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2EAFC71C" w:rsidR="00C178F5" w:rsidRPr="00BB3A69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417374">
        <w:rPr>
          <w:rFonts w:ascii="Times New Roman" w:eastAsia="Times New Roman" w:hAnsi="Times New Roman"/>
          <w:b/>
          <w:sz w:val="24"/>
          <w:szCs w:val="24"/>
          <w:lang w:eastAsia="it-IT"/>
        </w:rPr>
        <w:t>nifestazi</w:t>
      </w:r>
      <w:r w:rsidR="00576A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one </w:t>
      </w:r>
      <w:r w:rsidR="00576AAD" w:rsidRPr="00BB3A69">
        <w:rPr>
          <w:rFonts w:ascii="Times New Roman" w:eastAsia="Times New Roman" w:hAnsi="Times New Roman"/>
          <w:b/>
          <w:sz w:val="24"/>
          <w:szCs w:val="24"/>
          <w:lang w:eastAsia="it-IT"/>
        </w:rPr>
        <w:t>di interesse propedeutica all’indizione di</w:t>
      </w:r>
      <w:r w:rsidR="00417374" w:rsidRPr="00BB3A6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una procedura di gara per</w:t>
      </w:r>
      <w:r w:rsidR="00511A4C" w:rsidRPr="00BB3A6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3B509E" w:rsidRPr="00BB3A69">
        <w:rPr>
          <w:rFonts w:ascii="Times New Roman" w:hAnsi="Times New Roman"/>
          <w:b/>
          <w:sz w:val="24"/>
          <w:szCs w:val="24"/>
        </w:rPr>
        <w:t xml:space="preserve">l’affidamento della fornitura di </w:t>
      </w:r>
      <w:r w:rsidR="00B52BBD" w:rsidRPr="00BB3A69">
        <w:rPr>
          <w:rFonts w:ascii="Times New Roman" w:hAnsi="Times New Roman"/>
          <w:b/>
          <w:snapToGrid w:val="0"/>
          <w:sz w:val="24"/>
          <w:szCs w:val="24"/>
        </w:rPr>
        <w:t xml:space="preserve">Strumentario Chirurgico </w:t>
      </w:r>
      <w:proofErr w:type="spellStart"/>
      <w:r w:rsidR="00BB3A69" w:rsidRPr="00BB3A69">
        <w:rPr>
          <w:rFonts w:ascii="Times New Roman" w:hAnsi="Times New Roman"/>
          <w:b/>
          <w:sz w:val="24"/>
          <w:szCs w:val="24"/>
        </w:rPr>
        <w:t>poliuso</w:t>
      </w:r>
      <w:proofErr w:type="spellEnd"/>
      <w:r w:rsidR="00BB3A69" w:rsidRPr="00BB3A69">
        <w:rPr>
          <w:rFonts w:ascii="Times New Roman" w:hAnsi="Times New Roman"/>
          <w:b/>
          <w:sz w:val="24"/>
          <w:szCs w:val="24"/>
        </w:rPr>
        <w:t xml:space="preserve"> per </w:t>
      </w:r>
      <w:proofErr w:type="gramStart"/>
      <w:r w:rsidR="00BB3A69" w:rsidRPr="00BB3A69">
        <w:rPr>
          <w:rFonts w:ascii="Times New Roman" w:hAnsi="Times New Roman"/>
          <w:b/>
          <w:sz w:val="24"/>
          <w:szCs w:val="24"/>
        </w:rPr>
        <w:t>le</w:t>
      </w:r>
      <w:r w:rsidR="001D2E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3A69" w:rsidRPr="00BB3A69">
        <w:rPr>
          <w:rFonts w:ascii="Times New Roman" w:hAnsi="Times New Roman"/>
          <w:b/>
          <w:sz w:val="24"/>
          <w:szCs w:val="24"/>
        </w:rPr>
        <w:t>unita</w:t>
      </w:r>
      <w:proofErr w:type="gramEnd"/>
      <w:r w:rsidR="00BB3A69" w:rsidRPr="00BB3A69">
        <w:rPr>
          <w:rFonts w:ascii="Times New Roman" w:hAnsi="Times New Roman"/>
          <w:b/>
          <w:sz w:val="24"/>
          <w:szCs w:val="24"/>
        </w:rPr>
        <w:t>’</w:t>
      </w:r>
      <w:proofErr w:type="spellEnd"/>
      <w:r w:rsidR="00BB3A69" w:rsidRPr="00BB3A69">
        <w:rPr>
          <w:rFonts w:ascii="Times New Roman" w:hAnsi="Times New Roman"/>
          <w:b/>
          <w:sz w:val="24"/>
          <w:szCs w:val="24"/>
        </w:rPr>
        <w:t xml:space="preserve"> operati</w:t>
      </w:r>
      <w:r w:rsidR="00BB3A69">
        <w:rPr>
          <w:rFonts w:ascii="Times New Roman" w:hAnsi="Times New Roman"/>
          <w:b/>
          <w:sz w:val="24"/>
          <w:szCs w:val="24"/>
        </w:rPr>
        <w:t>ve dell’A</w:t>
      </w:r>
      <w:r w:rsidR="00BB3A69" w:rsidRPr="00BB3A69">
        <w:rPr>
          <w:rFonts w:ascii="Times New Roman" w:hAnsi="Times New Roman"/>
          <w:b/>
          <w:sz w:val="24"/>
          <w:szCs w:val="24"/>
        </w:rPr>
        <w:t xml:space="preserve">zienda </w:t>
      </w:r>
      <w:r w:rsidR="00BB3A69">
        <w:rPr>
          <w:rFonts w:ascii="Times New Roman" w:hAnsi="Times New Roman"/>
          <w:b/>
          <w:sz w:val="24"/>
          <w:szCs w:val="24"/>
        </w:rPr>
        <w:t>Ospedaliera V</w:t>
      </w:r>
      <w:r w:rsidR="00BB3A69" w:rsidRPr="00BB3A69">
        <w:rPr>
          <w:rFonts w:ascii="Times New Roman" w:hAnsi="Times New Roman"/>
          <w:b/>
          <w:sz w:val="24"/>
          <w:szCs w:val="24"/>
        </w:rPr>
        <w:t xml:space="preserve">illa </w:t>
      </w:r>
      <w:r w:rsidR="00BB3A69">
        <w:rPr>
          <w:rFonts w:ascii="Times New Roman" w:hAnsi="Times New Roman"/>
          <w:b/>
          <w:sz w:val="24"/>
          <w:szCs w:val="24"/>
        </w:rPr>
        <w:t>S</w:t>
      </w:r>
      <w:r w:rsidR="00BB3A69" w:rsidRPr="00BB3A69">
        <w:rPr>
          <w:rFonts w:ascii="Times New Roman" w:hAnsi="Times New Roman"/>
          <w:b/>
          <w:sz w:val="24"/>
          <w:szCs w:val="24"/>
        </w:rPr>
        <w:t>ofia-</w:t>
      </w:r>
      <w:r w:rsidR="00BB3A69">
        <w:rPr>
          <w:rFonts w:ascii="Times New Roman" w:hAnsi="Times New Roman"/>
          <w:b/>
          <w:sz w:val="24"/>
          <w:szCs w:val="24"/>
        </w:rPr>
        <w:t>C</w:t>
      </w:r>
      <w:r w:rsidR="00BB3A69" w:rsidRPr="00BB3A69">
        <w:rPr>
          <w:rFonts w:ascii="Times New Roman" w:hAnsi="Times New Roman"/>
          <w:b/>
          <w:sz w:val="24"/>
          <w:szCs w:val="24"/>
        </w:rPr>
        <w:t>ervello</w:t>
      </w:r>
      <w:r w:rsidR="00625611" w:rsidRPr="00BB3A69">
        <w:rPr>
          <w:rFonts w:ascii="Times New Roman" w:hAnsi="Times New Roman"/>
          <w:b/>
          <w:sz w:val="24"/>
          <w:szCs w:val="24"/>
        </w:rPr>
        <w:t xml:space="preserve">.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1B636887" w14:textId="77777777" w:rsidR="00CB414B" w:rsidRDefault="00CB414B" w:rsidP="00CB41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93FA6F" w14:textId="48FB7859" w:rsidR="00CB414B" w:rsidRDefault="005A0ECD" w:rsidP="00CB41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FADD131" w14:textId="77777777" w:rsidR="00CB414B" w:rsidRDefault="00CB414B" w:rsidP="00CB41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25E442C" w14:textId="78BF8F94" w:rsidR="00CB414B" w:rsidRDefault="00CB414B" w:rsidP="00CB414B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D38BD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563003">
        <w:rPr>
          <w:rFonts w:ascii="Times New Roman" w:hAnsi="Times New Roman"/>
          <w:sz w:val="24"/>
          <w:szCs w:val="24"/>
        </w:rPr>
        <w:t>a partecipare all’indagine di mercato</w:t>
      </w:r>
      <w:bookmarkStart w:id="0" w:name="_GoBack"/>
      <w:bookmarkEnd w:id="0"/>
      <w:r w:rsidRPr="005D38BD">
        <w:rPr>
          <w:rFonts w:ascii="Times New Roman" w:hAnsi="Times New Roman"/>
          <w:sz w:val="24"/>
          <w:szCs w:val="24"/>
        </w:rPr>
        <w:t xml:space="preserve"> di cui all’oggetto relativamente al/</w:t>
      </w:r>
      <w:proofErr w:type="gramStart"/>
      <w:r w:rsidRPr="005D38BD">
        <w:rPr>
          <w:rFonts w:ascii="Times New Roman" w:hAnsi="Times New Roman"/>
          <w:sz w:val="24"/>
          <w:szCs w:val="24"/>
        </w:rPr>
        <w:t>i seguente</w:t>
      </w:r>
      <w:proofErr w:type="gramEnd"/>
      <w:r w:rsidRPr="005D38BD">
        <w:rPr>
          <w:rFonts w:ascii="Times New Roman" w:hAnsi="Times New Roman"/>
          <w:sz w:val="24"/>
          <w:szCs w:val="24"/>
        </w:rPr>
        <w:t xml:space="preserve"> lotto/i (barrare con una X i lotti </w:t>
      </w:r>
      <w:r>
        <w:rPr>
          <w:rFonts w:ascii="Times New Roman" w:hAnsi="Times New Roman"/>
          <w:sz w:val="24"/>
          <w:szCs w:val="24"/>
        </w:rPr>
        <w:t>per i quali</w:t>
      </w:r>
      <w:r w:rsidRPr="005D38BD">
        <w:rPr>
          <w:rFonts w:ascii="Times New Roman" w:hAnsi="Times New Roman"/>
          <w:sz w:val="24"/>
          <w:szCs w:val="24"/>
        </w:rPr>
        <w:t xml:space="preserve"> si </w:t>
      </w:r>
      <w:r>
        <w:rPr>
          <w:rFonts w:ascii="Times New Roman" w:hAnsi="Times New Roman"/>
          <w:sz w:val="24"/>
          <w:szCs w:val="24"/>
        </w:rPr>
        <w:t>produce manifestazione di interesse):</w:t>
      </w:r>
    </w:p>
    <w:p w14:paraId="7325510F" w14:textId="2DA45C67" w:rsidR="00CB414B" w:rsidRPr="00CB414B" w:rsidRDefault="00BB3A69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N. 1: STRUMENTARIO GENERALE PER L’U.O. DI SENOLOGIA</w:t>
      </w:r>
      <w:r w:rsidR="00CB414B">
        <w:rPr>
          <w:rFonts w:ascii="Times New Roman" w:hAnsi="Times New Roman"/>
          <w:b/>
          <w:sz w:val="24"/>
          <w:szCs w:val="24"/>
        </w:rPr>
        <w:t xml:space="preserve"> </w:t>
      </w:r>
    </w:p>
    <w:p w14:paraId="79A39472" w14:textId="534460D3" w:rsidR="00CB414B" w:rsidRPr="00CB414B" w:rsidRDefault="00BB3A69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N. 2: KIT ACCESSI VASCOLARI PER L’U.O. DI CHIRURGIA VASCOLARE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382DE1D" w14:textId="13063C97" w:rsidR="00CB414B" w:rsidRPr="00CB414B" w:rsidRDefault="00BB3A69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N. 3: KIT ADDOME PER L’U.O. DI CHIRURGIA VASCOLARE</w:t>
      </w:r>
    </w:p>
    <w:p w14:paraId="1E8FCC63" w14:textId="47E4EAAF" w:rsidR="00CB414B" w:rsidRPr="00CB414B" w:rsidRDefault="00BB3A69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N. 4: KIT CAROTIDE</w:t>
      </w:r>
      <w:r w:rsidRPr="007E6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L’U.O. DI CHIRURGIA VASCOLARE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DA0C13E" w14:textId="2F227F67" w:rsidR="00CB414B" w:rsidRPr="00CB414B" w:rsidRDefault="00BB3A69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N. 5: KIT MICRO</w:t>
      </w:r>
      <w:r w:rsidRPr="000F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L’U.O. DI CHIRURGIA VASCOLARE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40E248" w14:textId="137AE63A" w:rsidR="00CB414B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6: KIT OMNITRACT</w:t>
      </w:r>
      <w:r w:rsidRPr="000F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L’U.O. DI CHIRURGIA VASCOLARE</w:t>
      </w:r>
    </w:p>
    <w:p w14:paraId="2B6449A0" w14:textId="03E6CAF1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7: KIT PERIFERICO</w:t>
      </w:r>
      <w:r w:rsidRPr="008E2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L’U.O. DI CHIRURGIA VASCOLARE</w:t>
      </w:r>
    </w:p>
    <w:p w14:paraId="480444C9" w14:textId="3231904F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8: FERRI CHIRURGICI PLURIUSO PER LA CHIRURGIA OFTALMICA</w:t>
      </w:r>
    </w:p>
    <w:p w14:paraId="3279E7F7" w14:textId="7616FE9A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lastRenderedPageBreak/>
        <w:t>LOTTO N. 9: KIT NASO E SENI PARANASALI PER L’U.O. OTORINOLARINGOIATRIA</w:t>
      </w:r>
    </w:p>
    <w:p w14:paraId="6B325174" w14:textId="1D0DD90A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10: KIT OROFARINGE PER L’U.O. OTORINOLARINGOIATRIA</w:t>
      </w:r>
    </w:p>
    <w:p w14:paraId="374C25DB" w14:textId="16BB2609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11: KIT ORECCHIO PER L’U.O. OTORINOLARINGOIATRIA</w:t>
      </w:r>
    </w:p>
    <w:p w14:paraId="24AED6ED" w14:textId="494B1C4F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12: KIT LARINGE E COLLO PER L’U.O. OTORINOLARINGOIATRIA</w:t>
      </w:r>
    </w:p>
    <w:p w14:paraId="6189EF32" w14:textId="48F75B2D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13: KIT CHIRURGIA ENDOSCOPICA FESS-ESS PER L’U.O. OTORINOLARINGOIATRIA</w:t>
      </w:r>
    </w:p>
    <w:p w14:paraId="5471A46A" w14:textId="4FC012B3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14: KIT CHIRURGIA</w:t>
      </w:r>
    </w:p>
    <w:p w14:paraId="169A451B" w14:textId="3922882A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15: KIT PRELIEVO ORGANI</w:t>
      </w:r>
    </w:p>
    <w:p w14:paraId="7CCE90C4" w14:textId="325E8A0A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16: KIT STRUMENTARIO PER L’U.O. MAXILLO FACCIALE</w:t>
      </w:r>
    </w:p>
    <w:p w14:paraId="6FE261EB" w14:textId="3E71E1D5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17: KIT STRUMENTARIO PER L’U.O. DI CHIRURGIA GENERALE ED ONCOLOGICA</w:t>
      </w:r>
    </w:p>
    <w:p w14:paraId="31F176D4" w14:textId="3C948AF1" w:rsidR="00BB3A69" w:rsidRPr="00BB3A69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18: KIT STRUMENTARIO LAPAROSCOPIA PER L’U.O. DI CHIRURGIA ROBOTICA</w:t>
      </w:r>
    </w:p>
    <w:p w14:paraId="29A3247B" w14:textId="0B103A55" w:rsidR="00BB3A69" w:rsidRPr="00A458DD" w:rsidRDefault="00BB3A69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19: KIT STRUMENTARIO VARIO</w:t>
      </w:r>
    </w:p>
    <w:p w14:paraId="089A8D99" w14:textId="1A1899BD" w:rsidR="00A458DD" w:rsidRPr="00A458DD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20: KIT STRUMENTARIO CH. MANO PER L’U.O. DI ORTOPEDIA E TRAUMATOLOGIA</w:t>
      </w:r>
    </w:p>
    <w:p w14:paraId="4CA4AD37" w14:textId="2512E9FD" w:rsidR="00A458DD" w:rsidRPr="00A458DD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21: KIT STRUMENTARIO INCHIODAMENTO PER L’U.O. DI ORTOPEDIA E TRAUMATOLOGIA</w:t>
      </w:r>
    </w:p>
    <w:p w14:paraId="51C8A40E" w14:textId="5032E638" w:rsidR="00A458DD" w:rsidRPr="00A458DD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22: KIT OSTEOSINTESI GRANDI FRAMMENTI PER L’U.O. DI ORTOPEDIA E TRAUMATOLOGIA</w:t>
      </w:r>
    </w:p>
    <w:p w14:paraId="71B36EE1" w14:textId="75C6A745" w:rsidR="00A458DD" w:rsidRPr="00A458DD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23: KIT OSTEOSINTESI PICCOLI FRAMMENTI PER L’U.O. DI ORTOPEDIA E TRAUMATOLOGIA</w:t>
      </w:r>
    </w:p>
    <w:p w14:paraId="44E8B78C" w14:textId="6F983F5B" w:rsidR="00A458DD" w:rsidRPr="00A458DD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24: KIT PROTESI D’ANCA PER L’U.O. DI ORTOPEDIA E TRAUMATOLOGIA</w:t>
      </w:r>
    </w:p>
    <w:p w14:paraId="13D0F8BC" w14:textId="0DBA56C0" w:rsidR="00A458DD" w:rsidRPr="00A458DD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25: KIT PRELIEVI D’ORGANO PEDIATRICO</w:t>
      </w:r>
    </w:p>
    <w:p w14:paraId="75738BDD" w14:textId="00414754" w:rsidR="00A458DD" w:rsidRPr="00A458DD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26: STRUMENTARIO CHIRURGICO PER L’U.O. DI ORTOPEDIA PEDIATRICA</w:t>
      </w:r>
    </w:p>
    <w:p w14:paraId="260F6422" w14:textId="200F63A1" w:rsidR="00A458DD" w:rsidRPr="00CB414B" w:rsidRDefault="00A458DD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LOTTO N. 27: STRUMENTARIO CHIRURGICO PER L’U.O. DI OSTETRICIA E GINECOLOGIA</w:t>
      </w:r>
    </w:p>
    <w:p w14:paraId="5A3F2FF2" w14:textId="77777777" w:rsidR="00CB414B" w:rsidRDefault="00CB414B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1CB159D2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________________del ______________________ o soluzioni con caratteristiche funzionali e prestazionali equivalenti secondo quanto previsto </w:t>
      </w:r>
      <w:r w:rsidR="00047459">
        <w:rPr>
          <w:rFonts w:ascii="Times New Roman" w:hAnsi="Times New Roman"/>
          <w:sz w:val="24"/>
          <w:szCs w:val="24"/>
        </w:rPr>
        <w:t>all’articolo 79 comma. 1 del D. Lgs.36/2023</w:t>
      </w:r>
      <w:r w:rsidR="00047459" w:rsidRPr="008F70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5D0A61B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  <w:r w:rsidR="0053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6F5CD2E3" w:rsidR="005A0ECD" w:rsidRDefault="00047459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</w:t>
      </w:r>
      <w:r w:rsidR="005A0ECD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3A07" w14:textId="77777777" w:rsidR="00380073" w:rsidRDefault="00380073" w:rsidP="00370362">
      <w:r>
        <w:separator/>
      </w:r>
    </w:p>
  </w:endnote>
  <w:endnote w:type="continuationSeparator" w:id="0">
    <w:p w14:paraId="24A3DCD3" w14:textId="77777777" w:rsidR="00380073" w:rsidRDefault="0038007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EC80" w14:textId="1862D972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63003">
      <w:rPr>
        <w:noProof/>
      </w:rPr>
      <w:t>4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DCE7" w14:textId="77777777" w:rsidR="00380073" w:rsidRDefault="00380073" w:rsidP="00370362">
      <w:r>
        <w:separator/>
      </w:r>
    </w:p>
  </w:footnote>
  <w:footnote w:type="continuationSeparator" w:id="0">
    <w:p w14:paraId="3DE70E2C" w14:textId="77777777" w:rsidR="00380073" w:rsidRDefault="0038007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D30FB7C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47459"/>
    <w:rsid w:val="000A5899"/>
    <w:rsid w:val="000A6FCE"/>
    <w:rsid w:val="000D7B2D"/>
    <w:rsid w:val="00122096"/>
    <w:rsid w:val="001331FE"/>
    <w:rsid w:val="00157A6A"/>
    <w:rsid w:val="001915D5"/>
    <w:rsid w:val="001B105B"/>
    <w:rsid w:val="001D2ED6"/>
    <w:rsid w:val="001F5CD1"/>
    <w:rsid w:val="00201E36"/>
    <w:rsid w:val="00236A9B"/>
    <w:rsid w:val="002A0ECB"/>
    <w:rsid w:val="002A12E9"/>
    <w:rsid w:val="002C5DA4"/>
    <w:rsid w:val="00314CEE"/>
    <w:rsid w:val="0032627A"/>
    <w:rsid w:val="00335395"/>
    <w:rsid w:val="00370362"/>
    <w:rsid w:val="00380073"/>
    <w:rsid w:val="003853DF"/>
    <w:rsid w:val="003B509E"/>
    <w:rsid w:val="003D7407"/>
    <w:rsid w:val="003F643C"/>
    <w:rsid w:val="0040425E"/>
    <w:rsid w:val="00417374"/>
    <w:rsid w:val="0042249B"/>
    <w:rsid w:val="0044128A"/>
    <w:rsid w:val="00453571"/>
    <w:rsid w:val="004552B0"/>
    <w:rsid w:val="00456346"/>
    <w:rsid w:val="00456383"/>
    <w:rsid w:val="004B1C9B"/>
    <w:rsid w:val="00511A4C"/>
    <w:rsid w:val="0052675D"/>
    <w:rsid w:val="00533E60"/>
    <w:rsid w:val="00537233"/>
    <w:rsid w:val="005519BD"/>
    <w:rsid w:val="00552DDF"/>
    <w:rsid w:val="0055614B"/>
    <w:rsid w:val="00563003"/>
    <w:rsid w:val="00576AAD"/>
    <w:rsid w:val="00585DA4"/>
    <w:rsid w:val="00596818"/>
    <w:rsid w:val="005A0ECD"/>
    <w:rsid w:val="005E756C"/>
    <w:rsid w:val="00601839"/>
    <w:rsid w:val="006060F4"/>
    <w:rsid w:val="00625611"/>
    <w:rsid w:val="00654855"/>
    <w:rsid w:val="00660C8F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80F06"/>
    <w:rsid w:val="007A137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32F0C"/>
    <w:rsid w:val="009448BE"/>
    <w:rsid w:val="00993035"/>
    <w:rsid w:val="009E02B3"/>
    <w:rsid w:val="00A207C6"/>
    <w:rsid w:val="00A458DD"/>
    <w:rsid w:val="00A61810"/>
    <w:rsid w:val="00A71F29"/>
    <w:rsid w:val="00AA3B92"/>
    <w:rsid w:val="00AF20B8"/>
    <w:rsid w:val="00B05039"/>
    <w:rsid w:val="00B32031"/>
    <w:rsid w:val="00B43EA3"/>
    <w:rsid w:val="00B52BBD"/>
    <w:rsid w:val="00B96EF5"/>
    <w:rsid w:val="00BA4C92"/>
    <w:rsid w:val="00BB3A69"/>
    <w:rsid w:val="00BC4C02"/>
    <w:rsid w:val="00BC513E"/>
    <w:rsid w:val="00BF35BB"/>
    <w:rsid w:val="00C02CE8"/>
    <w:rsid w:val="00C178F5"/>
    <w:rsid w:val="00C207BD"/>
    <w:rsid w:val="00C24C1A"/>
    <w:rsid w:val="00C339A3"/>
    <w:rsid w:val="00C349EB"/>
    <w:rsid w:val="00C57D26"/>
    <w:rsid w:val="00C91225"/>
    <w:rsid w:val="00C926A1"/>
    <w:rsid w:val="00C93B1B"/>
    <w:rsid w:val="00C976F2"/>
    <w:rsid w:val="00CB414B"/>
    <w:rsid w:val="00CD30F2"/>
    <w:rsid w:val="00D355D6"/>
    <w:rsid w:val="00D36459"/>
    <w:rsid w:val="00D43BC4"/>
    <w:rsid w:val="00D6053C"/>
    <w:rsid w:val="00D70B64"/>
    <w:rsid w:val="00D76533"/>
    <w:rsid w:val="00DB37FB"/>
    <w:rsid w:val="00DC26EE"/>
    <w:rsid w:val="00DF0828"/>
    <w:rsid w:val="00E1120D"/>
    <w:rsid w:val="00E43DC2"/>
    <w:rsid w:val="00E53382"/>
    <w:rsid w:val="00EC77CD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docId w15:val="{AC913844-0F87-4B8C-BEE3-4A9460E3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41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4</cp:revision>
  <cp:lastPrinted>2023-09-05T13:47:00Z</cp:lastPrinted>
  <dcterms:created xsi:type="dcterms:W3CDTF">2023-09-05T11:56:00Z</dcterms:created>
  <dcterms:modified xsi:type="dcterms:W3CDTF">2023-09-05T13:47:00Z</dcterms:modified>
</cp:coreProperties>
</file>