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B7C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6C18B213" w14:textId="77777777" w:rsidR="001676A5" w:rsidRDefault="001676A5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983D77" w14:textId="3DCFE889" w:rsidR="00C178F5" w:rsidRPr="00370362" w:rsidRDefault="000237FD" w:rsidP="00C80C9E">
      <w:pPr>
        <w:pStyle w:val="Corpodeltesto1"/>
        <w:spacing w:after="0" w:line="276" w:lineRule="auto"/>
        <w:ind w:left="4395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985D377" w14:textId="203188FA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</w:t>
      </w:r>
    </w:p>
    <w:p w14:paraId="027AAE7D" w14:textId="1B027D18" w:rsidR="00B43EA3" w:rsidRPr="00370362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611D45D" w14:textId="77777777" w:rsidR="00C80C9E" w:rsidRDefault="00B43EA3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Viale Strasburgo n°233</w:t>
      </w:r>
    </w:p>
    <w:p w14:paraId="0F45D84C" w14:textId="56729152" w:rsidR="001676A5" w:rsidRDefault="00C80C9E" w:rsidP="00C80C9E">
      <w:pPr>
        <w:pStyle w:val="Corpodeltesto1"/>
        <w:spacing w:after="0" w:line="276" w:lineRule="auto"/>
        <w:ind w:left="4395"/>
        <w:jc w:val="right"/>
        <w:rPr>
          <w:rFonts w:ascii="Times New Roman" w:eastAsia="Verdana" w:hAnsi="Times New Roman"/>
          <w:bCs/>
          <w:iCs/>
          <w:sz w:val="24"/>
          <w:szCs w:val="24"/>
        </w:rPr>
      </w:pPr>
      <w:r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  <w:r w:rsidR="00B43EA3"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90146 PALERMO</w:t>
      </w:r>
    </w:p>
    <w:p w14:paraId="3784A3FD" w14:textId="3EB3B57A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</w:t>
      </w:r>
    </w:p>
    <w:p w14:paraId="7693EBB0" w14:textId="5095CD1D" w:rsidR="00C178F5" w:rsidRDefault="006D4893" w:rsidP="00601839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073E3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FB7109" w:rsidRPr="00073E3E">
        <w:rPr>
          <w:rFonts w:ascii="Times New Roman" w:hAnsi="Times New Roman"/>
          <w:b/>
          <w:sz w:val="24"/>
          <w:szCs w:val="24"/>
        </w:rPr>
        <w:t xml:space="preserve">FORNITURA </w:t>
      </w:r>
      <w:r w:rsidR="000F716A">
        <w:rPr>
          <w:rFonts w:ascii="Times New Roman" w:hAnsi="Times New Roman"/>
          <w:b/>
          <w:sz w:val="24"/>
          <w:szCs w:val="24"/>
        </w:rPr>
        <w:t xml:space="preserve">QUINQUENNALE IN NOLEGGIO </w:t>
      </w:r>
      <w:r w:rsidR="001676A5" w:rsidRPr="001676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DI </w:t>
      </w:r>
      <w:r w:rsidR="00493D75" w:rsidRPr="00493D75">
        <w:rPr>
          <w:rFonts w:ascii="Times New Roman" w:eastAsia="Times New Roman" w:hAnsi="Times New Roman"/>
          <w:b/>
          <w:sz w:val="24"/>
          <w:szCs w:val="24"/>
          <w:lang w:eastAsia="ar-SA"/>
        </w:rPr>
        <w:t>N.</w:t>
      </w:r>
      <w:r w:rsidR="00340B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93D75" w:rsidRPr="00493D75">
        <w:rPr>
          <w:rFonts w:ascii="Times New Roman" w:eastAsia="Times New Roman" w:hAnsi="Times New Roman"/>
          <w:b/>
          <w:sz w:val="24"/>
          <w:szCs w:val="24"/>
          <w:lang w:eastAsia="ar-SA"/>
        </w:rPr>
        <w:t>1 CAPPA A FLUSSO LAMINARE VERTICALE DI TIPO “BIOHAZARD” PER L’UNITA’ OPERATIVA COMPLESSA DI FARMACIA (UFA) DELL’AZIENDA OSPEDALIERA “OSPEDALI RIUNITI VILLA SOFIA CERVELLO”.</w:t>
      </w:r>
    </w:p>
    <w:p w14:paraId="572B15F2" w14:textId="77777777" w:rsidR="001676A5" w:rsidRPr="00073E3E" w:rsidRDefault="001676A5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C5BA6C" w14:textId="77777777"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738D81E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BD2508" w14:textId="28561022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71425AAD" w14:textId="452B62E1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</w:p>
    <w:p w14:paraId="199D9696" w14:textId="1C3FCE38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4DA6B628" w14:textId="64F19CFD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0FA7092E" w14:textId="574E0EB4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617EBBA" w14:textId="644C1F3F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EBAF306" w14:textId="7F75697C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</w:p>
    <w:p w14:paraId="5509E659" w14:textId="172527DC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</w:t>
      </w:r>
    </w:p>
    <w:p w14:paraId="77D6D4DF" w14:textId="6F9B0FAE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n.........................................</w:t>
      </w:r>
      <w:r w:rsidR="00983493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7B16879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C01AE5E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278B1FC5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77EB134C" w14:textId="419781FC" w:rsidR="00983493" w:rsidRDefault="009834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………..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Loc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alità………………………………………</w:t>
      </w:r>
    </w:p>
    <w:p w14:paraId="6B5BA0B6" w14:textId="181EF1D9" w:rsidR="00874444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CAP……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di 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elefono....................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.................e-mail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(PEC)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 straniere) e-mail ………………………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…..…………………………………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</w:t>
      </w:r>
    </w:p>
    <w:p w14:paraId="7630D45E" w14:textId="77777777" w:rsidR="00983493" w:rsidRPr="00370362" w:rsidRDefault="00983493" w:rsidP="0098349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31499F" w14:textId="62C6E743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3A2EA62" w14:textId="77777777" w:rsidR="00983493" w:rsidRPr="0037036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EE23AFE" w14:textId="77777777"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07FE0123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367E4D8B" w14:textId="77777777"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6719F52" w14:textId="77777777"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6FF9CDC0" w14:textId="1BFBC42A"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 w:rsidR="00983493">
        <w:rPr>
          <w:rFonts w:ascii="Times New Roman" w:hAnsi="Times New Roman"/>
          <w:sz w:val="24"/>
          <w:szCs w:val="24"/>
        </w:rPr>
        <w:t>________________________________</w:t>
      </w:r>
    </w:p>
    <w:p w14:paraId="5D572B18" w14:textId="77777777"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41D2ABB" w14:textId="77777777" w:rsidR="00701092" w:rsidRDefault="00701092" w:rsidP="00701092">
      <w:pPr>
        <w:rPr>
          <w:rFonts w:cs="Calibri"/>
          <w:b/>
        </w:rPr>
      </w:pPr>
    </w:p>
    <w:p w14:paraId="1DFD412C" w14:textId="77777777"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17B9E491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1824F43" w14:textId="62BD31F0"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901675">
        <w:rPr>
          <w:rFonts w:ascii="Times New Roman" w:hAnsi="Times New Roman"/>
          <w:sz w:val="24"/>
          <w:szCs w:val="24"/>
        </w:rPr>
        <w:t xml:space="preserve">bene </w:t>
      </w:r>
      <w:r>
        <w:rPr>
          <w:rFonts w:ascii="Times New Roman" w:hAnsi="Times New Roman"/>
          <w:sz w:val="24"/>
          <w:szCs w:val="24"/>
        </w:rPr>
        <w:t>con le caratteristiche tecniche così come identificat</w:t>
      </w:r>
      <w:r w:rsidR="00983493">
        <w:rPr>
          <w:rFonts w:ascii="Times New Roman" w:hAnsi="Times New Roman"/>
          <w:sz w:val="24"/>
          <w:szCs w:val="24"/>
        </w:rPr>
        <w:t xml:space="preserve">i nell’avviso pubblico n. </w:t>
      </w:r>
      <w:proofErr w:type="spellStart"/>
      <w:r w:rsidR="00983493">
        <w:rPr>
          <w:rFonts w:ascii="Times New Roman" w:hAnsi="Times New Roman"/>
          <w:sz w:val="24"/>
          <w:szCs w:val="24"/>
        </w:rPr>
        <w:t>prot</w:t>
      </w:r>
      <w:proofErr w:type="spellEnd"/>
      <w:r w:rsidR="009834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________________del ______________________ o soluzioni con caratteristiche funzionali e prestazionali equivalenti secondo quanto previsto all’articolo 68 del D. Lgs.</w:t>
      </w:r>
      <w:r w:rsidR="008E4D36">
        <w:rPr>
          <w:rFonts w:ascii="Times New Roman" w:hAnsi="Times New Roman"/>
          <w:sz w:val="24"/>
          <w:szCs w:val="24"/>
        </w:rPr>
        <w:t xml:space="preserve"> n. </w:t>
      </w:r>
      <w:r>
        <w:rPr>
          <w:rFonts w:ascii="Times New Roman" w:hAnsi="Times New Roman"/>
          <w:sz w:val="24"/>
          <w:szCs w:val="24"/>
        </w:rPr>
        <w:t>50/2016, e di fornire i seguenti dati di sintesi</w:t>
      </w:r>
    </w:p>
    <w:p w14:paraId="0F27AD36" w14:textId="77777777"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701092" w14:paraId="0EE57042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B5D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D1D8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B1E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21F" w14:textId="77777777"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14:paraId="18BF94F3" w14:textId="77777777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429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848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1CF17C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30CF780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23C2C1D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79751545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1BBDF5E0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618E44F3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9F80F6C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14:paraId="2C74605A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66E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33F" w14:textId="77777777"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08C1F8AF" w14:textId="77777777" w:rsidR="00701092" w:rsidRDefault="00701092" w:rsidP="00701092">
      <w:pPr>
        <w:spacing w:line="360" w:lineRule="auto"/>
        <w:jc w:val="both"/>
        <w:rPr>
          <w:rFonts w:cs="Calibri"/>
        </w:rPr>
      </w:pPr>
    </w:p>
    <w:p w14:paraId="146E1337" w14:textId="77777777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DE3DCF3" w14:textId="0A62C878"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6154AC73" w14:textId="77777777" w:rsidR="00983493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DICHIARA </w:t>
      </w:r>
    </w:p>
    <w:p w14:paraId="09A04A6B" w14:textId="7723AB01" w:rsidR="00701092" w:rsidRDefault="00983493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="00701092">
        <w:rPr>
          <w:rFonts w:ascii="Times New Roman" w:eastAsia="Times New Roman" w:hAnsi="Times New Roman"/>
          <w:b/>
          <w:sz w:val="24"/>
          <w:szCs w:val="24"/>
          <w:lang w:eastAsia="it-IT"/>
        </w:rPr>
        <w:t>inoltre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07F2D85B" w14:textId="77777777" w:rsidR="00901675" w:rsidRDefault="00901675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553B32D" w14:textId="77777777"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570DAA0D" w14:textId="795360D5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F113FA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D.</w:t>
      </w:r>
      <w:r w:rsidR="006E04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Lgs. 50/2016;</w:t>
      </w:r>
    </w:p>
    <w:p w14:paraId="4241935B" w14:textId="77777777"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14:paraId="68BEF3B5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09844F1" w14:textId="77777777"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C999163" w14:textId="77777777"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6B79E0" w14:textId="7B27F4BD" w:rsidR="00701092" w:rsidRPr="00370362" w:rsidRDefault="001676A5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….</w:t>
      </w:r>
      <w:proofErr w:type="gramEnd"/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682F75F1" w14:textId="10657CE6" w:rsidR="00701092" w:rsidRPr="00370362" w:rsidRDefault="00983493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="00701092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FCC8A25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64DCA759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00CEF8E" w14:textId="77777777"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4ED57C" w14:textId="77777777"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14:paraId="6A60A0AE" w14:textId="77777777"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FC2D" w14:textId="77777777" w:rsidR="008901A4" w:rsidRDefault="008901A4" w:rsidP="00370362">
      <w:r>
        <w:separator/>
      </w:r>
    </w:p>
  </w:endnote>
  <w:endnote w:type="continuationSeparator" w:id="0">
    <w:p w14:paraId="4E70E430" w14:textId="77777777" w:rsidR="008901A4" w:rsidRDefault="008901A4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32B5" w14:textId="4D4CBA1F" w:rsidR="00370362" w:rsidRDefault="00C75B52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340B89">
      <w:rPr>
        <w:noProof/>
      </w:rPr>
      <w:t>1</w:t>
    </w:r>
    <w:r>
      <w:fldChar w:fldCharType="end"/>
    </w:r>
  </w:p>
  <w:p w14:paraId="03B6195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99A0" w14:textId="77777777" w:rsidR="008901A4" w:rsidRDefault="008901A4" w:rsidP="00370362">
      <w:r>
        <w:separator/>
      </w:r>
    </w:p>
  </w:footnote>
  <w:footnote w:type="continuationSeparator" w:id="0">
    <w:p w14:paraId="4DC0D352" w14:textId="77777777" w:rsidR="008901A4" w:rsidRDefault="008901A4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189097">
    <w:abstractNumId w:val="4"/>
  </w:num>
  <w:num w:numId="2" w16cid:durableId="2035766242">
    <w:abstractNumId w:val="0"/>
  </w:num>
  <w:num w:numId="3" w16cid:durableId="1451436938">
    <w:abstractNumId w:val="2"/>
  </w:num>
  <w:num w:numId="4" w16cid:durableId="686173548">
    <w:abstractNumId w:val="3"/>
  </w:num>
  <w:num w:numId="5" w16cid:durableId="374547985">
    <w:abstractNumId w:val="1"/>
  </w:num>
  <w:num w:numId="6" w16cid:durableId="851139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73E3E"/>
    <w:rsid w:val="000D7B2D"/>
    <w:rsid w:val="000F716A"/>
    <w:rsid w:val="00136C8F"/>
    <w:rsid w:val="001429C3"/>
    <w:rsid w:val="001676A5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40B89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87A2D"/>
    <w:rsid w:val="00493D75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041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7E3F53"/>
    <w:rsid w:val="00801017"/>
    <w:rsid w:val="00807363"/>
    <w:rsid w:val="008317C6"/>
    <w:rsid w:val="00855B67"/>
    <w:rsid w:val="0086052F"/>
    <w:rsid w:val="00874226"/>
    <w:rsid w:val="00874444"/>
    <w:rsid w:val="00877DC4"/>
    <w:rsid w:val="00886C56"/>
    <w:rsid w:val="008901A4"/>
    <w:rsid w:val="008B3DF8"/>
    <w:rsid w:val="008B6AA1"/>
    <w:rsid w:val="008C4A25"/>
    <w:rsid w:val="008C564D"/>
    <w:rsid w:val="008E4D36"/>
    <w:rsid w:val="00901675"/>
    <w:rsid w:val="009448BE"/>
    <w:rsid w:val="0096085C"/>
    <w:rsid w:val="00983493"/>
    <w:rsid w:val="00993035"/>
    <w:rsid w:val="00A207C6"/>
    <w:rsid w:val="00A61810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75B52"/>
    <w:rsid w:val="00C80C9E"/>
    <w:rsid w:val="00C926A1"/>
    <w:rsid w:val="00C976F2"/>
    <w:rsid w:val="00CD30F2"/>
    <w:rsid w:val="00D1565E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5569F"/>
    <w:rsid w:val="00E83EFC"/>
    <w:rsid w:val="00EC77CD"/>
    <w:rsid w:val="00EE5583"/>
    <w:rsid w:val="00F07C2E"/>
    <w:rsid w:val="00F113FA"/>
    <w:rsid w:val="00F3661F"/>
    <w:rsid w:val="00FA05CE"/>
    <w:rsid w:val="00FB7109"/>
    <w:rsid w:val="00FB7543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43D"/>
  <w15:docId w15:val="{94566493-E26C-4127-BA3D-5DF13C2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B5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18</cp:revision>
  <dcterms:created xsi:type="dcterms:W3CDTF">2022-04-10T14:10:00Z</dcterms:created>
  <dcterms:modified xsi:type="dcterms:W3CDTF">2023-06-03T10:43:00Z</dcterms:modified>
</cp:coreProperties>
</file>