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BE7" w:rsidRDefault="000E4BE7" w:rsidP="00506C6B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:rsidR="00506C6B" w:rsidRDefault="00506C6B" w:rsidP="00506C6B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1942"/>
        <w:gridCol w:w="3410"/>
        <w:gridCol w:w="38"/>
        <w:gridCol w:w="1344"/>
        <w:gridCol w:w="21"/>
        <w:gridCol w:w="1113"/>
        <w:gridCol w:w="38"/>
        <w:gridCol w:w="1342"/>
        <w:gridCol w:w="38"/>
      </w:tblGrid>
      <w:tr w:rsidR="000E4BE7" w:rsidRPr="00D11D86" w:rsidTr="00CF5ED6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4BE7" w:rsidRPr="000E4BE7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E4BE7" w:rsidRPr="000E4BE7" w:rsidRDefault="000E4BE7" w:rsidP="000E4BE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4BE7" w:rsidRPr="000E4BE7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E4BE7" w:rsidRPr="00D11D86" w:rsidTr="007E1818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E7" w:rsidRPr="0071390F" w:rsidRDefault="00506C6B" w:rsidP="00506C6B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CAPPA A FLUSSO LAMINARE VERTICALE PER L’UFA</w:t>
            </w:r>
          </w:p>
        </w:tc>
      </w:tr>
      <w:tr w:rsidR="000E4BE7" w:rsidRPr="00CB0D7F" w:rsidTr="007E1818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4BE7" w:rsidRPr="00CB0D7F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E4BE7" w:rsidRPr="00CB0D7F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0E4BE7" w:rsidRPr="00D11D86" w:rsidTr="007E1818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:rsidTr="007E1818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:rsidTr="00CF5ED6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0E4BE7" w:rsidRPr="00D11D86" w:rsidTr="00CF5ED6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FC3748" w:rsidRPr="003D0D2A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4"/>
            <w:shd w:val="pct20" w:color="auto" w:fill="auto"/>
          </w:tcPr>
          <w:p w:rsidR="000E4BE7" w:rsidRPr="003D0D2A" w:rsidRDefault="000E4BE7" w:rsidP="003914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BE7" w:rsidRPr="000E4BE7" w:rsidRDefault="000E4BE7" w:rsidP="003914A5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:rsidR="000E4BE7" w:rsidRPr="003D0D2A" w:rsidRDefault="000E4BE7" w:rsidP="003914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shd w:val="pct20" w:color="auto" w:fill="auto"/>
          </w:tcPr>
          <w:p w:rsidR="000E4BE7" w:rsidRPr="003D0D2A" w:rsidRDefault="000E4BE7" w:rsidP="003914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Sicurezza classe</w:t>
            </w:r>
          </w:p>
        </w:tc>
        <w:tc>
          <w:tcPr>
            <w:tcW w:w="3410" w:type="dxa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DIN 12980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Ricircolo in cabina</w:t>
            </w:r>
          </w:p>
        </w:tc>
        <w:tc>
          <w:tcPr>
            <w:tcW w:w="3410" w:type="dxa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1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Espulsione all’esterno del locale</w:t>
            </w:r>
          </w:p>
        </w:tc>
        <w:tc>
          <w:tcPr>
            <w:tcW w:w="3410" w:type="dxa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Tipo </w:t>
            </w:r>
          </w:p>
        </w:tc>
        <w:tc>
          <w:tcPr>
            <w:tcW w:w="3410" w:type="dxa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Fronte di lavoro</w:t>
            </w:r>
          </w:p>
        </w:tc>
        <w:tc>
          <w:tcPr>
            <w:tcW w:w="3410" w:type="dxa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cm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Flusso laminare verticale </w:t>
            </w:r>
          </w:p>
        </w:tc>
        <w:tc>
          <w:tcPr>
            <w:tcW w:w="3410" w:type="dxa"/>
          </w:tcPr>
          <w:p w:rsidR="00B91438" w:rsidRDefault="00EF6990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Classe</w:t>
            </w:r>
            <w:r w:rsidR="00B9143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Cabina (requisiti minimi per il corretto funzionamento delle apparecchiature)</w:t>
            </w:r>
          </w:p>
        </w:tc>
        <w:tc>
          <w:tcPr>
            <w:tcW w:w="3410" w:type="dxa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Certificazione EN 12469:2000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92"/>
          <w:jc w:val="right"/>
        </w:trPr>
        <w:tc>
          <w:tcPr>
            <w:tcW w:w="2260" w:type="dxa"/>
            <w:gridSpan w:val="3"/>
            <w:vMerge w:val="restart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Struttura portante</w:t>
            </w:r>
          </w:p>
        </w:tc>
        <w:tc>
          <w:tcPr>
            <w:tcW w:w="3410" w:type="dxa"/>
          </w:tcPr>
          <w:p w:rsidR="00B91438" w:rsidRPr="00C45EA4" w:rsidRDefault="00280018" w:rsidP="00280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lamiera di acciaio 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92"/>
          <w:jc w:val="right"/>
        </w:trPr>
        <w:tc>
          <w:tcPr>
            <w:tcW w:w="2260" w:type="dxa"/>
            <w:gridSpan w:val="3"/>
            <w:vMerge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91438" w:rsidRPr="00C45EA4" w:rsidRDefault="00280018" w:rsidP="00B9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trattata con vernice resistente ai più comuni disinfettanti industriali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8"/>
          <w:jc w:val="right"/>
        </w:trPr>
        <w:tc>
          <w:tcPr>
            <w:tcW w:w="2260" w:type="dxa"/>
            <w:gridSpan w:val="3"/>
            <w:vMerge w:val="restart"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Schermo frontale</w:t>
            </w:r>
          </w:p>
        </w:tc>
        <w:tc>
          <w:tcPr>
            <w:tcW w:w="3410" w:type="dxa"/>
          </w:tcPr>
          <w:p w:rsidR="00280018" w:rsidRP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Con vetro stratificato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4"/>
          <w:jc w:val="right"/>
        </w:trPr>
        <w:tc>
          <w:tcPr>
            <w:tcW w:w="2260" w:type="dxa"/>
            <w:gridSpan w:val="3"/>
            <w:vMerge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80018" w:rsidRP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Antisfondamento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4"/>
          <w:jc w:val="right"/>
        </w:trPr>
        <w:tc>
          <w:tcPr>
            <w:tcW w:w="2260" w:type="dxa"/>
            <w:gridSpan w:val="3"/>
            <w:vMerge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80018" w:rsidRP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Con azionamento saliscendi elettrico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4"/>
          <w:jc w:val="right"/>
        </w:trPr>
        <w:tc>
          <w:tcPr>
            <w:tcW w:w="2260" w:type="dxa"/>
            <w:gridSpan w:val="3"/>
            <w:vMerge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80018" w:rsidRP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Inclinato di 7º in condizione di lavoro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4"/>
          <w:jc w:val="right"/>
        </w:trPr>
        <w:tc>
          <w:tcPr>
            <w:tcW w:w="2260" w:type="dxa"/>
            <w:gridSpan w:val="3"/>
            <w:vMerge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80018" w:rsidRP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Basculante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4"/>
          <w:jc w:val="right"/>
        </w:trPr>
        <w:tc>
          <w:tcPr>
            <w:tcW w:w="2260" w:type="dxa"/>
            <w:gridSpan w:val="3"/>
            <w:vMerge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80018" w:rsidRP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Provvisto di molle a gas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28001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4"/>
          <w:jc w:val="right"/>
        </w:trPr>
        <w:tc>
          <w:tcPr>
            <w:tcW w:w="2260" w:type="dxa"/>
            <w:gridSpan w:val="3"/>
            <w:vMerge/>
          </w:tcPr>
          <w:p w:rsidR="00280018" w:rsidRDefault="00280018" w:rsidP="00280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80018" w:rsidRPr="00280018" w:rsidRDefault="00280018" w:rsidP="005C6593">
            <w:pPr>
              <w:rPr>
                <w:rFonts w:ascii="Times New Roman" w:hAnsi="Times New Roman"/>
                <w:sz w:val="24"/>
                <w:szCs w:val="24"/>
              </w:rPr>
            </w:pPr>
            <w:r w:rsidRPr="00280018">
              <w:rPr>
                <w:rFonts w:ascii="Times New Roman" w:hAnsi="Times New Roman"/>
                <w:sz w:val="24"/>
                <w:szCs w:val="24"/>
              </w:rPr>
              <w:t>Angolo di apertura di circa 120º rispetto al piano pavimento</w:t>
            </w:r>
          </w:p>
        </w:tc>
        <w:tc>
          <w:tcPr>
            <w:tcW w:w="1382" w:type="dxa"/>
            <w:gridSpan w:val="2"/>
          </w:tcPr>
          <w:p w:rsidR="00280018" w:rsidRPr="008074CF" w:rsidRDefault="00280018" w:rsidP="00280018"/>
        </w:tc>
        <w:tc>
          <w:tcPr>
            <w:tcW w:w="1134" w:type="dxa"/>
            <w:gridSpan w:val="2"/>
          </w:tcPr>
          <w:p w:rsidR="00280018" w:rsidRPr="008074CF" w:rsidRDefault="00280018" w:rsidP="00280018"/>
        </w:tc>
        <w:tc>
          <w:tcPr>
            <w:tcW w:w="1380" w:type="dxa"/>
            <w:gridSpan w:val="2"/>
          </w:tcPr>
          <w:p w:rsidR="00280018" w:rsidRPr="008074CF" w:rsidRDefault="00280018" w:rsidP="0028001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Superfici interne della zona di lavoro e la vasca raccolta liquidi </w:t>
            </w:r>
          </w:p>
        </w:tc>
        <w:tc>
          <w:tcPr>
            <w:tcW w:w="3410" w:type="dxa"/>
          </w:tcPr>
          <w:p w:rsidR="00B91438" w:rsidRDefault="005C6593" w:rsidP="00B9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Angoli arrotondati e raccordati in acciaio inossidabile AISI 304L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5C6593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38"/>
          <w:jc w:val="right"/>
        </w:trPr>
        <w:tc>
          <w:tcPr>
            <w:tcW w:w="2260" w:type="dxa"/>
            <w:gridSpan w:val="3"/>
            <w:vMerge w:val="restart"/>
          </w:tcPr>
          <w:p w:rsidR="005C6593" w:rsidRDefault="005C6593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Piano di lavoro</w:t>
            </w:r>
          </w:p>
        </w:tc>
        <w:tc>
          <w:tcPr>
            <w:tcW w:w="3410" w:type="dxa"/>
          </w:tcPr>
          <w:p w:rsidR="005C6593" w:rsidRPr="00506C6B" w:rsidRDefault="005C6593" w:rsidP="00B91438">
            <w:pPr>
              <w:rPr>
                <w:rFonts w:ascii="Times New Roman" w:hAnsi="Times New Roman"/>
                <w:sz w:val="24"/>
                <w:szCs w:val="24"/>
              </w:rPr>
            </w:pPr>
            <w:r w:rsidRPr="00506C6B">
              <w:rPr>
                <w:rFonts w:ascii="Times New Roman" w:hAnsi="Times New Roman"/>
                <w:sz w:val="24"/>
                <w:szCs w:val="24"/>
              </w:rPr>
              <w:t>Acciaio inossidabile AISI 304L</w:t>
            </w:r>
          </w:p>
        </w:tc>
        <w:tc>
          <w:tcPr>
            <w:tcW w:w="1382" w:type="dxa"/>
            <w:gridSpan w:val="2"/>
          </w:tcPr>
          <w:p w:rsidR="005C6593" w:rsidRPr="008074CF" w:rsidRDefault="005C6593" w:rsidP="00B91438"/>
        </w:tc>
        <w:tc>
          <w:tcPr>
            <w:tcW w:w="1134" w:type="dxa"/>
            <w:gridSpan w:val="2"/>
          </w:tcPr>
          <w:p w:rsidR="005C6593" w:rsidRPr="008074CF" w:rsidRDefault="005C6593" w:rsidP="00B91438"/>
        </w:tc>
        <w:tc>
          <w:tcPr>
            <w:tcW w:w="1380" w:type="dxa"/>
            <w:gridSpan w:val="2"/>
          </w:tcPr>
          <w:p w:rsidR="005C6593" w:rsidRPr="008074CF" w:rsidRDefault="005C6593" w:rsidP="00B91438"/>
        </w:tc>
      </w:tr>
      <w:tr w:rsidR="005C6593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38"/>
          <w:jc w:val="right"/>
        </w:trPr>
        <w:tc>
          <w:tcPr>
            <w:tcW w:w="2260" w:type="dxa"/>
            <w:gridSpan w:val="3"/>
            <w:vMerge/>
          </w:tcPr>
          <w:p w:rsidR="005C6593" w:rsidRDefault="005C6593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C6593" w:rsidRDefault="005C6593" w:rsidP="00B9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Settori removibili e sterilizzabili in autoclave, in versione </w:t>
            </w:r>
            <w:r w:rsidR="00506C6B">
              <w:rPr>
                <w:rFonts w:ascii="Times New Roman" w:hAnsi="Times New Roman"/>
              </w:rPr>
              <w:t>provvista di fori o cieca</w:t>
            </w:r>
          </w:p>
        </w:tc>
        <w:tc>
          <w:tcPr>
            <w:tcW w:w="1382" w:type="dxa"/>
            <w:gridSpan w:val="2"/>
          </w:tcPr>
          <w:p w:rsidR="005C6593" w:rsidRPr="008074CF" w:rsidRDefault="005C6593" w:rsidP="00B91438"/>
        </w:tc>
        <w:tc>
          <w:tcPr>
            <w:tcW w:w="1134" w:type="dxa"/>
            <w:gridSpan w:val="2"/>
          </w:tcPr>
          <w:p w:rsidR="005C6593" w:rsidRPr="008074CF" w:rsidRDefault="005C6593" w:rsidP="00B91438"/>
        </w:tc>
        <w:tc>
          <w:tcPr>
            <w:tcW w:w="1380" w:type="dxa"/>
            <w:gridSpan w:val="2"/>
          </w:tcPr>
          <w:p w:rsidR="005C6593" w:rsidRPr="008074CF" w:rsidRDefault="005C6593" w:rsidP="00B91438"/>
        </w:tc>
      </w:tr>
      <w:tr w:rsidR="00CF5ED6" w:rsidRPr="00D11D86" w:rsidTr="002C7B63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CF5ED6" w:rsidRPr="00D11D86" w:rsidTr="002C7B63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ED6" w:rsidRPr="0071390F" w:rsidRDefault="00CF5ED6" w:rsidP="002C7B63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CAPPA A FLUSSO LAMINARE VERTICALE PER L’UFA</w:t>
            </w:r>
          </w:p>
        </w:tc>
      </w:tr>
      <w:tr w:rsidR="00CF5ED6" w:rsidRPr="00CB0D7F" w:rsidTr="002C7B63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5ED6" w:rsidRPr="00CB0D7F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ED6" w:rsidRPr="00CB0D7F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CF5ED6" w:rsidRPr="003D0D2A" w:rsidTr="002C7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4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5ED6" w:rsidRPr="000E4BE7" w:rsidRDefault="00CF5ED6" w:rsidP="002C7B63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Lampada UV </w:t>
            </w:r>
          </w:p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(attivata con cristallo chiuso)</w:t>
            </w:r>
          </w:p>
        </w:tc>
        <w:tc>
          <w:tcPr>
            <w:tcW w:w="3410" w:type="dxa"/>
          </w:tcPr>
          <w:p w:rsidR="00B91438" w:rsidRPr="00CF5ED6" w:rsidRDefault="00506C6B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Su sistema basculante a scomparsa integrato sul pannello di fondo camera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Illuminazione del piano di lavoro </w:t>
            </w:r>
          </w:p>
        </w:tc>
        <w:tc>
          <w:tcPr>
            <w:tcW w:w="3410" w:type="dxa"/>
          </w:tcPr>
          <w:p w:rsidR="00B91438" w:rsidRPr="00CF5ED6" w:rsidRDefault="00506C6B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Ottenuta mediante plafoniera fluorescenti poste in zona non contaminata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B91438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Vetri laterali </w:t>
            </w:r>
          </w:p>
          <w:p w:rsidR="00B91438" w:rsidRDefault="00B91438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91438" w:rsidRPr="00CF5ED6" w:rsidRDefault="00506C6B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Predisposti ad eventuali passaggi di tubazione o cavi elettrici necessari all’interno della cabina</w:t>
            </w:r>
          </w:p>
        </w:tc>
        <w:tc>
          <w:tcPr>
            <w:tcW w:w="1382" w:type="dxa"/>
            <w:gridSpan w:val="2"/>
          </w:tcPr>
          <w:p w:rsidR="00B91438" w:rsidRPr="008074CF" w:rsidRDefault="00B91438" w:rsidP="00B91438"/>
        </w:tc>
        <w:tc>
          <w:tcPr>
            <w:tcW w:w="1134" w:type="dxa"/>
            <w:gridSpan w:val="2"/>
          </w:tcPr>
          <w:p w:rsidR="00B91438" w:rsidRPr="008074CF" w:rsidRDefault="00B91438" w:rsidP="00B91438"/>
        </w:tc>
        <w:tc>
          <w:tcPr>
            <w:tcW w:w="1380" w:type="dxa"/>
            <w:gridSpan w:val="2"/>
          </w:tcPr>
          <w:p w:rsidR="00B91438" w:rsidRPr="008074CF" w:rsidRDefault="00B91438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42"/>
          <w:jc w:val="right"/>
        </w:trPr>
        <w:tc>
          <w:tcPr>
            <w:tcW w:w="2260" w:type="dxa"/>
            <w:gridSpan w:val="3"/>
            <w:vMerge w:val="restart"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 di ventilazione</w:t>
            </w:r>
          </w:p>
        </w:tc>
        <w:tc>
          <w:tcPr>
            <w:tcW w:w="3410" w:type="dxa"/>
          </w:tcPr>
          <w:p w:rsidR="0076573C" w:rsidRPr="00CF5ED6" w:rsidRDefault="0076573C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N. 1 ventilatore per il flusso d’aria unidirezionale che investa la zona di lavoro (per il 70% circa dell’aria in gioco)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"/>
          <w:jc w:val="right"/>
        </w:trPr>
        <w:tc>
          <w:tcPr>
            <w:tcW w:w="2260" w:type="dxa"/>
            <w:gridSpan w:val="3"/>
            <w:vMerge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6573C" w:rsidRPr="00CF5ED6" w:rsidRDefault="0076573C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 xml:space="preserve">N. </w:t>
            </w:r>
            <w:r w:rsidR="00CF5ED6" w:rsidRPr="00CF5ED6">
              <w:rPr>
                <w:rFonts w:ascii="Times New Roman" w:hAnsi="Times New Roman"/>
                <w:sz w:val="23"/>
                <w:szCs w:val="23"/>
              </w:rPr>
              <w:t>1 ventilatore</w:t>
            </w:r>
            <w:r w:rsidRPr="00CF5ED6">
              <w:rPr>
                <w:rFonts w:ascii="Times New Roman" w:hAnsi="Times New Roman"/>
                <w:sz w:val="23"/>
                <w:szCs w:val="23"/>
              </w:rPr>
              <w:t xml:space="preserve"> per la quota d’aria espulsa, pari al 30%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"/>
          <w:jc w:val="right"/>
        </w:trPr>
        <w:tc>
          <w:tcPr>
            <w:tcW w:w="2260" w:type="dxa"/>
            <w:gridSpan w:val="3"/>
            <w:vMerge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6573C" w:rsidRPr="00CF5ED6" w:rsidRDefault="0076573C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Ventilatori di tipo centrifugo a doppia aspirazione, con motore a rotore esterno e grado di protezione 10 IP55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"/>
          <w:jc w:val="right"/>
        </w:trPr>
        <w:tc>
          <w:tcPr>
            <w:tcW w:w="2260" w:type="dxa"/>
            <w:gridSpan w:val="3"/>
            <w:vMerge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6573C" w:rsidRPr="00CF5ED6" w:rsidRDefault="0076573C" w:rsidP="00CF5ED6">
            <w:pPr>
              <w:jc w:val="both"/>
              <w:rPr>
                <w:rFonts w:ascii="Times New Roman" w:hAnsi="Times New Roman"/>
                <w:szCs w:val="22"/>
              </w:rPr>
            </w:pPr>
            <w:r w:rsidRPr="00CF5ED6">
              <w:rPr>
                <w:rFonts w:ascii="Times New Roman" w:hAnsi="Times New Roman"/>
                <w:szCs w:val="22"/>
              </w:rPr>
              <w:t>Possibilità di attivare una modalità a velocità ridotta del flusso, a schermo abbassato, per attività di riposo con flusso attivo, in modo da consentire la ripresa dell’attività senza dover sanitizzare l’intera camera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"/>
          <w:jc w:val="right"/>
        </w:trPr>
        <w:tc>
          <w:tcPr>
            <w:tcW w:w="2260" w:type="dxa"/>
            <w:gridSpan w:val="3"/>
            <w:vMerge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6573C" w:rsidRPr="00CF5ED6" w:rsidRDefault="0076573C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Possibilità di utilizzo della lampada UV in tale modalità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"/>
          <w:jc w:val="right"/>
        </w:trPr>
        <w:tc>
          <w:tcPr>
            <w:tcW w:w="2260" w:type="dxa"/>
            <w:gridSpan w:val="3"/>
            <w:vMerge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6573C" w:rsidRPr="00CF5ED6" w:rsidRDefault="0076573C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Filtrazione dell’aria in ricircolo ed espulsione effettuata con filtri HEPA H14, secondo norma EN 1822 (con efficienza 99.999% MPPS)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76573C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"/>
          <w:jc w:val="right"/>
        </w:trPr>
        <w:tc>
          <w:tcPr>
            <w:tcW w:w="2260" w:type="dxa"/>
            <w:gridSpan w:val="3"/>
            <w:vMerge/>
          </w:tcPr>
          <w:p w:rsidR="0076573C" w:rsidRDefault="0076573C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6573C" w:rsidRPr="00CF5ED6" w:rsidRDefault="0076573C" w:rsidP="00B91438">
            <w:pPr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Prefiltro aggiuntivo antipolvere</w:t>
            </w:r>
          </w:p>
        </w:tc>
        <w:tc>
          <w:tcPr>
            <w:tcW w:w="1382" w:type="dxa"/>
            <w:gridSpan w:val="2"/>
          </w:tcPr>
          <w:p w:rsidR="0076573C" w:rsidRPr="008074CF" w:rsidRDefault="0076573C" w:rsidP="00B91438"/>
        </w:tc>
        <w:tc>
          <w:tcPr>
            <w:tcW w:w="1134" w:type="dxa"/>
            <w:gridSpan w:val="2"/>
          </w:tcPr>
          <w:p w:rsidR="0076573C" w:rsidRPr="008074CF" w:rsidRDefault="0076573C" w:rsidP="00B91438"/>
        </w:tc>
        <w:tc>
          <w:tcPr>
            <w:tcW w:w="1380" w:type="dxa"/>
            <w:gridSpan w:val="2"/>
          </w:tcPr>
          <w:p w:rsidR="0076573C" w:rsidRPr="008074CF" w:rsidRDefault="0076573C" w:rsidP="00B91438"/>
        </w:tc>
      </w:tr>
      <w:tr w:rsidR="006B3E39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38"/>
          <w:jc w:val="right"/>
        </w:trPr>
        <w:tc>
          <w:tcPr>
            <w:tcW w:w="2260" w:type="dxa"/>
            <w:gridSpan w:val="3"/>
            <w:vMerge w:val="restart"/>
          </w:tcPr>
          <w:p w:rsidR="006B3E39" w:rsidRDefault="006B3E39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Pannello touch screen </w:t>
            </w:r>
          </w:p>
        </w:tc>
        <w:tc>
          <w:tcPr>
            <w:tcW w:w="3410" w:type="dxa"/>
          </w:tcPr>
          <w:p w:rsidR="006B3E39" w:rsidRPr="00CF5ED6" w:rsidRDefault="006B3E39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A colori da circa 5.5” con visualizzazione istantanea delle sole funzioni in atto</w:t>
            </w:r>
          </w:p>
        </w:tc>
        <w:tc>
          <w:tcPr>
            <w:tcW w:w="1382" w:type="dxa"/>
            <w:gridSpan w:val="2"/>
          </w:tcPr>
          <w:p w:rsidR="006B3E39" w:rsidRPr="008074CF" w:rsidRDefault="006B3E39" w:rsidP="00B91438"/>
        </w:tc>
        <w:tc>
          <w:tcPr>
            <w:tcW w:w="1134" w:type="dxa"/>
            <w:gridSpan w:val="2"/>
          </w:tcPr>
          <w:p w:rsidR="006B3E39" w:rsidRPr="008074CF" w:rsidRDefault="006B3E39" w:rsidP="00B91438"/>
        </w:tc>
        <w:tc>
          <w:tcPr>
            <w:tcW w:w="1380" w:type="dxa"/>
            <w:gridSpan w:val="2"/>
          </w:tcPr>
          <w:p w:rsidR="006B3E39" w:rsidRPr="008074CF" w:rsidRDefault="006B3E39" w:rsidP="00B91438"/>
        </w:tc>
      </w:tr>
      <w:tr w:rsidR="006B3E39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38"/>
          <w:jc w:val="right"/>
        </w:trPr>
        <w:tc>
          <w:tcPr>
            <w:tcW w:w="2260" w:type="dxa"/>
            <w:gridSpan w:val="3"/>
            <w:vMerge/>
          </w:tcPr>
          <w:p w:rsidR="006B3E39" w:rsidRDefault="006B3E39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6B3E39" w:rsidRPr="00CF5ED6" w:rsidRDefault="00880F43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Comando e controllo del funzionamento cappa</w:t>
            </w:r>
          </w:p>
        </w:tc>
        <w:tc>
          <w:tcPr>
            <w:tcW w:w="1382" w:type="dxa"/>
            <w:gridSpan w:val="2"/>
          </w:tcPr>
          <w:p w:rsidR="006B3E39" w:rsidRPr="008074CF" w:rsidRDefault="006B3E39" w:rsidP="00B91438"/>
        </w:tc>
        <w:tc>
          <w:tcPr>
            <w:tcW w:w="1134" w:type="dxa"/>
            <w:gridSpan w:val="2"/>
          </w:tcPr>
          <w:p w:rsidR="006B3E39" w:rsidRPr="008074CF" w:rsidRDefault="006B3E39" w:rsidP="00B91438"/>
        </w:tc>
        <w:tc>
          <w:tcPr>
            <w:tcW w:w="1380" w:type="dxa"/>
            <w:gridSpan w:val="2"/>
          </w:tcPr>
          <w:p w:rsidR="006B3E39" w:rsidRPr="008074CF" w:rsidRDefault="006B3E39" w:rsidP="00B91438"/>
        </w:tc>
      </w:tr>
      <w:tr w:rsidR="00880F43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07"/>
          <w:jc w:val="right"/>
        </w:trPr>
        <w:tc>
          <w:tcPr>
            <w:tcW w:w="2260" w:type="dxa"/>
            <w:gridSpan w:val="3"/>
            <w:vMerge w:val="restart"/>
          </w:tcPr>
          <w:p w:rsidR="00880F43" w:rsidRDefault="00880F43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Visualizzazione continua sul touch screen</w:t>
            </w:r>
          </w:p>
        </w:tc>
        <w:tc>
          <w:tcPr>
            <w:tcW w:w="3410" w:type="dxa"/>
          </w:tcPr>
          <w:p w:rsidR="00880F43" w:rsidRPr="00CF5ED6" w:rsidRDefault="00D6265A" w:rsidP="00D6265A">
            <w:pPr>
              <w:widowControl/>
              <w:rPr>
                <w:rFonts w:ascii="Times New Roman" w:hAnsi="Times New Roman"/>
                <w:snapToGrid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napToGrid/>
                <w:sz w:val="23"/>
                <w:szCs w:val="23"/>
              </w:rPr>
              <w:t>Portata dell’aria espulsa in m3/h</w:t>
            </w:r>
          </w:p>
        </w:tc>
        <w:tc>
          <w:tcPr>
            <w:tcW w:w="1382" w:type="dxa"/>
            <w:gridSpan w:val="2"/>
          </w:tcPr>
          <w:p w:rsidR="00880F43" w:rsidRPr="008074CF" w:rsidRDefault="00880F43" w:rsidP="00B91438"/>
        </w:tc>
        <w:tc>
          <w:tcPr>
            <w:tcW w:w="1134" w:type="dxa"/>
            <w:gridSpan w:val="2"/>
          </w:tcPr>
          <w:p w:rsidR="00880F43" w:rsidRPr="008074CF" w:rsidRDefault="00880F43" w:rsidP="00B91438"/>
        </w:tc>
        <w:tc>
          <w:tcPr>
            <w:tcW w:w="1380" w:type="dxa"/>
            <w:gridSpan w:val="2"/>
          </w:tcPr>
          <w:p w:rsidR="00880F43" w:rsidRPr="008074CF" w:rsidRDefault="00880F43" w:rsidP="00B91438"/>
        </w:tc>
      </w:tr>
      <w:tr w:rsidR="00880F43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07"/>
          <w:jc w:val="right"/>
        </w:trPr>
        <w:tc>
          <w:tcPr>
            <w:tcW w:w="2260" w:type="dxa"/>
            <w:gridSpan w:val="3"/>
            <w:vMerge/>
          </w:tcPr>
          <w:p w:rsidR="00880F43" w:rsidRDefault="00880F43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80F43" w:rsidRPr="00CF5ED6" w:rsidRDefault="00D6265A" w:rsidP="00D6265A">
            <w:pPr>
              <w:widowControl/>
              <w:rPr>
                <w:rFonts w:ascii="Times New Roman" w:hAnsi="Times New Roman"/>
                <w:snapToGrid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napToGrid/>
                <w:sz w:val="23"/>
                <w:szCs w:val="23"/>
              </w:rPr>
              <w:t>Velocità di flusso laminare in m/s</w:t>
            </w:r>
          </w:p>
        </w:tc>
        <w:tc>
          <w:tcPr>
            <w:tcW w:w="1382" w:type="dxa"/>
            <w:gridSpan w:val="2"/>
          </w:tcPr>
          <w:p w:rsidR="00880F43" w:rsidRPr="008074CF" w:rsidRDefault="00880F43" w:rsidP="00B91438"/>
        </w:tc>
        <w:tc>
          <w:tcPr>
            <w:tcW w:w="1134" w:type="dxa"/>
            <w:gridSpan w:val="2"/>
          </w:tcPr>
          <w:p w:rsidR="00880F43" w:rsidRPr="008074CF" w:rsidRDefault="00880F43" w:rsidP="00B91438"/>
        </w:tc>
        <w:tc>
          <w:tcPr>
            <w:tcW w:w="1380" w:type="dxa"/>
            <w:gridSpan w:val="2"/>
          </w:tcPr>
          <w:p w:rsidR="00880F43" w:rsidRPr="008074CF" w:rsidRDefault="00880F43" w:rsidP="00B91438"/>
        </w:tc>
      </w:tr>
      <w:tr w:rsidR="00880F43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07"/>
          <w:jc w:val="right"/>
        </w:trPr>
        <w:tc>
          <w:tcPr>
            <w:tcW w:w="2260" w:type="dxa"/>
            <w:gridSpan w:val="3"/>
            <w:vMerge/>
          </w:tcPr>
          <w:p w:rsidR="00880F43" w:rsidRDefault="00880F43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80F43" w:rsidRPr="00CF5ED6" w:rsidRDefault="00D6265A" w:rsidP="00D6265A">
            <w:pPr>
              <w:widowControl/>
              <w:rPr>
                <w:rFonts w:ascii="Times New Roman" w:hAnsi="Times New Roman"/>
                <w:snapToGrid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napToGrid/>
                <w:sz w:val="23"/>
                <w:szCs w:val="23"/>
              </w:rPr>
              <w:t>Velocità di barriera in m/s</w:t>
            </w:r>
          </w:p>
        </w:tc>
        <w:tc>
          <w:tcPr>
            <w:tcW w:w="1382" w:type="dxa"/>
            <w:gridSpan w:val="2"/>
          </w:tcPr>
          <w:p w:rsidR="00880F43" w:rsidRPr="008074CF" w:rsidRDefault="00880F43" w:rsidP="00B91438"/>
        </w:tc>
        <w:tc>
          <w:tcPr>
            <w:tcW w:w="1134" w:type="dxa"/>
            <w:gridSpan w:val="2"/>
          </w:tcPr>
          <w:p w:rsidR="00880F43" w:rsidRPr="008074CF" w:rsidRDefault="00880F43" w:rsidP="00B91438"/>
        </w:tc>
        <w:tc>
          <w:tcPr>
            <w:tcW w:w="1380" w:type="dxa"/>
            <w:gridSpan w:val="2"/>
          </w:tcPr>
          <w:p w:rsidR="00880F43" w:rsidRPr="008074CF" w:rsidRDefault="00880F43" w:rsidP="00B91438"/>
        </w:tc>
      </w:tr>
      <w:tr w:rsidR="00880F43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07"/>
          <w:jc w:val="right"/>
        </w:trPr>
        <w:tc>
          <w:tcPr>
            <w:tcW w:w="2260" w:type="dxa"/>
            <w:gridSpan w:val="3"/>
            <w:vMerge/>
          </w:tcPr>
          <w:p w:rsidR="00880F43" w:rsidRDefault="00880F43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80F43" w:rsidRPr="00CF5ED6" w:rsidRDefault="00D6265A" w:rsidP="00B91438">
            <w:pPr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Data e ora.</w:t>
            </w:r>
          </w:p>
        </w:tc>
        <w:tc>
          <w:tcPr>
            <w:tcW w:w="1382" w:type="dxa"/>
            <w:gridSpan w:val="2"/>
          </w:tcPr>
          <w:p w:rsidR="00880F43" w:rsidRPr="008074CF" w:rsidRDefault="00880F43" w:rsidP="00B91438"/>
        </w:tc>
        <w:tc>
          <w:tcPr>
            <w:tcW w:w="1134" w:type="dxa"/>
            <w:gridSpan w:val="2"/>
          </w:tcPr>
          <w:p w:rsidR="00880F43" w:rsidRPr="008074CF" w:rsidRDefault="00880F43" w:rsidP="00B91438"/>
        </w:tc>
        <w:tc>
          <w:tcPr>
            <w:tcW w:w="1380" w:type="dxa"/>
            <w:gridSpan w:val="2"/>
          </w:tcPr>
          <w:p w:rsidR="00880F43" w:rsidRPr="008074CF" w:rsidRDefault="00880F43" w:rsidP="00B91438"/>
        </w:tc>
      </w:tr>
      <w:tr w:rsidR="00CF5ED6" w:rsidRPr="00D11D86" w:rsidTr="002C7B63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CF5ED6" w:rsidRPr="00D11D86" w:rsidTr="002C7B63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ED6" w:rsidRPr="0071390F" w:rsidRDefault="00CF5ED6" w:rsidP="002C7B63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CAPPA A FLUSSO LAMINARE VERTICALE PER L’UFA</w:t>
            </w:r>
          </w:p>
        </w:tc>
      </w:tr>
      <w:tr w:rsidR="00CF5ED6" w:rsidRPr="00CB0D7F" w:rsidTr="002C7B63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5ED6" w:rsidRPr="00CB0D7F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ED6" w:rsidRPr="00CB0D7F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CF5ED6" w:rsidRPr="003D0D2A" w:rsidTr="002C7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4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5ED6" w:rsidRPr="000E4BE7" w:rsidRDefault="00CF5ED6" w:rsidP="002C7B63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  <w:vMerge w:val="restart"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Possibilità di visualizzazione a comando sul Panel Touch screen</w:t>
            </w: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Ore di funzionamento della cabina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Ore di funzionamento della lampada UV-C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Ore di funzionamento dei filtri assoluti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Data ultimo intervento dell’assistenza tecnica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Visualizzazione ultimo black-out elettrico (data e ora)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Impostazione di programmi di decontaminazione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Timer di programmazione della lampada UV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Scelta lingua interfaccia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Password di accesso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</w:t>
            </w:r>
            <w:r w:rsidR="00A80542" w:rsidRPr="00CF5ED6">
              <w:rPr>
                <w:rFonts w:ascii="Times New Roman" w:hAnsi="Times New Roman"/>
                <w:sz w:val="23"/>
                <w:szCs w:val="23"/>
              </w:rPr>
              <w:t>ispositivo</w:t>
            </w:r>
            <w:r w:rsidRPr="00CF5ED6">
              <w:rPr>
                <w:rFonts w:ascii="Times New Roman" w:hAnsi="Times New Roman"/>
                <w:sz w:val="23"/>
                <w:szCs w:val="23"/>
              </w:rPr>
              <w:t xml:space="preserve"> d’allarme di tipo luminoso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</w:t>
            </w:r>
            <w:r w:rsidR="00A80542" w:rsidRPr="00CF5ED6">
              <w:rPr>
                <w:rFonts w:ascii="Times New Roman" w:hAnsi="Times New Roman"/>
                <w:sz w:val="23"/>
                <w:szCs w:val="23"/>
              </w:rPr>
              <w:t>ispositivo</w:t>
            </w:r>
            <w:r w:rsidRPr="00CF5ED6">
              <w:rPr>
                <w:rFonts w:ascii="Times New Roman" w:hAnsi="Times New Roman"/>
                <w:sz w:val="23"/>
                <w:szCs w:val="23"/>
              </w:rPr>
              <w:t xml:space="preserve"> d’allarme di tipo acustico attivati in tempo reale dal microprocessore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D6265A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Dispos</w:t>
            </w:r>
            <w:r w:rsidR="00A80542" w:rsidRPr="00CF5ED6">
              <w:rPr>
                <w:rFonts w:ascii="Times New Roman" w:hAnsi="Times New Roman"/>
                <w:sz w:val="23"/>
                <w:szCs w:val="23"/>
              </w:rPr>
              <w:t>itivo</w:t>
            </w:r>
            <w:r w:rsidRPr="00CF5ED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542" w:rsidRPr="00CF5ED6">
              <w:rPr>
                <w:rFonts w:ascii="Times New Roman" w:hAnsi="Times New Roman"/>
                <w:sz w:val="23"/>
                <w:szCs w:val="23"/>
              </w:rPr>
              <w:t>d’allarme di portata dell’aria di espulsione fuori dalle soglie stabilite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A80542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Dispositivo d’allarme di velocità di flusso laminare fuori dalle soglie definite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A80542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 xml:space="preserve">Dispositivo d’allarme di mancato funzionamento </w:t>
            </w:r>
            <w:r w:rsidR="00CF5ED6" w:rsidRPr="00CF5ED6">
              <w:rPr>
                <w:rFonts w:ascii="Times New Roman" w:hAnsi="Times New Roman"/>
                <w:sz w:val="23"/>
                <w:szCs w:val="23"/>
              </w:rPr>
              <w:t>motoventilatore di</w:t>
            </w:r>
            <w:r w:rsidRPr="00CF5ED6">
              <w:rPr>
                <w:rFonts w:ascii="Times New Roman" w:hAnsi="Times New Roman"/>
                <w:sz w:val="23"/>
                <w:szCs w:val="23"/>
              </w:rPr>
              <w:t xml:space="preserve"> espulsione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A80542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Dispositivo d’allarme di mancato funzionamento motoventilatore di flusso laminare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A80542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Dispositivo d’allarme di schermo frontale in posizione non corretta o non chiusa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  <w:tr w:rsidR="00D6265A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D6265A" w:rsidRDefault="00D6265A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265A" w:rsidRPr="00CF5ED6" w:rsidRDefault="00A80542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Dispositivo d’allarme di fine corsa della barriera e di schermo chiuso</w:t>
            </w:r>
          </w:p>
        </w:tc>
        <w:tc>
          <w:tcPr>
            <w:tcW w:w="1382" w:type="dxa"/>
            <w:gridSpan w:val="2"/>
          </w:tcPr>
          <w:p w:rsidR="00D6265A" w:rsidRPr="008074CF" w:rsidRDefault="00D6265A" w:rsidP="00B91438"/>
        </w:tc>
        <w:tc>
          <w:tcPr>
            <w:tcW w:w="1134" w:type="dxa"/>
            <w:gridSpan w:val="2"/>
          </w:tcPr>
          <w:p w:rsidR="00D6265A" w:rsidRPr="008074CF" w:rsidRDefault="00D6265A" w:rsidP="00B91438"/>
        </w:tc>
        <w:tc>
          <w:tcPr>
            <w:tcW w:w="1380" w:type="dxa"/>
            <w:gridSpan w:val="2"/>
          </w:tcPr>
          <w:p w:rsidR="00D6265A" w:rsidRPr="008074CF" w:rsidRDefault="00D6265A" w:rsidP="00B91438"/>
        </w:tc>
      </w:tr>
    </w:tbl>
    <w:p w:rsidR="00CF5ED6" w:rsidRDefault="00CF5ED6">
      <w:r>
        <w:br w:type="page"/>
      </w: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1942"/>
        <w:gridCol w:w="3410"/>
        <w:gridCol w:w="38"/>
        <w:gridCol w:w="1344"/>
        <w:gridCol w:w="21"/>
        <w:gridCol w:w="1113"/>
        <w:gridCol w:w="38"/>
        <w:gridCol w:w="1342"/>
        <w:gridCol w:w="38"/>
      </w:tblGrid>
      <w:tr w:rsidR="00CF5ED6" w:rsidRPr="00D11D86" w:rsidTr="00CF5ED6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5ED6" w:rsidRPr="000E4BE7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CF5ED6" w:rsidRPr="00D11D86" w:rsidTr="00CF5ED6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D6" w:rsidRPr="00D11D86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ED6" w:rsidRPr="0071390F" w:rsidRDefault="00CF5ED6" w:rsidP="002C7B63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CAPPA A FLUSSO LAMINARE VERTICALE PER L’UFA</w:t>
            </w:r>
          </w:p>
        </w:tc>
      </w:tr>
      <w:tr w:rsidR="00CF5ED6" w:rsidRPr="00CB0D7F" w:rsidTr="00CF5ED6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5ED6" w:rsidRPr="00CB0D7F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ED6" w:rsidRPr="00CB0D7F" w:rsidRDefault="00CF5ED6" w:rsidP="002C7B6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CF5ED6" w:rsidRPr="003D0D2A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4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5ED6" w:rsidRPr="000E4BE7" w:rsidRDefault="00CF5ED6" w:rsidP="002C7B63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:rsidR="00CF5ED6" w:rsidRPr="003D0D2A" w:rsidRDefault="00CF5ED6" w:rsidP="002C7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 w:val="restart"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Dotazione minima</w:t>
            </w:r>
          </w:p>
        </w:tc>
        <w:tc>
          <w:tcPr>
            <w:tcW w:w="3410" w:type="dxa"/>
          </w:tcPr>
          <w:p w:rsidR="0082613E" w:rsidRPr="00CF5ED6" w:rsidRDefault="0082613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n. 2 lampada fluorescenti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82613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n. 2 prese di corrente IP 55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82613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Lampada UV (tipo UV-C) su sistema basculante a scomparsa integrato sul pannello di fondo camera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82613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Timer per lampada UV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82613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K</w:t>
            </w:r>
            <w:r w:rsidR="00925FBE" w:rsidRPr="00CF5ED6">
              <w:rPr>
                <w:rFonts w:ascii="Times New Roman" w:hAnsi="Times New Roman"/>
                <w:sz w:val="23"/>
                <w:szCs w:val="23"/>
              </w:rPr>
              <w:t xml:space="preserve">it poggia braccia 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925FB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 xml:space="preserve">Rubinetto vuoto con relativa circuitazione a norma 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925FB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Rubinetto gas combustibile con relativa circuitazione a norma e valvola di sicurezza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925FB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Predisposizione per test DOP/DOS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  <w:tr w:rsidR="0082613E" w:rsidRPr="008074CF" w:rsidTr="00CF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1"/>
          <w:jc w:val="right"/>
        </w:trPr>
        <w:tc>
          <w:tcPr>
            <w:tcW w:w="2260" w:type="dxa"/>
            <w:gridSpan w:val="3"/>
            <w:vMerge/>
          </w:tcPr>
          <w:p w:rsidR="0082613E" w:rsidRDefault="0082613E" w:rsidP="00B9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2613E" w:rsidRPr="00CF5ED6" w:rsidRDefault="00925FBE" w:rsidP="00CF5ED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5ED6">
              <w:rPr>
                <w:rFonts w:ascii="Times New Roman" w:hAnsi="Times New Roman"/>
                <w:sz w:val="23"/>
                <w:szCs w:val="23"/>
              </w:rPr>
              <w:t>Supporto da pavimento dotato di ruote</w:t>
            </w:r>
          </w:p>
        </w:tc>
        <w:tc>
          <w:tcPr>
            <w:tcW w:w="1382" w:type="dxa"/>
            <w:gridSpan w:val="2"/>
          </w:tcPr>
          <w:p w:rsidR="0082613E" w:rsidRPr="008074CF" w:rsidRDefault="0082613E" w:rsidP="00B91438"/>
        </w:tc>
        <w:tc>
          <w:tcPr>
            <w:tcW w:w="1134" w:type="dxa"/>
            <w:gridSpan w:val="2"/>
          </w:tcPr>
          <w:p w:rsidR="0082613E" w:rsidRPr="008074CF" w:rsidRDefault="0082613E" w:rsidP="00B91438"/>
        </w:tc>
        <w:tc>
          <w:tcPr>
            <w:tcW w:w="1380" w:type="dxa"/>
            <w:gridSpan w:val="2"/>
          </w:tcPr>
          <w:p w:rsidR="0082613E" w:rsidRPr="008074CF" w:rsidRDefault="0082613E" w:rsidP="00B91438"/>
        </w:tc>
      </w:tr>
    </w:tbl>
    <w:p w:rsidR="00A22A34" w:rsidRDefault="00A22A34" w:rsidP="0082613E"/>
    <w:sectPr w:rsidR="00A22A34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788" w:rsidRDefault="009F6788" w:rsidP="00C45EA4">
      <w:r>
        <w:separator/>
      </w:r>
    </w:p>
  </w:endnote>
  <w:endnote w:type="continuationSeparator" w:id="0">
    <w:p w:rsidR="009F6788" w:rsidRDefault="009F6788" w:rsidP="00C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89791"/>
      <w:docPartObj>
        <w:docPartGallery w:val="Page Numbers (Bottom of Page)"/>
        <w:docPartUnique/>
      </w:docPartObj>
    </w:sdtPr>
    <w:sdtContent>
      <w:p w:rsidR="00C45EA4" w:rsidRDefault="00C35146">
        <w:pPr>
          <w:pStyle w:val="Pidipagina"/>
          <w:jc w:val="center"/>
        </w:pPr>
        <w:r>
          <w:fldChar w:fldCharType="begin"/>
        </w:r>
        <w:r w:rsidR="00C45EA4">
          <w:instrText>PAGE   \* MERGEFORMAT</w:instrText>
        </w:r>
        <w:r>
          <w:fldChar w:fldCharType="separate"/>
        </w:r>
        <w:r w:rsidR="00EF6990">
          <w:rPr>
            <w:noProof/>
          </w:rPr>
          <w:t>1</w:t>
        </w:r>
        <w:r>
          <w:fldChar w:fldCharType="end"/>
        </w:r>
      </w:p>
    </w:sdtContent>
  </w:sdt>
  <w:p w:rsidR="00C45EA4" w:rsidRDefault="00C45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788" w:rsidRDefault="009F6788" w:rsidP="00C45EA4">
      <w:r>
        <w:separator/>
      </w:r>
    </w:p>
  </w:footnote>
  <w:footnote w:type="continuationSeparator" w:id="0">
    <w:p w:rsidR="009F6788" w:rsidRDefault="009F6788" w:rsidP="00C4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E15"/>
    <w:multiLevelType w:val="hybridMultilevel"/>
    <w:tmpl w:val="0CFA15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AEC"/>
    <w:multiLevelType w:val="hybridMultilevel"/>
    <w:tmpl w:val="650E6028"/>
    <w:lvl w:ilvl="0" w:tplc="75AA9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6F05"/>
    <w:multiLevelType w:val="hybridMultilevel"/>
    <w:tmpl w:val="A432A42E"/>
    <w:lvl w:ilvl="0" w:tplc="0410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77B11F4A"/>
    <w:multiLevelType w:val="hybridMultilevel"/>
    <w:tmpl w:val="13400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50032">
    <w:abstractNumId w:val="0"/>
  </w:num>
  <w:num w:numId="2" w16cid:durableId="737364632">
    <w:abstractNumId w:val="2"/>
  </w:num>
  <w:num w:numId="3" w16cid:durableId="1383479174">
    <w:abstractNumId w:val="1"/>
  </w:num>
  <w:num w:numId="4" w16cid:durableId="192615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2A"/>
    <w:rsid w:val="0004344D"/>
    <w:rsid w:val="00047580"/>
    <w:rsid w:val="000E4BE7"/>
    <w:rsid w:val="000E7E4F"/>
    <w:rsid w:val="00111099"/>
    <w:rsid w:val="0019504A"/>
    <w:rsid w:val="00211C0D"/>
    <w:rsid w:val="00280018"/>
    <w:rsid w:val="00336CC1"/>
    <w:rsid w:val="003914A5"/>
    <w:rsid w:val="003B0F05"/>
    <w:rsid w:val="003D0D2A"/>
    <w:rsid w:val="0044495D"/>
    <w:rsid w:val="004F4701"/>
    <w:rsid w:val="00506C6B"/>
    <w:rsid w:val="00514B1E"/>
    <w:rsid w:val="00536E33"/>
    <w:rsid w:val="00544563"/>
    <w:rsid w:val="005C6593"/>
    <w:rsid w:val="006B3E39"/>
    <w:rsid w:val="0076573C"/>
    <w:rsid w:val="007E1818"/>
    <w:rsid w:val="0082613E"/>
    <w:rsid w:val="0085638F"/>
    <w:rsid w:val="008755C0"/>
    <w:rsid w:val="00880F43"/>
    <w:rsid w:val="00925FBE"/>
    <w:rsid w:val="009F6788"/>
    <w:rsid w:val="00A22A34"/>
    <w:rsid w:val="00A80542"/>
    <w:rsid w:val="00AC396C"/>
    <w:rsid w:val="00B0314A"/>
    <w:rsid w:val="00B91438"/>
    <w:rsid w:val="00C35146"/>
    <w:rsid w:val="00C45EA4"/>
    <w:rsid w:val="00C91A8D"/>
    <w:rsid w:val="00CF5ED6"/>
    <w:rsid w:val="00D00723"/>
    <w:rsid w:val="00D439CA"/>
    <w:rsid w:val="00D6265A"/>
    <w:rsid w:val="00DA5BB4"/>
    <w:rsid w:val="00EF6990"/>
    <w:rsid w:val="00F32A9F"/>
    <w:rsid w:val="00FA0329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7C9E-D095-4832-9CB5-EFCFEA9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 w:line="350" w:lineRule="exact"/>
        <w:ind w:left="357" w:right="2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2A"/>
    <w:pPr>
      <w:widowControl w:val="0"/>
      <w:spacing w:before="0" w:after="0" w:line="240" w:lineRule="auto"/>
      <w:ind w:left="0" w:right="0" w:firstLine="0"/>
      <w:jc w:val="left"/>
    </w:pPr>
    <w:rPr>
      <w:rFonts w:ascii="Arial" w:hAnsi="Arial"/>
      <w:snapToGrid w:val="0"/>
      <w:sz w:val="22"/>
    </w:rPr>
  </w:style>
  <w:style w:type="paragraph" w:styleId="Titolo1">
    <w:name w:val="heading 1"/>
    <w:basedOn w:val="Normale"/>
    <w:next w:val="Normale"/>
    <w:link w:val="Titolo1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0"/>
    </w:pPr>
    <w:rPr>
      <w:rFonts w:ascii="Times New Roman" w:hAnsi="Times New Roman"/>
      <w:snapToGrid/>
      <w:sz w:val="32"/>
    </w:rPr>
  </w:style>
  <w:style w:type="paragraph" w:styleId="Titolo2">
    <w:name w:val="heading 2"/>
    <w:basedOn w:val="Normale"/>
    <w:next w:val="Normale"/>
    <w:link w:val="Titolo2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1"/>
    </w:pPr>
    <w:rPr>
      <w:rFonts w:ascii="Times New Roman" w:hAnsi="Times New Roman"/>
      <w:snapToGrid/>
      <w:sz w:val="32"/>
    </w:rPr>
  </w:style>
  <w:style w:type="paragraph" w:styleId="Titolo3">
    <w:name w:val="heading 3"/>
    <w:basedOn w:val="Normale"/>
    <w:next w:val="Normale"/>
    <w:link w:val="Titolo3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2"/>
    </w:pPr>
    <w:rPr>
      <w:rFonts w:ascii="Times New Roman" w:hAnsi="Times New Roman"/>
      <w:snapToGrid/>
      <w:sz w:val="32"/>
    </w:rPr>
  </w:style>
  <w:style w:type="paragraph" w:styleId="Titolo4">
    <w:name w:val="heading 4"/>
    <w:basedOn w:val="Normale"/>
    <w:next w:val="Normale"/>
    <w:link w:val="Titolo4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3"/>
    </w:pPr>
    <w:rPr>
      <w:rFonts w:ascii="Times New Roman" w:hAnsi="Times New Roman"/>
      <w:snapToGrid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4"/>
    </w:pPr>
    <w:rPr>
      <w:rFonts w:ascii="Times New Roman" w:hAnsi="Times New Roman"/>
      <w:i/>
      <w:snapToGrid/>
      <w:sz w:val="20"/>
    </w:rPr>
  </w:style>
  <w:style w:type="paragraph" w:styleId="Titolo6">
    <w:name w:val="heading 6"/>
    <w:basedOn w:val="Normale"/>
    <w:next w:val="Normale"/>
    <w:link w:val="Titolo6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5"/>
    </w:pPr>
    <w:rPr>
      <w:rFonts w:ascii="Times New Roman" w:hAnsi="Times New Roman"/>
      <w:snapToGrid/>
      <w:sz w:val="24"/>
    </w:rPr>
  </w:style>
  <w:style w:type="paragraph" w:styleId="Titolo7">
    <w:name w:val="heading 7"/>
    <w:basedOn w:val="Normale"/>
    <w:next w:val="Normale"/>
    <w:link w:val="Titolo7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6"/>
    </w:pPr>
    <w:rPr>
      <w:rFonts w:ascii="Times New Roman" w:hAnsi="Times New Roman"/>
      <w:snapToGrid/>
      <w:sz w:val="24"/>
    </w:rPr>
  </w:style>
  <w:style w:type="paragraph" w:styleId="Titolo8">
    <w:name w:val="heading 8"/>
    <w:basedOn w:val="Normale"/>
    <w:next w:val="Normale"/>
    <w:link w:val="Titolo8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7"/>
    </w:pPr>
    <w:rPr>
      <w:rFonts w:ascii="Times New Roman" w:hAnsi="Times New Roman"/>
      <w:b/>
      <w:snapToGrid/>
      <w:sz w:val="24"/>
    </w:rPr>
  </w:style>
  <w:style w:type="paragraph" w:styleId="Titolo9">
    <w:name w:val="heading 9"/>
    <w:basedOn w:val="Normale"/>
    <w:next w:val="Normale"/>
    <w:link w:val="Titolo9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8"/>
    </w:pPr>
    <w:rPr>
      <w:rFonts w:ascii="Times New Roman" w:hAnsi="Times New Roman"/>
      <w:b/>
      <w:snapToGrid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04344D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04344D"/>
    <w:pPr>
      <w:widowControl/>
      <w:spacing w:before="120" w:after="120" w:line="350" w:lineRule="exact"/>
      <w:ind w:left="708" w:right="227" w:hanging="357"/>
      <w:jc w:val="both"/>
    </w:pPr>
    <w:rPr>
      <w:rFonts w:ascii="Times New Roman" w:hAnsi="Times New Roman"/>
      <w:snapToGrid/>
      <w:sz w:val="20"/>
    </w:rPr>
  </w:style>
  <w:style w:type="character" w:customStyle="1" w:styleId="Titolo1Carattere">
    <w:name w:val="Titolo 1 Carattere"/>
    <w:link w:val="Titolo1"/>
    <w:rsid w:val="0004344D"/>
    <w:rPr>
      <w:sz w:val="32"/>
    </w:rPr>
  </w:style>
  <w:style w:type="character" w:customStyle="1" w:styleId="Titolo2Carattere">
    <w:name w:val="Titolo 2 Carattere"/>
    <w:basedOn w:val="Carpredefinitoparagrafo"/>
    <w:link w:val="Titolo2"/>
    <w:rsid w:val="0004344D"/>
    <w:rPr>
      <w:sz w:val="32"/>
    </w:rPr>
  </w:style>
  <w:style w:type="character" w:customStyle="1" w:styleId="Titolo3Carattere">
    <w:name w:val="Titolo 3 Carattere"/>
    <w:basedOn w:val="Carpredefinitoparagrafo"/>
    <w:link w:val="Titolo3"/>
    <w:rsid w:val="0004344D"/>
    <w:rPr>
      <w:sz w:val="32"/>
    </w:rPr>
  </w:style>
  <w:style w:type="character" w:customStyle="1" w:styleId="Titolo4Carattere">
    <w:name w:val="Titolo 4 Carattere"/>
    <w:basedOn w:val="Carpredefinitoparagrafo"/>
    <w:link w:val="Titolo4"/>
    <w:rsid w:val="0004344D"/>
    <w:rPr>
      <w:sz w:val="24"/>
    </w:rPr>
  </w:style>
  <w:style w:type="character" w:customStyle="1" w:styleId="Titolo5Carattere">
    <w:name w:val="Titolo 5 Carattere"/>
    <w:link w:val="Titolo5"/>
    <w:uiPriority w:val="9"/>
    <w:rsid w:val="0004344D"/>
    <w:rPr>
      <w:i/>
    </w:rPr>
  </w:style>
  <w:style w:type="character" w:customStyle="1" w:styleId="Titolo6Carattere">
    <w:name w:val="Titolo 6 Carattere"/>
    <w:basedOn w:val="Carpredefinitoparagrafo"/>
    <w:link w:val="Titolo6"/>
    <w:rsid w:val="0004344D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04344D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4344D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04344D"/>
    <w:rPr>
      <w:b/>
      <w:color w:val="0000FF"/>
      <w:sz w:val="24"/>
    </w:rPr>
  </w:style>
  <w:style w:type="paragraph" w:styleId="Titolo">
    <w:name w:val="Title"/>
    <w:basedOn w:val="Normale"/>
    <w:link w:val="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b/>
      <w:i/>
      <w:snapToGrid/>
      <w:sz w:val="32"/>
    </w:rPr>
  </w:style>
  <w:style w:type="character" w:customStyle="1" w:styleId="TitoloCarattere">
    <w:name w:val="Titolo Carattere"/>
    <w:basedOn w:val="Carpredefinitoparagrafo"/>
    <w:link w:val="Titolo"/>
    <w:rsid w:val="0004344D"/>
    <w:rPr>
      <w:b/>
      <w:i/>
      <w:sz w:val="32"/>
    </w:rPr>
  </w:style>
  <w:style w:type="paragraph" w:styleId="Sottotitolo">
    <w:name w:val="Subtitle"/>
    <w:basedOn w:val="Normale"/>
    <w:link w:val="Sotto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snapToGrid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4344D"/>
    <w:rPr>
      <w:sz w:val="32"/>
    </w:rPr>
  </w:style>
  <w:style w:type="character" w:styleId="Enfasigrassetto">
    <w:name w:val="Strong"/>
    <w:uiPriority w:val="22"/>
    <w:qFormat/>
    <w:rsid w:val="0004344D"/>
    <w:rPr>
      <w:b/>
      <w:bCs/>
    </w:rPr>
  </w:style>
  <w:style w:type="paragraph" w:styleId="Nessunaspaziatura">
    <w:name w:val="No Spacing"/>
    <w:qFormat/>
    <w:rsid w:val="0004344D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rsid w:val="0004344D"/>
  </w:style>
  <w:style w:type="paragraph" w:customStyle="1" w:styleId="Default">
    <w:name w:val="Default"/>
    <w:rsid w:val="003D0D2A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A4"/>
    <w:rPr>
      <w:rFonts w:ascii="Arial" w:hAnsi="Arial"/>
      <w:snapToGrid w:val="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A4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mcarollo</dc:creator>
  <cp:keywords/>
  <dc:description/>
  <cp:lastModifiedBy>Aldo</cp:lastModifiedBy>
  <cp:revision>8</cp:revision>
  <dcterms:created xsi:type="dcterms:W3CDTF">2023-03-14T14:43:00Z</dcterms:created>
  <dcterms:modified xsi:type="dcterms:W3CDTF">2023-06-03T10:42:00Z</dcterms:modified>
</cp:coreProperties>
</file>