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F001E5" w:rsidRPr="00370362" w:rsidRDefault="00F001E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</w:t>
      </w:r>
      <w:r w:rsidR="00F001E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</w:t>
      </w:r>
      <w:r w:rsidR="004C229F">
        <w:rPr>
          <w:rFonts w:ascii="Times New Roman" w:eastAsia="Verdana" w:hAnsi="Times New Roman"/>
          <w:bCs/>
          <w:iCs/>
          <w:sz w:val="24"/>
          <w:szCs w:val="24"/>
        </w:rPr>
        <w:t>”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AD292A" w:rsidRDefault="00AD292A" w:rsidP="000828D9">
      <w:pPr>
        <w:spacing w:line="360" w:lineRule="exact"/>
        <w:jc w:val="both"/>
        <w:rPr>
          <w:rFonts w:ascii="Times New Roman" w:hAnsi="Times New Roman"/>
          <w:b/>
        </w:rPr>
      </w:pPr>
      <w:r w:rsidRPr="00FA691B">
        <w:rPr>
          <w:rFonts w:ascii="Times New Roman" w:hAnsi="Times New Roman"/>
          <w:b/>
          <w:sz w:val="24"/>
          <w:szCs w:val="24"/>
        </w:rPr>
        <w:t>OGGETTO: Istanza d</w:t>
      </w:r>
      <w:r w:rsidR="000828D9">
        <w:rPr>
          <w:rFonts w:ascii="Times New Roman" w:hAnsi="Times New Roman"/>
          <w:b/>
          <w:sz w:val="24"/>
          <w:szCs w:val="24"/>
        </w:rPr>
        <w:t>i manifestazione di interesse finalizzata all’indizione di una procedura di gara per la fornitura di reagenti e prodotti diagnostici per l’U.O.C. CQRC</w:t>
      </w:r>
    </w:p>
    <w:p w:rsidR="00AD292A" w:rsidRDefault="00AD292A" w:rsidP="000828D9">
      <w:pPr>
        <w:spacing w:line="360" w:lineRule="exact"/>
        <w:jc w:val="both"/>
        <w:rPr>
          <w:rFonts w:ascii="Times New Roman" w:hAnsi="Times New Roman"/>
          <w:b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470E76" w:rsidRPr="00370362" w:rsidRDefault="00470E76" w:rsidP="00470E7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470E76" w:rsidRDefault="00470E76" w:rsidP="00470E7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al/i seguente lotto/i:</w:t>
      </w:r>
    </w:p>
    <w:p w:rsidR="00097C33" w:rsidRPr="008A731B" w:rsidRDefault="008A731B" w:rsidP="00097C33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right="0"/>
        <w:textAlignment w:val="baseline"/>
        <w:rPr>
          <w:rFonts w:ascii="Times New Roman" w:hAnsi="Times New Roman"/>
          <w:szCs w:val="24"/>
        </w:rPr>
      </w:pPr>
      <w:r w:rsidRPr="008A731B">
        <w:rPr>
          <w:rFonts w:ascii="Times New Roman" w:hAnsi="Times New Roman"/>
          <w:szCs w:val="24"/>
        </w:rPr>
        <w:t xml:space="preserve">LOTTO N°1 </w:t>
      </w:r>
      <w:r w:rsidRPr="008A731B">
        <w:rPr>
          <w:rFonts w:ascii="Times New Roman" w:hAnsi="Times New Roman"/>
          <w:b/>
          <w:bCs/>
          <w:szCs w:val="24"/>
        </w:rPr>
        <w:t xml:space="preserve">– </w:t>
      </w:r>
      <w:r w:rsidRPr="008A731B">
        <w:rPr>
          <w:rFonts w:ascii="Times New Roman" w:eastAsia="Calibri" w:hAnsi="Times New Roman"/>
          <w:b/>
          <w:szCs w:val="24"/>
          <w:lang w:eastAsia="en-US"/>
        </w:rPr>
        <w:t>PRODOTTI PER TOSSICOLOGIA FORENSE E MONITORAGGIO CLINICO E TERAPEUTICO</w:t>
      </w:r>
    </w:p>
    <w:p w:rsidR="00097C33" w:rsidRPr="008A731B" w:rsidRDefault="008A731B" w:rsidP="00097C33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right="0"/>
        <w:textAlignment w:val="baseline"/>
        <w:rPr>
          <w:rFonts w:ascii="Times New Roman" w:eastAsia="Calibri" w:hAnsi="Times New Roman"/>
          <w:b/>
          <w:szCs w:val="24"/>
          <w:lang w:eastAsia="en-US"/>
        </w:rPr>
      </w:pPr>
      <w:r w:rsidRPr="008A731B">
        <w:rPr>
          <w:rFonts w:ascii="Times New Roman" w:hAnsi="Times New Roman"/>
          <w:szCs w:val="24"/>
        </w:rPr>
        <w:t xml:space="preserve">LOTTO N°2 </w:t>
      </w:r>
      <w:r w:rsidRPr="008A731B">
        <w:rPr>
          <w:rFonts w:ascii="Times New Roman" w:hAnsi="Times New Roman"/>
          <w:b/>
          <w:color w:val="000000"/>
          <w:spacing w:val="-1"/>
          <w:w w:val="105"/>
          <w:szCs w:val="24"/>
        </w:rPr>
        <w:t xml:space="preserve">- </w:t>
      </w:r>
      <w:r w:rsidRPr="008A731B">
        <w:rPr>
          <w:rFonts w:ascii="Times New Roman" w:eastAsia="Calibri" w:hAnsi="Times New Roman"/>
          <w:b/>
          <w:szCs w:val="24"/>
          <w:lang w:eastAsia="en-US"/>
        </w:rPr>
        <w:t>PRODOTTI PER ANALISI DI CONFERMA SU MATRICE CHERATINICA</w:t>
      </w:r>
    </w:p>
    <w:p w:rsidR="00097C33" w:rsidRPr="008A731B" w:rsidRDefault="008A731B" w:rsidP="00097C33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right="0"/>
        <w:textAlignment w:val="baseline"/>
        <w:rPr>
          <w:rFonts w:ascii="Times New Roman" w:hAnsi="Times New Roman"/>
          <w:color w:val="000000"/>
          <w:szCs w:val="24"/>
        </w:rPr>
      </w:pPr>
      <w:r w:rsidRPr="008A731B">
        <w:rPr>
          <w:rFonts w:ascii="Times New Roman" w:hAnsi="Times New Roman"/>
          <w:szCs w:val="24"/>
        </w:rPr>
        <w:t>LOTTO N°3</w:t>
      </w:r>
      <w:r w:rsidRPr="008A731B">
        <w:rPr>
          <w:rFonts w:ascii="Times New Roman" w:eastAsia="Calibri" w:hAnsi="Times New Roman"/>
          <w:b/>
          <w:szCs w:val="24"/>
          <w:lang w:eastAsia="en-US"/>
        </w:rPr>
        <w:t xml:space="preserve"> PRODOTTI DIAGNOSTICI PER CHIMICA CLINICA SPECIALE</w:t>
      </w:r>
    </w:p>
    <w:p w:rsidR="00470E76" w:rsidRDefault="00470E76" w:rsidP="00470E7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470E76" w:rsidRDefault="00470E76" w:rsidP="00470E7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470E76" w:rsidRDefault="00470E76" w:rsidP="00470E7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47C02" w:rsidRDefault="00647C02" w:rsidP="00647C02">
      <w:pPr>
        <w:rPr>
          <w:rFonts w:cs="Calibri"/>
          <w:b/>
        </w:rPr>
      </w:pPr>
    </w:p>
    <w:p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</w:t>
      </w:r>
      <w:r w:rsidR="00354A5E">
        <w:rPr>
          <w:rFonts w:ascii="Times New Roman" w:hAnsi="Times New Roman"/>
          <w:sz w:val="24"/>
          <w:szCs w:val="24"/>
        </w:rPr>
        <w:t xml:space="preserve"> beni </w:t>
      </w:r>
      <w:r w:rsidRPr="008F70B7"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D.Lgs.</w:t>
      </w:r>
      <w:r w:rsidR="00354A5E">
        <w:rPr>
          <w:rFonts w:ascii="Times New Roman" w:hAnsi="Times New Roman"/>
          <w:sz w:val="24"/>
          <w:szCs w:val="24"/>
        </w:rPr>
        <w:t xml:space="preserve"> n.</w:t>
      </w:r>
      <w:r w:rsidRPr="008F70B7">
        <w:rPr>
          <w:rFonts w:ascii="Times New Roman" w:hAnsi="Times New Roman"/>
          <w:sz w:val="24"/>
          <w:szCs w:val="24"/>
        </w:rPr>
        <w:t>50/2016, e di fornire i seguenti dati di sintesi</w:t>
      </w:r>
    </w:p>
    <w:p w:rsidR="00CC294D" w:rsidRDefault="00CC294D" w:rsidP="00CC294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CC294D" w:rsidTr="00D43E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C294D" w:rsidTr="00D43E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C294D" w:rsidRDefault="00CC294D" w:rsidP="00CC294D">
      <w:pPr>
        <w:spacing w:line="360" w:lineRule="auto"/>
        <w:jc w:val="both"/>
        <w:rPr>
          <w:rFonts w:cs="Calibri"/>
        </w:rPr>
      </w:pPr>
    </w:p>
    <w:p w:rsidR="00CC294D" w:rsidRDefault="00CC294D" w:rsidP="00CC2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CC294D" w:rsidRDefault="00CC294D" w:rsidP="00CC29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47C0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043D5" w:rsidRPr="00370362" w:rsidRDefault="006043D5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>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D.</w:t>
      </w:r>
      <w:r w:rsidR="00CC294D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gs.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 xml:space="preserve"> 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50/2016 e che non sussistono a proprio carico cause di esclusione e/o di incompatibilità previste dall’art. 80 del 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>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>P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>R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 xml:space="preserve"> </w:t>
      </w:r>
      <w:r w:rsidR="00B256DB">
        <w:rPr>
          <w:rFonts w:ascii="Times New Roman" w:eastAsia="Verdana" w:hAnsi="Times New Roman"/>
          <w:sz w:val="24"/>
          <w:szCs w:val="24"/>
        </w:rPr>
        <w:t>n.</w:t>
      </w:r>
      <w:r w:rsidR="00453571" w:rsidRPr="00370362">
        <w:rPr>
          <w:rFonts w:ascii="Times New Roman" w:eastAsia="Verdana" w:hAnsi="Times New Roman"/>
          <w:sz w:val="24"/>
          <w:szCs w:val="24"/>
        </w:rPr>
        <w:t>445/2000, del sottoscrittore.</w:t>
      </w:r>
    </w:p>
    <w:sectPr w:rsidR="00453571" w:rsidRPr="00370362" w:rsidSect="00764A64">
      <w:footerReference w:type="default" r:id="rId8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2D" w:rsidRDefault="00184B2D" w:rsidP="00370362">
      <w:r>
        <w:separator/>
      </w:r>
    </w:p>
  </w:endnote>
  <w:endnote w:type="continuationSeparator" w:id="0">
    <w:p w:rsidR="00184B2D" w:rsidRDefault="00184B2D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62" w:rsidRDefault="00261517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1062BD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2D" w:rsidRDefault="00184B2D" w:rsidP="00370362">
      <w:r>
        <w:separator/>
      </w:r>
    </w:p>
  </w:footnote>
  <w:footnote w:type="continuationSeparator" w:id="0">
    <w:p w:rsidR="00184B2D" w:rsidRDefault="00184B2D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2585A"/>
    <w:rsid w:val="00030FCA"/>
    <w:rsid w:val="00081F0B"/>
    <w:rsid w:val="000828D9"/>
    <w:rsid w:val="00097C33"/>
    <w:rsid w:val="000A29BA"/>
    <w:rsid w:val="000A5899"/>
    <w:rsid w:val="000B0C6B"/>
    <w:rsid w:val="000D7B2D"/>
    <w:rsid w:val="000E03B4"/>
    <w:rsid w:val="001062BD"/>
    <w:rsid w:val="00122096"/>
    <w:rsid w:val="00123736"/>
    <w:rsid w:val="00132946"/>
    <w:rsid w:val="001400BF"/>
    <w:rsid w:val="00167B69"/>
    <w:rsid w:val="00170B08"/>
    <w:rsid w:val="00180007"/>
    <w:rsid w:val="00184B2D"/>
    <w:rsid w:val="0018622E"/>
    <w:rsid w:val="001915D5"/>
    <w:rsid w:val="001B105B"/>
    <w:rsid w:val="001B35BA"/>
    <w:rsid w:val="001E7339"/>
    <w:rsid w:val="001F5CD1"/>
    <w:rsid w:val="001F688B"/>
    <w:rsid w:val="00201E36"/>
    <w:rsid w:val="00207E7B"/>
    <w:rsid w:val="00231399"/>
    <w:rsid w:val="00232861"/>
    <w:rsid w:val="002356C0"/>
    <w:rsid w:val="00246ED0"/>
    <w:rsid w:val="00261517"/>
    <w:rsid w:val="00293536"/>
    <w:rsid w:val="002978E4"/>
    <w:rsid w:val="002A0448"/>
    <w:rsid w:val="002B00CA"/>
    <w:rsid w:val="002C5DA4"/>
    <w:rsid w:val="002F7B9A"/>
    <w:rsid w:val="003147EA"/>
    <w:rsid w:val="00325DEB"/>
    <w:rsid w:val="0032627A"/>
    <w:rsid w:val="00335395"/>
    <w:rsid w:val="00350D42"/>
    <w:rsid w:val="00354A5E"/>
    <w:rsid w:val="00357F7A"/>
    <w:rsid w:val="003657D9"/>
    <w:rsid w:val="00370232"/>
    <w:rsid w:val="00370362"/>
    <w:rsid w:val="00377573"/>
    <w:rsid w:val="003853DF"/>
    <w:rsid w:val="00386F70"/>
    <w:rsid w:val="00392983"/>
    <w:rsid w:val="003D7407"/>
    <w:rsid w:val="003F643C"/>
    <w:rsid w:val="0040425E"/>
    <w:rsid w:val="00410FCE"/>
    <w:rsid w:val="0042249B"/>
    <w:rsid w:val="00427206"/>
    <w:rsid w:val="00440909"/>
    <w:rsid w:val="0044128A"/>
    <w:rsid w:val="00453571"/>
    <w:rsid w:val="00456346"/>
    <w:rsid w:val="00456383"/>
    <w:rsid w:val="0046507D"/>
    <w:rsid w:val="00470E76"/>
    <w:rsid w:val="0048540E"/>
    <w:rsid w:val="0048655F"/>
    <w:rsid w:val="004B1C9B"/>
    <w:rsid w:val="004C229F"/>
    <w:rsid w:val="004D4D02"/>
    <w:rsid w:val="004D5928"/>
    <w:rsid w:val="00511A4C"/>
    <w:rsid w:val="0052675D"/>
    <w:rsid w:val="00533E60"/>
    <w:rsid w:val="00542632"/>
    <w:rsid w:val="005519BD"/>
    <w:rsid w:val="0055614B"/>
    <w:rsid w:val="00556FD8"/>
    <w:rsid w:val="005644F5"/>
    <w:rsid w:val="00581B87"/>
    <w:rsid w:val="00596818"/>
    <w:rsid w:val="005E756C"/>
    <w:rsid w:val="005F7C50"/>
    <w:rsid w:val="00601839"/>
    <w:rsid w:val="006043D5"/>
    <w:rsid w:val="006060F4"/>
    <w:rsid w:val="0061364C"/>
    <w:rsid w:val="00631448"/>
    <w:rsid w:val="00647C02"/>
    <w:rsid w:val="00654855"/>
    <w:rsid w:val="006645F9"/>
    <w:rsid w:val="006749C0"/>
    <w:rsid w:val="006949B8"/>
    <w:rsid w:val="00694EAA"/>
    <w:rsid w:val="006A1C0B"/>
    <w:rsid w:val="006A5710"/>
    <w:rsid w:val="006C6F6F"/>
    <w:rsid w:val="006D4893"/>
    <w:rsid w:val="006F2547"/>
    <w:rsid w:val="007172DC"/>
    <w:rsid w:val="007247D5"/>
    <w:rsid w:val="007266E0"/>
    <w:rsid w:val="00735BE4"/>
    <w:rsid w:val="00746106"/>
    <w:rsid w:val="0076051C"/>
    <w:rsid w:val="00764A64"/>
    <w:rsid w:val="00765FDE"/>
    <w:rsid w:val="007B3BE4"/>
    <w:rsid w:val="007B6CAE"/>
    <w:rsid w:val="007C2A8C"/>
    <w:rsid w:val="007D1584"/>
    <w:rsid w:val="007D578D"/>
    <w:rsid w:val="00801017"/>
    <w:rsid w:val="00807363"/>
    <w:rsid w:val="0086052F"/>
    <w:rsid w:val="0086771A"/>
    <w:rsid w:val="0087089A"/>
    <w:rsid w:val="00874226"/>
    <w:rsid w:val="00874444"/>
    <w:rsid w:val="008821F4"/>
    <w:rsid w:val="00886C56"/>
    <w:rsid w:val="008A4588"/>
    <w:rsid w:val="008A731B"/>
    <w:rsid w:val="008B2FF0"/>
    <w:rsid w:val="008B3DF8"/>
    <w:rsid w:val="008C4A25"/>
    <w:rsid w:val="008D3A83"/>
    <w:rsid w:val="008E2C1E"/>
    <w:rsid w:val="008E5BEF"/>
    <w:rsid w:val="00900C13"/>
    <w:rsid w:val="00912ED0"/>
    <w:rsid w:val="00916DDA"/>
    <w:rsid w:val="00943F60"/>
    <w:rsid w:val="009448BE"/>
    <w:rsid w:val="00961470"/>
    <w:rsid w:val="0097441F"/>
    <w:rsid w:val="00993035"/>
    <w:rsid w:val="0099518D"/>
    <w:rsid w:val="009C131E"/>
    <w:rsid w:val="009F6109"/>
    <w:rsid w:val="009F61E6"/>
    <w:rsid w:val="00A207C6"/>
    <w:rsid w:val="00A3454E"/>
    <w:rsid w:val="00A40851"/>
    <w:rsid w:val="00A41E00"/>
    <w:rsid w:val="00A5031F"/>
    <w:rsid w:val="00A61810"/>
    <w:rsid w:val="00A71711"/>
    <w:rsid w:val="00A76430"/>
    <w:rsid w:val="00A76890"/>
    <w:rsid w:val="00A95383"/>
    <w:rsid w:val="00AB1075"/>
    <w:rsid w:val="00AD292A"/>
    <w:rsid w:val="00AF20B8"/>
    <w:rsid w:val="00B05039"/>
    <w:rsid w:val="00B176CE"/>
    <w:rsid w:val="00B17964"/>
    <w:rsid w:val="00B2154E"/>
    <w:rsid w:val="00B256DB"/>
    <w:rsid w:val="00B32031"/>
    <w:rsid w:val="00B4052F"/>
    <w:rsid w:val="00B43EA3"/>
    <w:rsid w:val="00B96EF5"/>
    <w:rsid w:val="00BA092F"/>
    <w:rsid w:val="00BA4C92"/>
    <w:rsid w:val="00BB228E"/>
    <w:rsid w:val="00BF35BB"/>
    <w:rsid w:val="00BF5EB0"/>
    <w:rsid w:val="00C02CE8"/>
    <w:rsid w:val="00C07A63"/>
    <w:rsid w:val="00C178F5"/>
    <w:rsid w:val="00C207BD"/>
    <w:rsid w:val="00C339A3"/>
    <w:rsid w:val="00C54DFE"/>
    <w:rsid w:val="00C57D26"/>
    <w:rsid w:val="00C8153D"/>
    <w:rsid w:val="00C87385"/>
    <w:rsid w:val="00C913EC"/>
    <w:rsid w:val="00C926A1"/>
    <w:rsid w:val="00C976F2"/>
    <w:rsid w:val="00CA0218"/>
    <w:rsid w:val="00CA0EFF"/>
    <w:rsid w:val="00CA21F1"/>
    <w:rsid w:val="00CB7B9F"/>
    <w:rsid w:val="00CC294D"/>
    <w:rsid w:val="00CD30F2"/>
    <w:rsid w:val="00CF7F72"/>
    <w:rsid w:val="00D152D8"/>
    <w:rsid w:val="00D36459"/>
    <w:rsid w:val="00D4170E"/>
    <w:rsid w:val="00D572B2"/>
    <w:rsid w:val="00D6053C"/>
    <w:rsid w:val="00D76533"/>
    <w:rsid w:val="00D93540"/>
    <w:rsid w:val="00DA0893"/>
    <w:rsid w:val="00DB37FB"/>
    <w:rsid w:val="00DC26EE"/>
    <w:rsid w:val="00DC73AF"/>
    <w:rsid w:val="00DF0828"/>
    <w:rsid w:val="00E00C40"/>
    <w:rsid w:val="00E07904"/>
    <w:rsid w:val="00E1120D"/>
    <w:rsid w:val="00E252DC"/>
    <w:rsid w:val="00E543DA"/>
    <w:rsid w:val="00EB32FA"/>
    <w:rsid w:val="00EC77CD"/>
    <w:rsid w:val="00ED3732"/>
    <w:rsid w:val="00ED5831"/>
    <w:rsid w:val="00F001E5"/>
    <w:rsid w:val="00F075B2"/>
    <w:rsid w:val="00F07C2E"/>
    <w:rsid w:val="00F3661F"/>
    <w:rsid w:val="00FA05CE"/>
    <w:rsid w:val="00FA691B"/>
    <w:rsid w:val="00FD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CDDB-66CE-4A27-8B87-74625E03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70E76"/>
    <w:pPr>
      <w:widowControl w:val="0"/>
      <w:tabs>
        <w:tab w:val="left" w:pos="709"/>
        <w:tab w:val="left" w:pos="6379"/>
      </w:tabs>
      <w:ind w:right="-142"/>
      <w:jc w:val="both"/>
    </w:pPr>
    <w:rPr>
      <w:rFonts w:ascii="Arial" w:eastAsia="Times New Roman" w:hAnsi="Arial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0E76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9BA5-D590-4CE6-8C01-13858A26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Marina Di Trapani</cp:lastModifiedBy>
  <cp:revision>2</cp:revision>
  <dcterms:created xsi:type="dcterms:W3CDTF">2023-02-27T08:54:00Z</dcterms:created>
  <dcterms:modified xsi:type="dcterms:W3CDTF">2023-02-27T08:54:00Z</dcterms:modified>
</cp:coreProperties>
</file>