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51D392E" w14:textId="1D275282" w:rsidR="0003032E" w:rsidRPr="00AA5556" w:rsidRDefault="006D4893" w:rsidP="0003032E">
      <w:pPr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</w:t>
      </w:r>
      <w:r w:rsidR="0003032E" w:rsidRPr="00570785">
        <w:rPr>
          <w:rFonts w:ascii="Times New Roman" w:hAnsi="Times New Roman"/>
          <w:b/>
        </w:rPr>
        <w:t xml:space="preserve">DEL RADIOFARMACO </w:t>
      </w:r>
      <w:r w:rsidR="0003032E" w:rsidRPr="00570785">
        <w:rPr>
          <w:rFonts w:ascii="Times New Roman" w:hAnsi="Times New Roman"/>
          <w:b/>
          <w:bCs/>
          <w:vertAlign w:val="superscript"/>
        </w:rPr>
        <w:t>18</w:t>
      </w:r>
      <w:r w:rsidR="0003032E" w:rsidRPr="00570785">
        <w:rPr>
          <w:rFonts w:ascii="Times New Roman" w:hAnsi="Times New Roman"/>
          <w:b/>
          <w:bCs/>
        </w:rPr>
        <w:t xml:space="preserve"> F-</w:t>
      </w:r>
      <w:r w:rsidR="0003032E">
        <w:rPr>
          <w:rFonts w:ascii="Times New Roman" w:hAnsi="Times New Roman"/>
          <w:b/>
          <w:bCs/>
        </w:rPr>
        <w:t xml:space="preserve"> PSMA </w:t>
      </w:r>
      <w:r w:rsidR="0003032E" w:rsidRPr="00570785">
        <w:rPr>
          <w:rFonts w:ascii="Times New Roman" w:hAnsi="Times New Roman"/>
          <w:b/>
        </w:rPr>
        <w:t>PER L’UNITA’ OPERATIVA DI MEDICINA NUCLEARE</w:t>
      </w:r>
      <w:r w:rsidR="0003032E" w:rsidRPr="00AA5556">
        <w:rPr>
          <w:b/>
        </w:rPr>
        <w:t>.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0D397FBA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</w:t>
      </w:r>
      <w:r w:rsidR="0003032E">
        <w:rPr>
          <w:rFonts w:ascii="Times New Roman" w:hAnsi="Times New Roman"/>
          <w:sz w:val="24"/>
          <w:szCs w:val="24"/>
        </w:rPr>
        <w:t xml:space="preserve"> radiofarmaco </w:t>
      </w:r>
      <w:r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366"/>
        <w:gridCol w:w="2342"/>
        <w:gridCol w:w="2048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52C7585E" w:rsidR="005A0ECD" w:rsidRDefault="005A0ECD" w:rsidP="0003032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Descrizione </w:t>
            </w:r>
            <w:r w:rsidR="0003032E">
              <w:rPr>
                <w:rFonts w:ascii="Times New Roman" w:hAnsi="Times New Roman"/>
                <w:sz w:val="24"/>
                <w:szCs w:val="24"/>
              </w:rPr>
              <w:t xml:space="preserve">radiofarmaco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9D8F" w14:textId="77777777" w:rsidR="00416F74" w:rsidRDefault="00416F74" w:rsidP="00370362">
      <w:r>
        <w:separator/>
      </w:r>
    </w:p>
  </w:endnote>
  <w:endnote w:type="continuationSeparator" w:id="0">
    <w:p w14:paraId="17F02920" w14:textId="77777777" w:rsidR="00416F74" w:rsidRDefault="00416F7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EC80" w14:textId="514EB36E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E0BF4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4C69" w14:textId="77777777" w:rsidR="00416F74" w:rsidRDefault="00416F74" w:rsidP="00370362">
      <w:r>
        <w:separator/>
      </w:r>
    </w:p>
  </w:footnote>
  <w:footnote w:type="continuationSeparator" w:id="0">
    <w:p w14:paraId="06CA05EB" w14:textId="77777777" w:rsidR="00416F74" w:rsidRDefault="00416F7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3032E"/>
    <w:rsid w:val="000A5899"/>
    <w:rsid w:val="000D7B2D"/>
    <w:rsid w:val="00122096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16F74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25611"/>
    <w:rsid w:val="00654855"/>
    <w:rsid w:val="006645F9"/>
    <w:rsid w:val="00694EAA"/>
    <w:rsid w:val="006A1C0B"/>
    <w:rsid w:val="006A5710"/>
    <w:rsid w:val="006C6F6F"/>
    <w:rsid w:val="006D4893"/>
    <w:rsid w:val="006F2547"/>
    <w:rsid w:val="006F7749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9E1DA6"/>
    <w:rsid w:val="00A207C6"/>
    <w:rsid w:val="00A61810"/>
    <w:rsid w:val="00AA3B92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6285A"/>
    <w:rsid w:val="00D76533"/>
    <w:rsid w:val="00DB37FB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docId w15:val="{BF491D8A-8CAE-4114-9CDC-92EB67A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sdigangi</cp:lastModifiedBy>
  <cp:revision>2</cp:revision>
  <dcterms:created xsi:type="dcterms:W3CDTF">2023-02-22T15:41:00Z</dcterms:created>
  <dcterms:modified xsi:type="dcterms:W3CDTF">2023-02-22T15:41:00Z</dcterms:modified>
</cp:coreProperties>
</file>