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9DF2DC4" w14:textId="0515DE68" w:rsidR="00316F74" w:rsidRPr="00173EFE" w:rsidRDefault="006D4893" w:rsidP="00316F74">
      <w:pPr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173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316F74" w:rsidRPr="00173EFE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</w:t>
      </w:r>
      <w:r w:rsidR="00173EFE" w:rsidRPr="00173EFE">
        <w:rPr>
          <w:rFonts w:ascii="Times New Roman" w:hAnsi="Times New Roman"/>
          <w:b/>
          <w:sz w:val="24"/>
          <w:szCs w:val="24"/>
        </w:rPr>
        <w:t>FORNITURA DI UN ANGIOGRAFO MOBILE CON SISTEMA DI FUSION IMAGING PER PROCEDURE ENDOVASCOLARI U.O.S.D. CHIRURGIA</w:t>
      </w:r>
      <w:r w:rsidR="00AF5763">
        <w:rPr>
          <w:rFonts w:ascii="Times New Roman" w:hAnsi="Times New Roman"/>
          <w:b/>
          <w:sz w:val="24"/>
          <w:szCs w:val="24"/>
        </w:rPr>
        <w:t xml:space="preserve"> </w:t>
      </w:r>
      <w:r w:rsidR="00173EFE" w:rsidRPr="00173EFE">
        <w:rPr>
          <w:rFonts w:ascii="Times New Roman" w:hAnsi="Times New Roman"/>
          <w:b/>
          <w:sz w:val="24"/>
          <w:szCs w:val="24"/>
        </w:rPr>
        <w:t xml:space="preserve">VASCOLARE </w:t>
      </w:r>
      <w:r w:rsidR="00225706" w:rsidRPr="00173EFE">
        <w:rPr>
          <w:rFonts w:ascii="Times New Roman" w:hAnsi="Times New Roman"/>
          <w:b/>
          <w:sz w:val="24"/>
          <w:szCs w:val="24"/>
        </w:rPr>
        <w:t>“</w:t>
      </w:r>
      <w:bookmarkEnd w:id="0"/>
      <w:r w:rsidR="00225706" w:rsidRPr="00173EFE">
        <w:rPr>
          <w:rFonts w:ascii="Times New Roman" w:hAnsi="Times New Roman"/>
          <w:b/>
          <w:sz w:val="24"/>
          <w:szCs w:val="24"/>
        </w:rPr>
        <w:t>.</w:t>
      </w:r>
    </w:p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D15F37D" w14:textId="77777777" w:rsidR="00154BA2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E2AE384" w14:textId="77777777" w:rsidR="00154BA2" w:rsidRPr="00D73597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E672861" w14:textId="77777777" w:rsidR="00154BA2" w:rsidRDefault="00154BA2" w:rsidP="00154BA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84DA85" w14:textId="77777777" w:rsidR="00154BA2" w:rsidRPr="00D73597" w:rsidRDefault="00154BA2" w:rsidP="00154BA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BFEC84" w14:textId="77777777" w:rsidR="00154BA2" w:rsidRDefault="00154BA2" w:rsidP="00154BA2">
      <w:pPr>
        <w:rPr>
          <w:rFonts w:cs="Calibri"/>
          <w:b/>
        </w:rPr>
      </w:pPr>
    </w:p>
    <w:p w14:paraId="6AE179BD" w14:textId="77777777" w:rsidR="00154BA2" w:rsidRDefault="00154BA2" w:rsidP="00154BA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708362D" w14:textId="5075BBED" w:rsidR="00154BA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B7449E" w14:textId="77777777" w:rsidR="00173EFE" w:rsidRPr="00370362" w:rsidRDefault="00173EFE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13598E" w14:textId="77777777" w:rsidR="00154BA2" w:rsidRPr="008F70B7" w:rsidRDefault="00154BA2" w:rsidP="00154BA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attrezzatura/e</w:t>
      </w:r>
      <w:r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1E5F6412" w14:textId="77777777" w:rsidR="00154BA2" w:rsidRDefault="00154BA2" w:rsidP="00154BA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154BA2" w:rsidRPr="001F624A" w14:paraId="77EC9BD5" w14:textId="77777777" w:rsidTr="00257D64">
        <w:tc>
          <w:tcPr>
            <w:tcW w:w="1793" w:type="dxa"/>
          </w:tcPr>
          <w:p w14:paraId="4C8EC4F4" w14:textId="1990315A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1C26AA3F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25DF20E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391BBB48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54BA2" w:rsidRPr="001F624A" w14:paraId="6172D77C" w14:textId="77777777" w:rsidTr="00257D64">
        <w:tc>
          <w:tcPr>
            <w:tcW w:w="1793" w:type="dxa"/>
          </w:tcPr>
          <w:p w14:paraId="4B23430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2D00930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FD4A82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0D202F6D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6C8260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6768255F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6EA24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C534AF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126EC34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3E46A927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37D40AA5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CA92EB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C18D30" w14:textId="77777777" w:rsidR="00154BA2" w:rsidRDefault="00154BA2" w:rsidP="00154BA2">
      <w:pPr>
        <w:spacing w:line="360" w:lineRule="auto"/>
        <w:jc w:val="both"/>
        <w:rPr>
          <w:rFonts w:cs="Calibri"/>
        </w:rPr>
      </w:pPr>
    </w:p>
    <w:p w14:paraId="55521572" w14:textId="77777777" w:rsidR="00154BA2" w:rsidRPr="008F70B7" w:rsidRDefault="00154BA2" w:rsidP="00154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90D9A4B" w14:textId="77777777" w:rsidR="00154BA2" w:rsidRPr="00D73597" w:rsidRDefault="00154BA2" w:rsidP="00154B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E50DF5" w14:textId="77777777" w:rsidR="00154BA2" w:rsidRPr="00D73597" w:rsidRDefault="00154BA2" w:rsidP="00154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3553A42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A8D00B" w14:textId="77777777" w:rsidR="00154BA2" w:rsidRPr="00370362" w:rsidRDefault="00154BA2" w:rsidP="00154BA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41F635" w14:textId="2B314CAE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78F42A4" w14:textId="77777777" w:rsidR="00154BA2" w:rsidRDefault="00154BA2" w:rsidP="00154BA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DFC8349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45956F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17829E37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FC641F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599BF52" w14:textId="77777777" w:rsidR="00154BA2" w:rsidRPr="0037036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64D8043" w14:textId="77777777" w:rsidR="00154BA2" w:rsidRPr="00370362" w:rsidRDefault="00154BA2" w:rsidP="00154BA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63E4B27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D5F593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3B0382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5A2D" w14:textId="77777777" w:rsidR="005455BF" w:rsidRDefault="005455BF" w:rsidP="00370362">
      <w:r>
        <w:separator/>
      </w:r>
    </w:p>
  </w:endnote>
  <w:endnote w:type="continuationSeparator" w:id="0">
    <w:p w14:paraId="48333A01" w14:textId="77777777" w:rsidR="005455BF" w:rsidRDefault="005455B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82D7B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7F2" w14:textId="77777777" w:rsidR="005455BF" w:rsidRDefault="005455BF" w:rsidP="00370362">
      <w:r>
        <w:separator/>
      </w:r>
    </w:p>
  </w:footnote>
  <w:footnote w:type="continuationSeparator" w:id="0">
    <w:p w14:paraId="7828B925" w14:textId="77777777" w:rsidR="005455BF" w:rsidRDefault="005455B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343720">
    <w:abstractNumId w:val="4"/>
  </w:num>
  <w:num w:numId="2" w16cid:durableId="704603565">
    <w:abstractNumId w:val="0"/>
  </w:num>
  <w:num w:numId="3" w16cid:durableId="302782624">
    <w:abstractNumId w:val="2"/>
  </w:num>
  <w:num w:numId="4" w16cid:durableId="963511060">
    <w:abstractNumId w:val="3"/>
  </w:num>
  <w:num w:numId="5" w16cid:durableId="3088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115507"/>
    <w:rsid w:val="00154BA2"/>
    <w:rsid w:val="00173EFE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455BF"/>
    <w:rsid w:val="0055614B"/>
    <w:rsid w:val="00556D4A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AF5763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7</cp:revision>
  <dcterms:created xsi:type="dcterms:W3CDTF">2021-05-10T18:19:00Z</dcterms:created>
  <dcterms:modified xsi:type="dcterms:W3CDTF">2023-01-21T15:05:00Z</dcterms:modified>
</cp:coreProperties>
</file>