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926B44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C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</w:t>
      </w:r>
      <w:proofErr w:type="spellStart"/>
      <w:r w:rsidRPr="006715F7">
        <w:rPr>
          <w:rFonts w:eastAsia="MS Mincho"/>
          <w:sz w:val="24"/>
          <w:szCs w:val="24"/>
        </w:rPr>
        <w:t>a</w:t>
      </w:r>
      <w:proofErr w:type="spellEnd"/>
      <w:r w:rsidRPr="006715F7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6715F7">
        <w:rPr>
          <w:rFonts w:eastAsia="MS Mincho"/>
          <w:sz w:val="24"/>
          <w:szCs w:val="24"/>
        </w:rPr>
        <w:t>…….</w:t>
      </w:r>
      <w:proofErr w:type="gramEnd"/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 xml:space="preserve">, prov. …….. </w:t>
      </w:r>
      <w:proofErr w:type="gramStart"/>
      <w:r w:rsidRPr="006715F7">
        <w:rPr>
          <w:rFonts w:eastAsia="MS Mincho"/>
          <w:sz w:val="24"/>
          <w:szCs w:val="24"/>
        </w:rPr>
        <w:t>il</w:t>
      </w:r>
      <w:proofErr w:type="gramEnd"/>
      <w:r w:rsidRPr="006715F7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6715F7">
        <w:rPr>
          <w:rFonts w:eastAsia="MS Mincho"/>
          <w:sz w:val="24"/>
          <w:szCs w:val="24"/>
        </w:rPr>
        <w:t>prov</w:t>
      </w:r>
      <w:proofErr w:type="spellEnd"/>
      <w:r w:rsidRPr="006715F7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 w:rsidRPr="006715F7">
        <w:rPr>
          <w:rFonts w:eastAsia="MS Mincho"/>
          <w:sz w:val="24"/>
          <w:szCs w:val="24"/>
        </w:rPr>
        <w:t xml:space="preserve"> </w:t>
      </w:r>
      <w:r w:rsidRPr="006715F7">
        <w:rPr>
          <w:rFonts w:eastAsia="MS Mincho"/>
          <w:sz w:val="24"/>
          <w:szCs w:val="24"/>
        </w:rPr>
        <w:t xml:space="preserve">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selezione per il conferimento di  incarichi  di  Direzione  di  Struttura S</w:t>
      </w:r>
      <w:r w:rsidR="00BB75AB">
        <w:rPr>
          <w:sz w:val="24"/>
          <w:szCs w:val="24"/>
        </w:rPr>
        <w:t>emplice quale articolazione interna di struttura complessa</w:t>
      </w:r>
      <w:r w:rsidRPr="006715F7">
        <w:rPr>
          <w:rFonts w:eastAsia="MS Mincho"/>
          <w:sz w:val="24"/>
          <w:szCs w:val="24"/>
        </w:rPr>
        <w:t xml:space="preserve">, </w:t>
      </w:r>
      <w:r w:rsidRPr="006715F7">
        <w:rPr>
          <w:sz w:val="24"/>
          <w:szCs w:val="24"/>
        </w:rPr>
        <w:t xml:space="preserve"> </w:t>
      </w:r>
      <w:r w:rsidR="001264E9" w:rsidRPr="006715F7">
        <w:rPr>
          <w:rFonts w:eastAsia="MS Mincho"/>
          <w:sz w:val="24"/>
          <w:szCs w:val="24"/>
        </w:rPr>
        <w:t>indetto</w:t>
      </w:r>
      <w:r w:rsidR="00906DF0" w:rsidRPr="006715F7">
        <w:rPr>
          <w:rFonts w:eastAsia="MS Mincho"/>
          <w:sz w:val="24"/>
          <w:szCs w:val="24"/>
        </w:rPr>
        <w:t xml:space="preserve"> con deliberazione</w:t>
      </w:r>
      <w:r w:rsidRPr="006715F7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81EE9"/>
    <w:rsid w:val="00086D6B"/>
    <w:rsid w:val="000B1BA8"/>
    <w:rsid w:val="000C4603"/>
    <w:rsid w:val="000E04E6"/>
    <w:rsid w:val="000E4F8E"/>
    <w:rsid w:val="00105A5B"/>
    <w:rsid w:val="001226A2"/>
    <w:rsid w:val="001264E9"/>
    <w:rsid w:val="001715F4"/>
    <w:rsid w:val="00183C8F"/>
    <w:rsid w:val="001900C4"/>
    <w:rsid w:val="001A0E1C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B4E46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B44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062A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B75AB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C7B08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702A52-383B-41F6-9F53-342201AF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2022-09-07T13:38:00Z</cp:lastPrinted>
  <dcterms:created xsi:type="dcterms:W3CDTF">2022-12-22T11:42:00Z</dcterms:created>
  <dcterms:modified xsi:type="dcterms:W3CDTF">2022-12-22T11:42:00Z</dcterms:modified>
</cp:coreProperties>
</file>