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A2BE" w14:textId="77777777" w:rsidR="00F74F70" w:rsidRPr="007C06AB" w:rsidRDefault="00F74F70" w:rsidP="00F74F70">
      <w:pPr>
        <w:jc w:val="center"/>
        <w:rPr>
          <w:b/>
          <w:u w:val="single"/>
        </w:rPr>
      </w:pPr>
      <w:r w:rsidRPr="007C06AB">
        <w:rPr>
          <w:b/>
          <w:u w:val="single"/>
        </w:rPr>
        <w:t>LOTTO N°1</w:t>
      </w:r>
    </w:p>
    <w:p w14:paraId="1A7D30E9" w14:textId="77777777" w:rsidR="00F74F70" w:rsidRPr="007C06AB" w:rsidRDefault="00F74F70" w:rsidP="00F74F70">
      <w:pPr>
        <w:spacing w:before="120" w:after="120"/>
      </w:pPr>
      <w:r w:rsidRPr="007C06AB">
        <w:t>CARATTERISTICHE TECNICHE di minima:</w:t>
      </w:r>
    </w:p>
    <w:p w14:paraId="4FCA24F9" w14:textId="236104BA" w:rsidR="00AF6AB7" w:rsidRDefault="00AF6AB7" w:rsidP="00AF6AB7">
      <w:pPr>
        <w:pStyle w:val="Intestazione"/>
        <w:jc w:val="both"/>
        <w:rPr>
          <w:b/>
        </w:rPr>
      </w:pPr>
      <w:r w:rsidRPr="00B06405">
        <w:rPr>
          <w:b/>
        </w:rPr>
        <w:t xml:space="preserve">LOTTO </w:t>
      </w:r>
      <w:r w:rsidR="005B45B2">
        <w:rPr>
          <w:b/>
        </w:rPr>
        <w:t>1</w:t>
      </w:r>
      <w:r w:rsidRPr="00B06405">
        <w:rPr>
          <w:b/>
        </w:rPr>
        <w:t xml:space="preserve">: N.1 </w:t>
      </w:r>
      <w:r w:rsidRPr="00363093">
        <w:rPr>
          <w:b/>
        </w:rPr>
        <w:t xml:space="preserve">SISTEMA </w:t>
      </w:r>
      <w:r w:rsidR="005B45B2" w:rsidRPr="00363093">
        <w:rPr>
          <w:b/>
          <w:szCs w:val="22"/>
        </w:rPr>
        <w:t>MONITORAGGIO ECG GRAFICO E MULTIPARAMETRICO PER UTIC, SUBINTENSIVA E DEGENZA CARDIOLOGICA</w:t>
      </w:r>
    </w:p>
    <w:p w14:paraId="18F9457E" w14:textId="77777777" w:rsidR="00AF6AB7" w:rsidRDefault="00AF6AB7" w:rsidP="00AF6AB7">
      <w:pPr>
        <w:tabs>
          <w:tab w:val="left" w:pos="5670"/>
        </w:tabs>
        <w:rPr>
          <w:rFonts w:ascii="Garamond" w:hAnsi="Garamond"/>
        </w:rPr>
      </w:pPr>
    </w:p>
    <w:tbl>
      <w:tblPr>
        <w:tblStyle w:val="Grigliatabella"/>
        <w:tblW w:w="5221" w:type="pct"/>
        <w:tblCellMar>
          <w:left w:w="0" w:type="dxa"/>
          <w:right w:w="0" w:type="dxa"/>
        </w:tblCellMar>
        <w:tblLook w:val="04A0" w:firstRow="1" w:lastRow="0" w:firstColumn="1" w:lastColumn="0" w:noHBand="0" w:noVBand="1"/>
      </w:tblPr>
      <w:tblGrid>
        <w:gridCol w:w="3402"/>
        <w:gridCol w:w="1707"/>
        <w:gridCol w:w="2386"/>
        <w:gridCol w:w="26"/>
        <w:gridCol w:w="2553"/>
      </w:tblGrid>
      <w:tr w:rsidR="00AF6AB7" w:rsidRPr="00FD0259" w14:paraId="4FDB8862" w14:textId="77777777" w:rsidTr="005B45B2">
        <w:trPr>
          <w:cantSplit/>
          <w:trHeight w:val="1134"/>
        </w:trPr>
        <w:tc>
          <w:tcPr>
            <w:tcW w:w="1689" w:type="pct"/>
            <w:hideMark/>
          </w:tcPr>
          <w:p w14:paraId="2DEBAEDE" w14:textId="77777777" w:rsidR="00AF6AB7" w:rsidRPr="00FD0259" w:rsidRDefault="00AF6AB7" w:rsidP="00E177C0">
            <w:pPr>
              <w:ind w:left="57" w:right="57"/>
              <w:jc w:val="both"/>
              <w:rPr>
                <w:b/>
              </w:rPr>
            </w:pPr>
            <w:r w:rsidRPr="00FD0259">
              <w:rPr>
                <w:b/>
              </w:rPr>
              <w:t xml:space="preserve">Caratteristica richiesta </w:t>
            </w:r>
          </w:p>
        </w:tc>
        <w:tc>
          <w:tcPr>
            <w:tcW w:w="847" w:type="pct"/>
          </w:tcPr>
          <w:p w14:paraId="45A0480D" w14:textId="77777777" w:rsidR="00AF6AB7" w:rsidRPr="00FD0259" w:rsidRDefault="00AF6AB7" w:rsidP="00E177C0">
            <w:pPr>
              <w:ind w:left="57" w:right="57"/>
              <w:jc w:val="center"/>
              <w:rPr>
                <w:b/>
                <w:sz w:val="20"/>
                <w:szCs w:val="20"/>
              </w:rPr>
            </w:pPr>
            <w:r w:rsidRPr="00FD0259">
              <w:rPr>
                <w:b/>
                <w:sz w:val="20"/>
                <w:szCs w:val="20"/>
              </w:rPr>
              <w:t>Indicare il possesso della caratteristica richiesta (SI/NO)</w:t>
            </w:r>
          </w:p>
        </w:tc>
        <w:tc>
          <w:tcPr>
            <w:tcW w:w="1184" w:type="pct"/>
          </w:tcPr>
          <w:p w14:paraId="30F8E68D" w14:textId="77777777" w:rsidR="00AF6AB7" w:rsidRPr="00FD0259" w:rsidRDefault="00AF6AB7" w:rsidP="00E177C0">
            <w:pPr>
              <w:ind w:left="57" w:right="57"/>
              <w:jc w:val="center"/>
              <w:rPr>
                <w:b/>
                <w:sz w:val="20"/>
                <w:szCs w:val="20"/>
              </w:rPr>
            </w:pPr>
            <w:r w:rsidRPr="00FD0259">
              <w:rPr>
                <w:b/>
                <w:sz w:val="20"/>
                <w:szCs w:val="20"/>
              </w:rPr>
              <w:t>Descrivere e specificare le caratteristiche richieste per l’apparecchiatura proposta</w:t>
            </w:r>
          </w:p>
        </w:tc>
        <w:tc>
          <w:tcPr>
            <w:tcW w:w="1280" w:type="pct"/>
            <w:gridSpan w:val="2"/>
          </w:tcPr>
          <w:p w14:paraId="57B1822B" w14:textId="77777777" w:rsidR="00AF6AB7" w:rsidRPr="00FD0259" w:rsidRDefault="00AF6AB7" w:rsidP="00E177C0">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AF6AB7" w:rsidRPr="00FD0259" w14:paraId="217F8D6D" w14:textId="77777777" w:rsidTr="00E177C0">
        <w:trPr>
          <w:trHeight w:val="461"/>
        </w:trPr>
        <w:tc>
          <w:tcPr>
            <w:tcW w:w="2536" w:type="pct"/>
            <w:gridSpan w:val="2"/>
            <w:hideMark/>
          </w:tcPr>
          <w:p w14:paraId="340BEC7F" w14:textId="77777777" w:rsidR="00AF6AB7" w:rsidRPr="005B45B2" w:rsidRDefault="005B45B2" w:rsidP="005B45B2">
            <w:pPr>
              <w:autoSpaceDE w:val="0"/>
              <w:autoSpaceDN w:val="0"/>
              <w:adjustRightInd w:val="0"/>
              <w:spacing w:before="22"/>
              <w:jc w:val="both"/>
              <w:rPr>
                <w:b/>
                <w:bCs/>
                <w:spacing w:val="1"/>
              </w:rPr>
            </w:pPr>
            <w:r w:rsidRPr="006F7036">
              <w:rPr>
                <w:b/>
                <w:bCs/>
                <w:spacing w:val="1"/>
              </w:rPr>
              <w:t>N. 8 MONITOR POSTOLETTO MODULARI PER UTIC</w:t>
            </w:r>
          </w:p>
        </w:tc>
        <w:tc>
          <w:tcPr>
            <w:tcW w:w="1184" w:type="pct"/>
          </w:tcPr>
          <w:p w14:paraId="487C9642" w14:textId="77777777" w:rsidR="00AF6AB7" w:rsidRPr="00FD0259" w:rsidRDefault="00AF6AB7" w:rsidP="00E177C0">
            <w:pPr>
              <w:ind w:left="170" w:hanging="170"/>
              <w:jc w:val="both"/>
            </w:pPr>
          </w:p>
        </w:tc>
        <w:tc>
          <w:tcPr>
            <w:tcW w:w="1280" w:type="pct"/>
            <w:gridSpan w:val="2"/>
          </w:tcPr>
          <w:p w14:paraId="6E9D3ECF" w14:textId="77777777" w:rsidR="00AF6AB7" w:rsidRPr="00FD0259" w:rsidRDefault="00AF6AB7" w:rsidP="00E177C0">
            <w:pPr>
              <w:ind w:left="170" w:hanging="170"/>
              <w:jc w:val="both"/>
              <w:rPr>
                <w:sz w:val="18"/>
                <w:szCs w:val="18"/>
              </w:rPr>
            </w:pPr>
          </w:p>
        </w:tc>
      </w:tr>
      <w:tr w:rsidR="005B45B2" w:rsidRPr="00FD0259" w14:paraId="0D51892E" w14:textId="77777777" w:rsidTr="005B45B2">
        <w:trPr>
          <w:trHeight w:val="461"/>
        </w:trPr>
        <w:tc>
          <w:tcPr>
            <w:tcW w:w="1689" w:type="pct"/>
            <w:hideMark/>
          </w:tcPr>
          <w:p w14:paraId="35615CC0" w14:textId="77777777" w:rsidR="005B45B2" w:rsidRPr="006F7036" w:rsidRDefault="005B45B2" w:rsidP="005B45B2">
            <w:pPr>
              <w:pStyle w:val="Paragrafoelenco"/>
              <w:numPr>
                <w:ilvl w:val="0"/>
                <w:numId w:val="14"/>
              </w:numPr>
              <w:autoSpaceDE w:val="0"/>
              <w:autoSpaceDN w:val="0"/>
              <w:adjustRightInd w:val="0"/>
              <w:spacing w:before="5"/>
              <w:ind w:left="426" w:right="23"/>
              <w:jc w:val="both"/>
              <w:rPr>
                <w:i/>
                <w:iCs/>
                <w:spacing w:val="1"/>
              </w:rPr>
            </w:pPr>
            <w:bookmarkStart w:id="0" w:name="_Hlk27986257"/>
            <w:r w:rsidRPr="006F7036">
              <w:rPr>
                <w:i/>
                <w:iCs/>
                <w:spacing w:val="1"/>
              </w:rPr>
              <w:t>Visualizzazione e gestione</w:t>
            </w:r>
            <w:r>
              <w:rPr>
                <w:i/>
                <w:iCs/>
                <w:spacing w:val="1"/>
              </w:rPr>
              <w:t>.</w:t>
            </w:r>
          </w:p>
          <w:bookmarkEnd w:id="0"/>
          <w:p w14:paraId="732FF688" w14:textId="77777777" w:rsidR="005B45B2" w:rsidRPr="005B45B2" w:rsidRDefault="005B45B2" w:rsidP="005B45B2">
            <w:pPr>
              <w:tabs>
                <w:tab w:val="left" w:pos="5670"/>
              </w:tabs>
              <w:jc w:val="both"/>
              <w:rPr>
                <w:sz w:val="18"/>
                <w:szCs w:val="18"/>
              </w:rPr>
            </w:pPr>
          </w:p>
        </w:tc>
        <w:tc>
          <w:tcPr>
            <w:tcW w:w="847" w:type="pct"/>
          </w:tcPr>
          <w:p w14:paraId="1211B5DF" w14:textId="77777777" w:rsidR="005B45B2" w:rsidRPr="00FD0259" w:rsidRDefault="005B45B2" w:rsidP="00E177C0">
            <w:pPr>
              <w:ind w:left="170" w:hanging="170"/>
              <w:jc w:val="both"/>
            </w:pPr>
          </w:p>
        </w:tc>
        <w:tc>
          <w:tcPr>
            <w:tcW w:w="1184" w:type="pct"/>
          </w:tcPr>
          <w:p w14:paraId="4C7AE63B" w14:textId="77777777" w:rsidR="005B45B2" w:rsidRPr="00FD0259" w:rsidRDefault="005B45B2" w:rsidP="00E177C0">
            <w:pPr>
              <w:ind w:left="170" w:hanging="170"/>
              <w:jc w:val="both"/>
            </w:pPr>
          </w:p>
        </w:tc>
        <w:tc>
          <w:tcPr>
            <w:tcW w:w="1280" w:type="pct"/>
            <w:gridSpan w:val="2"/>
          </w:tcPr>
          <w:p w14:paraId="21DF4472" w14:textId="77777777" w:rsidR="005B45B2" w:rsidRPr="00FD0259" w:rsidRDefault="005B45B2" w:rsidP="00E177C0">
            <w:pPr>
              <w:ind w:left="170" w:hanging="170"/>
              <w:jc w:val="both"/>
              <w:rPr>
                <w:sz w:val="18"/>
                <w:szCs w:val="18"/>
              </w:rPr>
            </w:pPr>
          </w:p>
        </w:tc>
      </w:tr>
      <w:tr w:rsidR="00AF6AB7" w:rsidRPr="00FD0259" w14:paraId="31FEE0D1" w14:textId="77777777" w:rsidTr="005B45B2">
        <w:trPr>
          <w:trHeight w:val="461"/>
        </w:trPr>
        <w:tc>
          <w:tcPr>
            <w:tcW w:w="1689" w:type="pct"/>
            <w:hideMark/>
          </w:tcPr>
          <w:p w14:paraId="0C08734B" w14:textId="77777777" w:rsidR="00AF6AB7" w:rsidRPr="00017053" w:rsidRDefault="005B45B2" w:rsidP="00AF6AB7">
            <w:pPr>
              <w:pStyle w:val="Paragrafoelenco"/>
              <w:numPr>
                <w:ilvl w:val="0"/>
                <w:numId w:val="4"/>
              </w:numPr>
              <w:tabs>
                <w:tab w:val="left" w:pos="5670"/>
              </w:tabs>
              <w:ind w:left="357" w:hanging="357"/>
              <w:contextualSpacing w:val="0"/>
              <w:jc w:val="both"/>
              <w:rPr>
                <w:sz w:val="18"/>
                <w:szCs w:val="18"/>
                <w:lang w:eastAsia="ar-SA"/>
              </w:rPr>
            </w:pPr>
            <w:r w:rsidRPr="006F7036">
              <w:rPr>
                <w:spacing w:val="1"/>
              </w:rPr>
              <w:t xml:space="preserve">Monitor </w:t>
            </w:r>
            <w:proofErr w:type="spellStart"/>
            <w:r w:rsidRPr="006F7036">
              <w:rPr>
                <w:spacing w:val="1"/>
              </w:rPr>
              <w:t>multiparametrico</w:t>
            </w:r>
            <w:proofErr w:type="spellEnd"/>
            <w:r w:rsidRPr="006F7036">
              <w:rPr>
                <w:spacing w:val="1"/>
              </w:rPr>
              <w:t xml:space="preserve"> con display touchscreen da almeno 15’’ e visualizzazione di almeno 12 tracce simultanee</w:t>
            </w:r>
          </w:p>
        </w:tc>
        <w:tc>
          <w:tcPr>
            <w:tcW w:w="847" w:type="pct"/>
          </w:tcPr>
          <w:p w14:paraId="3B3BC5F5" w14:textId="77777777" w:rsidR="00AF6AB7" w:rsidRPr="00FD0259" w:rsidRDefault="00AF6AB7" w:rsidP="00E177C0">
            <w:pPr>
              <w:ind w:left="170" w:hanging="170"/>
              <w:jc w:val="both"/>
            </w:pPr>
          </w:p>
        </w:tc>
        <w:tc>
          <w:tcPr>
            <w:tcW w:w="1184" w:type="pct"/>
          </w:tcPr>
          <w:p w14:paraId="7F262D4E" w14:textId="77777777" w:rsidR="00AF6AB7" w:rsidRPr="00FD0259" w:rsidRDefault="00AF6AB7" w:rsidP="00E177C0">
            <w:pPr>
              <w:ind w:left="170" w:hanging="170"/>
              <w:jc w:val="both"/>
            </w:pPr>
          </w:p>
        </w:tc>
        <w:tc>
          <w:tcPr>
            <w:tcW w:w="1280" w:type="pct"/>
            <w:gridSpan w:val="2"/>
          </w:tcPr>
          <w:p w14:paraId="76A4F95A" w14:textId="77777777" w:rsidR="00AF6AB7" w:rsidRPr="00FD0259" w:rsidRDefault="00AF6AB7" w:rsidP="00E177C0">
            <w:pPr>
              <w:ind w:left="170" w:hanging="170"/>
              <w:jc w:val="both"/>
              <w:rPr>
                <w:sz w:val="18"/>
                <w:szCs w:val="18"/>
              </w:rPr>
            </w:pPr>
          </w:p>
        </w:tc>
      </w:tr>
      <w:tr w:rsidR="005B45B2" w:rsidRPr="00FD0259" w14:paraId="3BE80FA3" w14:textId="77777777" w:rsidTr="005B45B2">
        <w:trPr>
          <w:trHeight w:val="461"/>
        </w:trPr>
        <w:tc>
          <w:tcPr>
            <w:tcW w:w="1689" w:type="pct"/>
            <w:hideMark/>
          </w:tcPr>
          <w:p w14:paraId="1A0373CA" w14:textId="77777777" w:rsidR="005B45B2" w:rsidRPr="005B45B2" w:rsidRDefault="005B45B2" w:rsidP="005B45B2">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Parametri.</w:t>
            </w:r>
          </w:p>
        </w:tc>
        <w:tc>
          <w:tcPr>
            <w:tcW w:w="847" w:type="pct"/>
          </w:tcPr>
          <w:p w14:paraId="117DD943" w14:textId="77777777" w:rsidR="005B45B2" w:rsidRPr="00FD0259" w:rsidRDefault="005B45B2" w:rsidP="00E177C0">
            <w:pPr>
              <w:ind w:left="170" w:hanging="170"/>
              <w:jc w:val="both"/>
            </w:pPr>
          </w:p>
        </w:tc>
        <w:tc>
          <w:tcPr>
            <w:tcW w:w="1184" w:type="pct"/>
          </w:tcPr>
          <w:p w14:paraId="2404A0C1" w14:textId="77777777" w:rsidR="005B45B2" w:rsidRPr="00FD0259" w:rsidRDefault="005B45B2" w:rsidP="00E177C0">
            <w:pPr>
              <w:ind w:left="170" w:hanging="170"/>
              <w:jc w:val="both"/>
            </w:pPr>
          </w:p>
        </w:tc>
        <w:tc>
          <w:tcPr>
            <w:tcW w:w="1280" w:type="pct"/>
            <w:gridSpan w:val="2"/>
          </w:tcPr>
          <w:p w14:paraId="6097D58B" w14:textId="77777777" w:rsidR="005B45B2" w:rsidRPr="00FD0259" w:rsidRDefault="005B45B2" w:rsidP="00E177C0">
            <w:pPr>
              <w:ind w:left="170" w:hanging="170"/>
              <w:jc w:val="both"/>
              <w:rPr>
                <w:sz w:val="18"/>
                <w:szCs w:val="18"/>
              </w:rPr>
            </w:pPr>
          </w:p>
        </w:tc>
      </w:tr>
      <w:tr w:rsidR="00AF6AB7" w:rsidRPr="005B45B2" w14:paraId="22825B40" w14:textId="77777777" w:rsidTr="005B45B2">
        <w:trPr>
          <w:trHeight w:val="515"/>
        </w:trPr>
        <w:tc>
          <w:tcPr>
            <w:tcW w:w="1689" w:type="pct"/>
          </w:tcPr>
          <w:p w14:paraId="50ACA765" w14:textId="77777777" w:rsidR="00AF6AB7" w:rsidRPr="005B45B2" w:rsidRDefault="005B45B2" w:rsidP="005B45B2">
            <w:pPr>
              <w:pStyle w:val="Paragrafoelenco"/>
              <w:numPr>
                <w:ilvl w:val="0"/>
                <w:numId w:val="4"/>
              </w:numPr>
              <w:autoSpaceDE w:val="0"/>
              <w:autoSpaceDN w:val="0"/>
              <w:adjustRightInd w:val="0"/>
              <w:spacing w:before="5"/>
              <w:ind w:right="23"/>
              <w:jc w:val="both"/>
              <w:rPr>
                <w:spacing w:val="1"/>
                <w:sz w:val="18"/>
                <w:szCs w:val="18"/>
              </w:rPr>
            </w:pPr>
            <w:r w:rsidRPr="005B45B2">
              <w:rPr>
                <w:spacing w:val="1"/>
                <w:sz w:val="18"/>
                <w:szCs w:val="18"/>
              </w:rPr>
              <w:t>Dotazione parametri per ogni postazione:</w:t>
            </w:r>
          </w:p>
        </w:tc>
        <w:tc>
          <w:tcPr>
            <w:tcW w:w="847" w:type="pct"/>
          </w:tcPr>
          <w:p w14:paraId="0A9EBCF7" w14:textId="77777777" w:rsidR="00AF6AB7" w:rsidRPr="005B45B2" w:rsidRDefault="00AF6AB7" w:rsidP="00E177C0">
            <w:pPr>
              <w:ind w:left="170" w:hanging="170"/>
              <w:jc w:val="both"/>
              <w:rPr>
                <w:sz w:val="18"/>
                <w:szCs w:val="18"/>
              </w:rPr>
            </w:pPr>
          </w:p>
        </w:tc>
        <w:tc>
          <w:tcPr>
            <w:tcW w:w="1184" w:type="pct"/>
          </w:tcPr>
          <w:p w14:paraId="06C3F918" w14:textId="77777777" w:rsidR="00AF6AB7" w:rsidRPr="005B45B2" w:rsidRDefault="00AF6AB7" w:rsidP="00E177C0">
            <w:pPr>
              <w:ind w:left="170" w:hanging="170"/>
              <w:jc w:val="both"/>
              <w:rPr>
                <w:sz w:val="18"/>
                <w:szCs w:val="18"/>
              </w:rPr>
            </w:pPr>
          </w:p>
        </w:tc>
        <w:tc>
          <w:tcPr>
            <w:tcW w:w="1280" w:type="pct"/>
            <w:gridSpan w:val="2"/>
          </w:tcPr>
          <w:p w14:paraId="2737CB63" w14:textId="77777777" w:rsidR="00AF6AB7" w:rsidRPr="005B45B2" w:rsidRDefault="00AF6AB7" w:rsidP="00E177C0">
            <w:pPr>
              <w:ind w:left="170" w:hanging="170"/>
              <w:jc w:val="both"/>
              <w:rPr>
                <w:sz w:val="18"/>
                <w:szCs w:val="18"/>
              </w:rPr>
            </w:pPr>
          </w:p>
        </w:tc>
      </w:tr>
      <w:tr w:rsidR="00AF6AB7" w:rsidRPr="00FD0259" w14:paraId="67407B01" w14:textId="77777777" w:rsidTr="005B45B2">
        <w:trPr>
          <w:trHeight w:val="296"/>
        </w:trPr>
        <w:tc>
          <w:tcPr>
            <w:tcW w:w="1689" w:type="pct"/>
          </w:tcPr>
          <w:p w14:paraId="7DF36842"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ECG fino a 12 derivazioni reali (dotazione base cavo a 5/6 elettrodi)</w:t>
            </w:r>
          </w:p>
        </w:tc>
        <w:tc>
          <w:tcPr>
            <w:tcW w:w="847" w:type="pct"/>
          </w:tcPr>
          <w:p w14:paraId="7DF3AD26" w14:textId="77777777" w:rsidR="00AF6AB7" w:rsidRPr="00FD0259" w:rsidRDefault="00AF6AB7" w:rsidP="00E177C0">
            <w:pPr>
              <w:ind w:left="340" w:hanging="340"/>
              <w:jc w:val="both"/>
            </w:pPr>
          </w:p>
        </w:tc>
        <w:tc>
          <w:tcPr>
            <w:tcW w:w="1184" w:type="pct"/>
          </w:tcPr>
          <w:p w14:paraId="084690B5" w14:textId="77777777" w:rsidR="00AF6AB7" w:rsidRPr="00FD0259" w:rsidRDefault="00AF6AB7" w:rsidP="00E177C0">
            <w:pPr>
              <w:ind w:left="340" w:hanging="340"/>
              <w:jc w:val="both"/>
            </w:pPr>
          </w:p>
        </w:tc>
        <w:tc>
          <w:tcPr>
            <w:tcW w:w="1280" w:type="pct"/>
            <w:gridSpan w:val="2"/>
          </w:tcPr>
          <w:p w14:paraId="162A13A6" w14:textId="77777777" w:rsidR="00AF6AB7" w:rsidRPr="00FD0259" w:rsidRDefault="00AF6AB7" w:rsidP="00E177C0">
            <w:pPr>
              <w:ind w:left="340" w:hanging="340"/>
              <w:jc w:val="both"/>
              <w:rPr>
                <w:sz w:val="18"/>
                <w:szCs w:val="18"/>
              </w:rPr>
            </w:pPr>
          </w:p>
        </w:tc>
      </w:tr>
      <w:tr w:rsidR="00AF6AB7" w:rsidRPr="00FD0259" w14:paraId="635B48E1" w14:textId="77777777" w:rsidTr="005B45B2">
        <w:trPr>
          <w:trHeight w:val="375"/>
        </w:trPr>
        <w:tc>
          <w:tcPr>
            <w:tcW w:w="1689" w:type="pct"/>
          </w:tcPr>
          <w:p w14:paraId="2FBBBBF1"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Analisi ST su tutte le derivazioni acquisite con possibilità di attivare/disattivare gli allarmi;</w:t>
            </w:r>
          </w:p>
        </w:tc>
        <w:tc>
          <w:tcPr>
            <w:tcW w:w="847" w:type="pct"/>
          </w:tcPr>
          <w:p w14:paraId="5025D994" w14:textId="77777777" w:rsidR="00AF6AB7" w:rsidRPr="00FD0259" w:rsidRDefault="00AF6AB7" w:rsidP="00E177C0">
            <w:pPr>
              <w:ind w:left="170" w:hanging="170"/>
              <w:jc w:val="both"/>
            </w:pPr>
          </w:p>
        </w:tc>
        <w:tc>
          <w:tcPr>
            <w:tcW w:w="1184" w:type="pct"/>
          </w:tcPr>
          <w:p w14:paraId="5718D21D" w14:textId="77777777" w:rsidR="00AF6AB7" w:rsidRPr="00FD0259" w:rsidRDefault="00AF6AB7" w:rsidP="00E177C0">
            <w:pPr>
              <w:ind w:left="170" w:hanging="170"/>
              <w:jc w:val="both"/>
            </w:pPr>
          </w:p>
        </w:tc>
        <w:tc>
          <w:tcPr>
            <w:tcW w:w="1280" w:type="pct"/>
            <w:gridSpan w:val="2"/>
          </w:tcPr>
          <w:p w14:paraId="6E418A15" w14:textId="77777777" w:rsidR="00AF6AB7" w:rsidRPr="00FD0259" w:rsidRDefault="00AF6AB7" w:rsidP="00E177C0">
            <w:pPr>
              <w:ind w:left="170" w:hanging="170"/>
              <w:jc w:val="both"/>
              <w:rPr>
                <w:sz w:val="18"/>
                <w:szCs w:val="18"/>
              </w:rPr>
            </w:pPr>
          </w:p>
        </w:tc>
      </w:tr>
      <w:tr w:rsidR="00AF6AB7" w:rsidRPr="00FD0259" w14:paraId="459C6141" w14:textId="77777777" w:rsidTr="005B45B2">
        <w:trPr>
          <w:trHeight w:val="375"/>
        </w:trPr>
        <w:tc>
          <w:tcPr>
            <w:tcW w:w="1689" w:type="pct"/>
          </w:tcPr>
          <w:p w14:paraId="4007C651"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RESP con allarmi FR e apnea (disattivabili)</w:t>
            </w:r>
          </w:p>
        </w:tc>
        <w:tc>
          <w:tcPr>
            <w:tcW w:w="847" w:type="pct"/>
          </w:tcPr>
          <w:p w14:paraId="054FDE75" w14:textId="77777777" w:rsidR="00AF6AB7" w:rsidRPr="00FD0259" w:rsidRDefault="00AF6AB7" w:rsidP="00E177C0">
            <w:pPr>
              <w:ind w:left="170" w:hanging="170"/>
              <w:jc w:val="both"/>
            </w:pPr>
          </w:p>
        </w:tc>
        <w:tc>
          <w:tcPr>
            <w:tcW w:w="1184" w:type="pct"/>
          </w:tcPr>
          <w:p w14:paraId="6415D77D" w14:textId="77777777" w:rsidR="00AF6AB7" w:rsidRPr="00FD0259" w:rsidRDefault="00AF6AB7" w:rsidP="00E177C0">
            <w:pPr>
              <w:ind w:left="170" w:hanging="170"/>
              <w:jc w:val="both"/>
            </w:pPr>
          </w:p>
        </w:tc>
        <w:tc>
          <w:tcPr>
            <w:tcW w:w="1280" w:type="pct"/>
            <w:gridSpan w:val="2"/>
          </w:tcPr>
          <w:p w14:paraId="34F8BDF6" w14:textId="77777777" w:rsidR="00AF6AB7" w:rsidRPr="00FD0259" w:rsidRDefault="00AF6AB7" w:rsidP="00E177C0">
            <w:pPr>
              <w:ind w:left="170" w:hanging="170"/>
              <w:jc w:val="both"/>
              <w:rPr>
                <w:sz w:val="18"/>
                <w:szCs w:val="18"/>
              </w:rPr>
            </w:pPr>
          </w:p>
        </w:tc>
      </w:tr>
      <w:tr w:rsidR="00AF6AB7" w:rsidRPr="00FD0259" w14:paraId="74659AC2" w14:textId="77777777" w:rsidTr="005B45B2">
        <w:trPr>
          <w:trHeight w:val="375"/>
        </w:trPr>
        <w:tc>
          <w:tcPr>
            <w:tcW w:w="1689" w:type="pct"/>
          </w:tcPr>
          <w:p w14:paraId="1B4BE11E"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NIBP con dotazione di bracciale pluriuso adulto, con misura rapida entro 30 secondi</w:t>
            </w:r>
          </w:p>
        </w:tc>
        <w:tc>
          <w:tcPr>
            <w:tcW w:w="847" w:type="pct"/>
          </w:tcPr>
          <w:p w14:paraId="490801F5" w14:textId="77777777" w:rsidR="00AF6AB7" w:rsidRPr="00FD0259" w:rsidRDefault="00AF6AB7" w:rsidP="00E177C0">
            <w:pPr>
              <w:ind w:left="170" w:hanging="170"/>
              <w:jc w:val="both"/>
            </w:pPr>
          </w:p>
        </w:tc>
        <w:tc>
          <w:tcPr>
            <w:tcW w:w="1184" w:type="pct"/>
          </w:tcPr>
          <w:p w14:paraId="533FE779" w14:textId="77777777" w:rsidR="00AF6AB7" w:rsidRPr="00FD0259" w:rsidRDefault="00AF6AB7" w:rsidP="00E177C0">
            <w:pPr>
              <w:ind w:left="170" w:hanging="170"/>
              <w:jc w:val="both"/>
            </w:pPr>
          </w:p>
        </w:tc>
        <w:tc>
          <w:tcPr>
            <w:tcW w:w="1280" w:type="pct"/>
            <w:gridSpan w:val="2"/>
          </w:tcPr>
          <w:p w14:paraId="559FF422" w14:textId="77777777" w:rsidR="00AF6AB7" w:rsidRPr="00FD0259" w:rsidRDefault="00AF6AB7" w:rsidP="00E177C0">
            <w:pPr>
              <w:ind w:left="170" w:hanging="170"/>
              <w:jc w:val="both"/>
              <w:rPr>
                <w:sz w:val="18"/>
                <w:szCs w:val="18"/>
              </w:rPr>
            </w:pPr>
          </w:p>
        </w:tc>
      </w:tr>
      <w:tr w:rsidR="00AF6AB7" w:rsidRPr="00FD0259" w14:paraId="71F2A7C0" w14:textId="77777777" w:rsidTr="005B45B2">
        <w:trPr>
          <w:trHeight w:val="375"/>
        </w:trPr>
        <w:tc>
          <w:tcPr>
            <w:tcW w:w="1689" w:type="pct"/>
          </w:tcPr>
          <w:p w14:paraId="78EEFF95"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SpO2 con Indice di Perfusione, con sensore immergibile per disinfezione (dotazione sensore riutilizzabile adulto)</w:t>
            </w:r>
          </w:p>
        </w:tc>
        <w:tc>
          <w:tcPr>
            <w:tcW w:w="847" w:type="pct"/>
          </w:tcPr>
          <w:p w14:paraId="03CFE1C2" w14:textId="77777777" w:rsidR="00AF6AB7" w:rsidRPr="00FD0259" w:rsidRDefault="00AF6AB7" w:rsidP="00E177C0">
            <w:pPr>
              <w:ind w:left="170" w:hanging="170"/>
              <w:jc w:val="both"/>
            </w:pPr>
          </w:p>
        </w:tc>
        <w:tc>
          <w:tcPr>
            <w:tcW w:w="1184" w:type="pct"/>
          </w:tcPr>
          <w:p w14:paraId="59146EDF" w14:textId="77777777" w:rsidR="00AF6AB7" w:rsidRPr="00FD0259" w:rsidRDefault="00AF6AB7" w:rsidP="00E177C0">
            <w:pPr>
              <w:ind w:left="170" w:hanging="170"/>
              <w:jc w:val="both"/>
            </w:pPr>
          </w:p>
        </w:tc>
        <w:tc>
          <w:tcPr>
            <w:tcW w:w="1280" w:type="pct"/>
            <w:gridSpan w:val="2"/>
          </w:tcPr>
          <w:p w14:paraId="7FEE3EF8" w14:textId="77777777" w:rsidR="00AF6AB7" w:rsidRPr="00FD0259" w:rsidRDefault="00AF6AB7" w:rsidP="00E177C0">
            <w:pPr>
              <w:ind w:left="170" w:hanging="170"/>
              <w:jc w:val="both"/>
              <w:rPr>
                <w:sz w:val="18"/>
                <w:szCs w:val="18"/>
              </w:rPr>
            </w:pPr>
          </w:p>
        </w:tc>
      </w:tr>
      <w:tr w:rsidR="00AF6AB7" w:rsidRPr="00FD0259" w14:paraId="008C57AE" w14:textId="77777777" w:rsidTr="005B45B2">
        <w:trPr>
          <w:trHeight w:val="375"/>
        </w:trPr>
        <w:tc>
          <w:tcPr>
            <w:tcW w:w="1689" w:type="pct"/>
          </w:tcPr>
          <w:p w14:paraId="051A741A"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1 Temperature con ingresso standard YSI-400 (sensore riutilizzabile)</w:t>
            </w:r>
          </w:p>
        </w:tc>
        <w:tc>
          <w:tcPr>
            <w:tcW w:w="847" w:type="pct"/>
          </w:tcPr>
          <w:p w14:paraId="62E4CCF4" w14:textId="77777777" w:rsidR="00AF6AB7" w:rsidRPr="00FD0259" w:rsidRDefault="00AF6AB7" w:rsidP="00E177C0">
            <w:pPr>
              <w:ind w:left="170" w:hanging="170"/>
              <w:jc w:val="both"/>
            </w:pPr>
          </w:p>
        </w:tc>
        <w:tc>
          <w:tcPr>
            <w:tcW w:w="1184" w:type="pct"/>
          </w:tcPr>
          <w:p w14:paraId="7E979FBA" w14:textId="77777777" w:rsidR="00AF6AB7" w:rsidRPr="00FD0259" w:rsidRDefault="00AF6AB7" w:rsidP="00E177C0">
            <w:pPr>
              <w:ind w:left="170" w:hanging="170"/>
              <w:jc w:val="both"/>
            </w:pPr>
          </w:p>
        </w:tc>
        <w:tc>
          <w:tcPr>
            <w:tcW w:w="1280" w:type="pct"/>
            <w:gridSpan w:val="2"/>
          </w:tcPr>
          <w:p w14:paraId="19D7A2C6" w14:textId="77777777" w:rsidR="00AF6AB7" w:rsidRPr="00FD0259" w:rsidRDefault="00AF6AB7" w:rsidP="00E177C0">
            <w:pPr>
              <w:ind w:left="170" w:hanging="170"/>
              <w:jc w:val="both"/>
              <w:rPr>
                <w:sz w:val="18"/>
                <w:szCs w:val="18"/>
              </w:rPr>
            </w:pPr>
          </w:p>
        </w:tc>
      </w:tr>
      <w:tr w:rsidR="00AF6AB7" w:rsidRPr="00FD0259" w14:paraId="269F8EBE" w14:textId="77777777" w:rsidTr="005B45B2">
        <w:trPr>
          <w:trHeight w:val="375"/>
        </w:trPr>
        <w:tc>
          <w:tcPr>
            <w:tcW w:w="1689" w:type="pct"/>
          </w:tcPr>
          <w:p w14:paraId="230C6835" w14:textId="77777777" w:rsidR="00AF6AB7" w:rsidRPr="005B45B2" w:rsidRDefault="005B45B2" w:rsidP="005B45B2">
            <w:pPr>
              <w:pStyle w:val="Paragrafoelenco"/>
              <w:numPr>
                <w:ilvl w:val="0"/>
                <w:numId w:val="17"/>
              </w:numPr>
              <w:autoSpaceDE w:val="0"/>
              <w:autoSpaceDN w:val="0"/>
              <w:adjustRightInd w:val="0"/>
              <w:spacing w:before="5"/>
              <w:ind w:right="23"/>
              <w:jc w:val="both"/>
              <w:rPr>
                <w:spacing w:val="1"/>
                <w:sz w:val="18"/>
                <w:szCs w:val="18"/>
              </w:rPr>
            </w:pPr>
            <w:r w:rsidRPr="005B45B2">
              <w:rPr>
                <w:spacing w:val="1"/>
                <w:sz w:val="18"/>
                <w:szCs w:val="18"/>
              </w:rPr>
              <w:t>2 canali pressione cruenta, con PPV</w:t>
            </w:r>
          </w:p>
        </w:tc>
        <w:tc>
          <w:tcPr>
            <w:tcW w:w="847" w:type="pct"/>
          </w:tcPr>
          <w:p w14:paraId="2E06835C" w14:textId="77777777" w:rsidR="00AF6AB7" w:rsidRPr="00FD0259" w:rsidRDefault="00AF6AB7" w:rsidP="00E177C0">
            <w:pPr>
              <w:ind w:left="170" w:hanging="170"/>
              <w:jc w:val="both"/>
            </w:pPr>
          </w:p>
        </w:tc>
        <w:tc>
          <w:tcPr>
            <w:tcW w:w="1184" w:type="pct"/>
          </w:tcPr>
          <w:p w14:paraId="4AEA380D" w14:textId="77777777" w:rsidR="00AF6AB7" w:rsidRPr="00FD0259" w:rsidRDefault="00AF6AB7" w:rsidP="00E177C0">
            <w:pPr>
              <w:ind w:left="170" w:hanging="170"/>
              <w:jc w:val="both"/>
            </w:pPr>
          </w:p>
        </w:tc>
        <w:tc>
          <w:tcPr>
            <w:tcW w:w="1280" w:type="pct"/>
            <w:gridSpan w:val="2"/>
          </w:tcPr>
          <w:p w14:paraId="167521D4" w14:textId="77777777" w:rsidR="00AF6AB7" w:rsidRPr="00FD0259" w:rsidRDefault="00AF6AB7" w:rsidP="00E177C0">
            <w:pPr>
              <w:ind w:left="170" w:hanging="170"/>
              <w:jc w:val="both"/>
              <w:rPr>
                <w:sz w:val="18"/>
                <w:szCs w:val="18"/>
              </w:rPr>
            </w:pPr>
          </w:p>
        </w:tc>
      </w:tr>
      <w:tr w:rsidR="00AF6AB7" w:rsidRPr="00FD0259" w14:paraId="6186561F" w14:textId="77777777" w:rsidTr="005B45B2">
        <w:trPr>
          <w:trHeight w:val="375"/>
        </w:trPr>
        <w:tc>
          <w:tcPr>
            <w:tcW w:w="1689" w:type="pct"/>
          </w:tcPr>
          <w:p w14:paraId="5233E8DD" w14:textId="77777777" w:rsidR="00AF6AB7" w:rsidRPr="005B45B2" w:rsidRDefault="005B45B2" w:rsidP="005B45B2">
            <w:pPr>
              <w:pStyle w:val="Paragrafoelenco"/>
              <w:numPr>
                <w:ilvl w:val="0"/>
                <w:numId w:val="17"/>
              </w:numPr>
              <w:ind w:right="57"/>
              <w:jc w:val="both"/>
              <w:rPr>
                <w:sz w:val="18"/>
                <w:szCs w:val="18"/>
              </w:rPr>
            </w:pPr>
            <w:r w:rsidRPr="005B45B2">
              <w:rPr>
                <w:spacing w:val="1"/>
                <w:sz w:val="18"/>
                <w:szCs w:val="18"/>
              </w:rPr>
              <w:t>N. 1 monitor degli 8 richiesti per la UTIC deve essere dotato di modulo per la Gittata Cardiaca in continuo non invasiva (dotazione per almeno 30 pazienti)</w:t>
            </w:r>
          </w:p>
        </w:tc>
        <w:tc>
          <w:tcPr>
            <w:tcW w:w="847" w:type="pct"/>
          </w:tcPr>
          <w:p w14:paraId="2C7937F5" w14:textId="77777777" w:rsidR="00AF6AB7" w:rsidRPr="00FD0259" w:rsidRDefault="00AF6AB7" w:rsidP="00E177C0">
            <w:pPr>
              <w:jc w:val="both"/>
            </w:pPr>
          </w:p>
        </w:tc>
        <w:tc>
          <w:tcPr>
            <w:tcW w:w="1184" w:type="pct"/>
          </w:tcPr>
          <w:p w14:paraId="41648B65" w14:textId="77777777" w:rsidR="00AF6AB7" w:rsidRPr="00FD0259" w:rsidRDefault="00AF6AB7" w:rsidP="00E177C0">
            <w:pPr>
              <w:jc w:val="both"/>
            </w:pPr>
          </w:p>
        </w:tc>
        <w:tc>
          <w:tcPr>
            <w:tcW w:w="1280" w:type="pct"/>
            <w:gridSpan w:val="2"/>
          </w:tcPr>
          <w:p w14:paraId="49446FEB" w14:textId="77777777" w:rsidR="00AF6AB7" w:rsidRPr="00FD0259" w:rsidRDefault="00AF6AB7" w:rsidP="00E177C0">
            <w:pPr>
              <w:jc w:val="both"/>
              <w:rPr>
                <w:sz w:val="18"/>
                <w:szCs w:val="18"/>
              </w:rPr>
            </w:pPr>
          </w:p>
        </w:tc>
      </w:tr>
      <w:tr w:rsidR="005B45B2" w:rsidRPr="00FD0259" w14:paraId="6E428A6B" w14:textId="77777777" w:rsidTr="00E177C0">
        <w:trPr>
          <w:trHeight w:val="461"/>
        </w:trPr>
        <w:tc>
          <w:tcPr>
            <w:tcW w:w="1689" w:type="pct"/>
            <w:hideMark/>
          </w:tcPr>
          <w:p w14:paraId="79A2D599" w14:textId="77777777" w:rsidR="005B45B2" w:rsidRPr="005B45B2" w:rsidRDefault="005B45B2" w:rsidP="005B45B2">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Ulteriore dotazione su ogni postazione</w:t>
            </w:r>
          </w:p>
        </w:tc>
        <w:tc>
          <w:tcPr>
            <w:tcW w:w="847" w:type="pct"/>
          </w:tcPr>
          <w:p w14:paraId="76E955D3" w14:textId="77777777" w:rsidR="005B45B2" w:rsidRPr="00FD0259" w:rsidRDefault="005B45B2" w:rsidP="00E177C0">
            <w:pPr>
              <w:ind w:left="170" w:hanging="170"/>
              <w:jc w:val="both"/>
            </w:pPr>
          </w:p>
        </w:tc>
        <w:tc>
          <w:tcPr>
            <w:tcW w:w="1184" w:type="pct"/>
          </w:tcPr>
          <w:p w14:paraId="708E7A9B" w14:textId="77777777" w:rsidR="005B45B2" w:rsidRPr="00FD0259" w:rsidRDefault="005B45B2" w:rsidP="00E177C0">
            <w:pPr>
              <w:ind w:left="170" w:hanging="170"/>
              <w:jc w:val="both"/>
            </w:pPr>
          </w:p>
        </w:tc>
        <w:tc>
          <w:tcPr>
            <w:tcW w:w="1280" w:type="pct"/>
            <w:gridSpan w:val="2"/>
          </w:tcPr>
          <w:p w14:paraId="25028F5C" w14:textId="77777777" w:rsidR="005B45B2" w:rsidRPr="00FD0259" w:rsidRDefault="005B45B2" w:rsidP="00E177C0">
            <w:pPr>
              <w:ind w:left="170" w:hanging="170"/>
              <w:jc w:val="both"/>
              <w:rPr>
                <w:sz w:val="18"/>
                <w:szCs w:val="18"/>
              </w:rPr>
            </w:pPr>
          </w:p>
        </w:tc>
      </w:tr>
      <w:tr w:rsidR="00AF6AB7" w:rsidRPr="00FD0259" w14:paraId="4CCCB9A1" w14:textId="77777777" w:rsidTr="005B45B2">
        <w:trPr>
          <w:trHeight w:val="240"/>
        </w:trPr>
        <w:tc>
          <w:tcPr>
            <w:tcW w:w="1689" w:type="pct"/>
          </w:tcPr>
          <w:p w14:paraId="09C52E73" w14:textId="77777777" w:rsidR="00AF6AB7" w:rsidRPr="005B45B2" w:rsidRDefault="005B45B2" w:rsidP="005B45B2">
            <w:pPr>
              <w:pStyle w:val="Paragrafoelenco"/>
              <w:numPr>
                <w:ilvl w:val="0"/>
                <w:numId w:val="18"/>
              </w:numPr>
              <w:ind w:right="57"/>
              <w:jc w:val="both"/>
              <w:rPr>
                <w:sz w:val="20"/>
                <w:szCs w:val="20"/>
              </w:rPr>
            </w:pPr>
            <w:r w:rsidRPr="005B45B2">
              <w:rPr>
                <w:spacing w:val="1"/>
                <w:sz w:val="20"/>
                <w:szCs w:val="20"/>
              </w:rPr>
              <w:t>N. 4 cavi a 10 elettrodi per l’esecuzione di ECG diagnostico a posto letto</w:t>
            </w:r>
          </w:p>
        </w:tc>
        <w:tc>
          <w:tcPr>
            <w:tcW w:w="847" w:type="pct"/>
          </w:tcPr>
          <w:p w14:paraId="6C93A3C1" w14:textId="77777777" w:rsidR="00AF6AB7" w:rsidRPr="00FD0259" w:rsidRDefault="00AF6AB7" w:rsidP="00E177C0">
            <w:pPr>
              <w:jc w:val="both"/>
            </w:pPr>
          </w:p>
        </w:tc>
        <w:tc>
          <w:tcPr>
            <w:tcW w:w="1184" w:type="pct"/>
          </w:tcPr>
          <w:p w14:paraId="76FE02DE" w14:textId="77777777" w:rsidR="00AF6AB7" w:rsidRPr="00FD0259" w:rsidRDefault="00AF6AB7" w:rsidP="00E177C0">
            <w:pPr>
              <w:jc w:val="both"/>
            </w:pPr>
          </w:p>
        </w:tc>
        <w:tc>
          <w:tcPr>
            <w:tcW w:w="1280" w:type="pct"/>
            <w:gridSpan w:val="2"/>
          </w:tcPr>
          <w:p w14:paraId="09C10440" w14:textId="77777777" w:rsidR="00AF6AB7" w:rsidRPr="00FD0259" w:rsidRDefault="00AF6AB7" w:rsidP="00E177C0">
            <w:pPr>
              <w:jc w:val="both"/>
              <w:rPr>
                <w:sz w:val="18"/>
                <w:szCs w:val="18"/>
              </w:rPr>
            </w:pPr>
          </w:p>
        </w:tc>
      </w:tr>
      <w:tr w:rsidR="00AF6AB7" w:rsidRPr="00FD0259" w14:paraId="743B598F" w14:textId="77777777" w:rsidTr="005B45B2">
        <w:trPr>
          <w:trHeight w:val="272"/>
        </w:trPr>
        <w:tc>
          <w:tcPr>
            <w:tcW w:w="1689" w:type="pct"/>
          </w:tcPr>
          <w:p w14:paraId="64FA4009" w14:textId="77777777" w:rsidR="00AF6AB7" w:rsidRPr="005B45B2" w:rsidRDefault="005B45B2" w:rsidP="005B45B2">
            <w:pPr>
              <w:pStyle w:val="Paragrafoelenco"/>
              <w:numPr>
                <w:ilvl w:val="0"/>
                <w:numId w:val="18"/>
              </w:numPr>
              <w:autoSpaceDE w:val="0"/>
              <w:autoSpaceDN w:val="0"/>
              <w:adjustRightInd w:val="0"/>
              <w:spacing w:before="5"/>
              <w:ind w:right="23"/>
              <w:jc w:val="both"/>
              <w:rPr>
                <w:spacing w:val="1"/>
                <w:sz w:val="20"/>
                <w:szCs w:val="20"/>
              </w:rPr>
            </w:pPr>
            <w:r w:rsidRPr="005B45B2">
              <w:rPr>
                <w:spacing w:val="1"/>
                <w:sz w:val="20"/>
                <w:szCs w:val="20"/>
              </w:rPr>
              <w:t>N. 2 bracciali NIBP misura large e n.2 misura small</w:t>
            </w:r>
          </w:p>
        </w:tc>
        <w:tc>
          <w:tcPr>
            <w:tcW w:w="847" w:type="pct"/>
          </w:tcPr>
          <w:p w14:paraId="6F777E58" w14:textId="77777777" w:rsidR="00AF6AB7" w:rsidRPr="00FD0259" w:rsidRDefault="00AF6AB7" w:rsidP="00E177C0">
            <w:pPr>
              <w:jc w:val="both"/>
            </w:pPr>
          </w:p>
        </w:tc>
        <w:tc>
          <w:tcPr>
            <w:tcW w:w="1184" w:type="pct"/>
          </w:tcPr>
          <w:p w14:paraId="5636F772" w14:textId="77777777" w:rsidR="00AF6AB7" w:rsidRPr="00FD0259" w:rsidRDefault="00AF6AB7" w:rsidP="00E177C0">
            <w:pPr>
              <w:jc w:val="both"/>
            </w:pPr>
          </w:p>
        </w:tc>
        <w:tc>
          <w:tcPr>
            <w:tcW w:w="1280" w:type="pct"/>
            <w:gridSpan w:val="2"/>
          </w:tcPr>
          <w:p w14:paraId="15BFA576" w14:textId="77777777" w:rsidR="00AF6AB7" w:rsidRPr="00FD0259" w:rsidRDefault="00AF6AB7" w:rsidP="00E177C0">
            <w:pPr>
              <w:jc w:val="both"/>
              <w:rPr>
                <w:sz w:val="18"/>
                <w:szCs w:val="18"/>
              </w:rPr>
            </w:pPr>
          </w:p>
        </w:tc>
      </w:tr>
      <w:tr w:rsidR="00AF6AB7" w:rsidRPr="00FD0259" w14:paraId="03C0BEEA" w14:textId="77777777" w:rsidTr="005B45B2">
        <w:trPr>
          <w:trHeight w:val="375"/>
        </w:trPr>
        <w:tc>
          <w:tcPr>
            <w:tcW w:w="1689" w:type="pct"/>
          </w:tcPr>
          <w:p w14:paraId="23E7BDE9" w14:textId="77777777" w:rsidR="00AF6AB7" w:rsidRPr="005B45B2" w:rsidRDefault="005B45B2" w:rsidP="005B45B2">
            <w:pPr>
              <w:pStyle w:val="Paragrafoelenco"/>
              <w:numPr>
                <w:ilvl w:val="0"/>
                <w:numId w:val="18"/>
              </w:numPr>
              <w:autoSpaceDE w:val="0"/>
              <w:autoSpaceDN w:val="0"/>
              <w:adjustRightInd w:val="0"/>
              <w:spacing w:before="5"/>
              <w:ind w:right="23"/>
              <w:jc w:val="both"/>
              <w:rPr>
                <w:i/>
                <w:iCs/>
                <w:spacing w:val="1"/>
                <w:sz w:val="20"/>
                <w:szCs w:val="20"/>
              </w:rPr>
            </w:pPr>
            <w:r w:rsidRPr="005B45B2">
              <w:rPr>
                <w:spacing w:val="1"/>
                <w:sz w:val="20"/>
                <w:szCs w:val="20"/>
              </w:rPr>
              <w:t>N. 2 moduli CO2 sia intubato che respiro spontaneo</w:t>
            </w:r>
          </w:p>
        </w:tc>
        <w:tc>
          <w:tcPr>
            <w:tcW w:w="847" w:type="pct"/>
          </w:tcPr>
          <w:p w14:paraId="0C6D49F9" w14:textId="77777777" w:rsidR="00AF6AB7" w:rsidRPr="00FD0259" w:rsidRDefault="00AF6AB7" w:rsidP="00E177C0">
            <w:pPr>
              <w:jc w:val="both"/>
            </w:pPr>
          </w:p>
        </w:tc>
        <w:tc>
          <w:tcPr>
            <w:tcW w:w="1197" w:type="pct"/>
            <w:gridSpan w:val="2"/>
          </w:tcPr>
          <w:p w14:paraId="57BB7D05" w14:textId="77777777" w:rsidR="00AF6AB7" w:rsidRPr="00FD0259" w:rsidRDefault="00AF6AB7" w:rsidP="00E177C0">
            <w:pPr>
              <w:jc w:val="both"/>
            </w:pPr>
          </w:p>
        </w:tc>
        <w:tc>
          <w:tcPr>
            <w:tcW w:w="1267" w:type="pct"/>
          </w:tcPr>
          <w:p w14:paraId="4EB7FF0F" w14:textId="77777777" w:rsidR="00AF6AB7" w:rsidRPr="00FD0259" w:rsidRDefault="00AF6AB7" w:rsidP="00E177C0">
            <w:pPr>
              <w:jc w:val="both"/>
              <w:rPr>
                <w:sz w:val="18"/>
                <w:szCs w:val="18"/>
              </w:rPr>
            </w:pPr>
          </w:p>
        </w:tc>
      </w:tr>
      <w:tr w:rsidR="006561E3" w:rsidRPr="00FD0259" w14:paraId="0B57C33E" w14:textId="77777777" w:rsidTr="00E177C0">
        <w:trPr>
          <w:cantSplit/>
          <w:trHeight w:val="1134"/>
        </w:trPr>
        <w:tc>
          <w:tcPr>
            <w:tcW w:w="1689" w:type="pct"/>
            <w:hideMark/>
          </w:tcPr>
          <w:p w14:paraId="1468D008" w14:textId="77777777" w:rsidR="006561E3" w:rsidRPr="00FD0259" w:rsidRDefault="006561E3" w:rsidP="00E177C0">
            <w:pPr>
              <w:ind w:left="57" w:right="57"/>
              <w:jc w:val="both"/>
              <w:rPr>
                <w:b/>
              </w:rPr>
            </w:pPr>
            <w:r w:rsidRPr="00FD0259">
              <w:rPr>
                <w:b/>
              </w:rPr>
              <w:lastRenderedPageBreak/>
              <w:t xml:space="preserve">Caratteristica richiesta </w:t>
            </w:r>
          </w:p>
        </w:tc>
        <w:tc>
          <w:tcPr>
            <w:tcW w:w="847" w:type="pct"/>
          </w:tcPr>
          <w:p w14:paraId="14017F27" w14:textId="77777777" w:rsidR="006561E3" w:rsidRPr="00FD0259" w:rsidRDefault="006561E3" w:rsidP="00E177C0">
            <w:pPr>
              <w:ind w:left="57" w:right="57"/>
              <w:jc w:val="center"/>
              <w:rPr>
                <w:b/>
                <w:sz w:val="20"/>
                <w:szCs w:val="20"/>
              </w:rPr>
            </w:pPr>
            <w:r w:rsidRPr="00FD0259">
              <w:rPr>
                <w:b/>
                <w:sz w:val="20"/>
                <w:szCs w:val="20"/>
              </w:rPr>
              <w:t>Indicare il possesso della caratteristica richiesta (SI/NO)</w:t>
            </w:r>
          </w:p>
        </w:tc>
        <w:tc>
          <w:tcPr>
            <w:tcW w:w="1184" w:type="pct"/>
          </w:tcPr>
          <w:p w14:paraId="1877B025" w14:textId="77777777" w:rsidR="006561E3" w:rsidRPr="00FD0259" w:rsidRDefault="006561E3" w:rsidP="00E177C0">
            <w:pPr>
              <w:ind w:left="57" w:right="57"/>
              <w:jc w:val="center"/>
              <w:rPr>
                <w:b/>
                <w:sz w:val="20"/>
                <w:szCs w:val="20"/>
              </w:rPr>
            </w:pPr>
            <w:r w:rsidRPr="00FD0259">
              <w:rPr>
                <w:b/>
                <w:sz w:val="20"/>
                <w:szCs w:val="20"/>
              </w:rPr>
              <w:t>Descrivere e specificare le caratteristiche richieste per l’apparecchiatura proposta</w:t>
            </w:r>
          </w:p>
        </w:tc>
        <w:tc>
          <w:tcPr>
            <w:tcW w:w="1280" w:type="pct"/>
            <w:gridSpan w:val="2"/>
          </w:tcPr>
          <w:p w14:paraId="42AD3F07" w14:textId="77777777" w:rsidR="006561E3" w:rsidRPr="00FD0259" w:rsidRDefault="006561E3" w:rsidP="00E177C0">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6561E3" w:rsidRPr="00FD0259" w14:paraId="675FEE67" w14:textId="77777777" w:rsidTr="00E177C0">
        <w:trPr>
          <w:trHeight w:val="461"/>
        </w:trPr>
        <w:tc>
          <w:tcPr>
            <w:tcW w:w="1689" w:type="pct"/>
            <w:hideMark/>
          </w:tcPr>
          <w:p w14:paraId="40E9D0E1" w14:textId="77777777" w:rsidR="006561E3" w:rsidRPr="005B45B2" w:rsidRDefault="006561E3" w:rsidP="006561E3">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Dotazione software</w:t>
            </w:r>
          </w:p>
        </w:tc>
        <w:tc>
          <w:tcPr>
            <w:tcW w:w="847" w:type="pct"/>
          </w:tcPr>
          <w:p w14:paraId="64FF19C8" w14:textId="77777777" w:rsidR="006561E3" w:rsidRPr="00FD0259" w:rsidRDefault="006561E3" w:rsidP="00E177C0">
            <w:pPr>
              <w:ind w:left="170" w:hanging="170"/>
              <w:jc w:val="both"/>
            </w:pPr>
          </w:p>
        </w:tc>
        <w:tc>
          <w:tcPr>
            <w:tcW w:w="1184" w:type="pct"/>
          </w:tcPr>
          <w:p w14:paraId="298D09E4" w14:textId="77777777" w:rsidR="006561E3" w:rsidRPr="00FD0259" w:rsidRDefault="006561E3" w:rsidP="00E177C0">
            <w:pPr>
              <w:ind w:left="170" w:hanging="170"/>
              <w:jc w:val="both"/>
            </w:pPr>
          </w:p>
        </w:tc>
        <w:tc>
          <w:tcPr>
            <w:tcW w:w="1280" w:type="pct"/>
            <w:gridSpan w:val="2"/>
          </w:tcPr>
          <w:p w14:paraId="22C12973" w14:textId="77777777" w:rsidR="006561E3" w:rsidRPr="00FD0259" w:rsidRDefault="006561E3" w:rsidP="00E177C0">
            <w:pPr>
              <w:ind w:left="170" w:hanging="170"/>
              <w:jc w:val="both"/>
              <w:rPr>
                <w:sz w:val="18"/>
                <w:szCs w:val="18"/>
              </w:rPr>
            </w:pPr>
          </w:p>
        </w:tc>
      </w:tr>
      <w:tr w:rsidR="006561E3" w:rsidRPr="00FD0259" w14:paraId="698A6787" w14:textId="77777777" w:rsidTr="00E177C0">
        <w:trPr>
          <w:trHeight w:val="240"/>
        </w:trPr>
        <w:tc>
          <w:tcPr>
            <w:tcW w:w="1689" w:type="pct"/>
          </w:tcPr>
          <w:p w14:paraId="6649C626" w14:textId="77777777" w:rsidR="006561E3" w:rsidRPr="006561E3" w:rsidRDefault="006561E3" w:rsidP="006561E3">
            <w:pPr>
              <w:pStyle w:val="Paragrafoelenco"/>
              <w:numPr>
                <w:ilvl w:val="0"/>
                <w:numId w:val="4"/>
              </w:numPr>
              <w:ind w:left="357" w:right="57" w:hanging="357"/>
              <w:jc w:val="both"/>
              <w:rPr>
                <w:sz w:val="18"/>
                <w:szCs w:val="18"/>
              </w:rPr>
            </w:pPr>
            <w:r w:rsidRPr="006561E3">
              <w:rPr>
                <w:spacing w:val="1"/>
                <w:sz w:val="18"/>
                <w:szCs w:val="18"/>
              </w:rPr>
              <w:t>Analisi aritmie completa, con fibrillazione atriale e tratto ST su tutte le derivazioni</w:t>
            </w:r>
          </w:p>
        </w:tc>
        <w:tc>
          <w:tcPr>
            <w:tcW w:w="847" w:type="pct"/>
          </w:tcPr>
          <w:p w14:paraId="37438CC0" w14:textId="77777777" w:rsidR="006561E3" w:rsidRPr="00FD0259" w:rsidRDefault="006561E3" w:rsidP="00E177C0">
            <w:pPr>
              <w:jc w:val="both"/>
            </w:pPr>
          </w:p>
        </w:tc>
        <w:tc>
          <w:tcPr>
            <w:tcW w:w="1184" w:type="pct"/>
          </w:tcPr>
          <w:p w14:paraId="357B7FA3" w14:textId="77777777" w:rsidR="006561E3" w:rsidRPr="00FD0259" w:rsidRDefault="006561E3" w:rsidP="00E177C0">
            <w:pPr>
              <w:jc w:val="both"/>
            </w:pPr>
          </w:p>
        </w:tc>
        <w:tc>
          <w:tcPr>
            <w:tcW w:w="1280" w:type="pct"/>
            <w:gridSpan w:val="2"/>
          </w:tcPr>
          <w:p w14:paraId="5DDC5A8B" w14:textId="77777777" w:rsidR="006561E3" w:rsidRPr="00FD0259" w:rsidRDefault="006561E3" w:rsidP="00E177C0">
            <w:pPr>
              <w:jc w:val="both"/>
              <w:rPr>
                <w:sz w:val="18"/>
                <w:szCs w:val="18"/>
              </w:rPr>
            </w:pPr>
          </w:p>
        </w:tc>
      </w:tr>
      <w:tr w:rsidR="006561E3" w:rsidRPr="00FD0259" w14:paraId="1649CD89" w14:textId="77777777" w:rsidTr="00E177C0">
        <w:trPr>
          <w:trHeight w:val="272"/>
        </w:trPr>
        <w:tc>
          <w:tcPr>
            <w:tcW w:w="1689" w:type="pct"/>
          </w:tcPr>
          <w:p w14:paraId="7DB2887F" w14:textId="77777777" w:rsidR="006561E3" w:rsidRPr="006561E3" w:rsidRDefault="006561E3" w:rsidP="006561E3">
            <w:pPr>
              <w:pStyle w:val="Paragrafoelenco"/>
              <w:numPr>
                <w:ilvl w:val="0"/>
                <w:numId w:val="4"/>
              </w:numPr>
              <w:autoSpaceDE w:val="0"/>
              <w:autoSpaceDN w:val="0"/>
              <w:adjustRightInd w:val="0"/>
              <w:spacing w:before="5"/>
              <w:ind w:left="357" w:right="23" w:hanging="357"/>
              <w:jc w:val="both"/>
              <w:rPr>
                <w:spacing w:val="1"/>
                <w:sz w:val="18"/>
                <w:szCs w:val="18"/>
              </w:rPr>
            </w:pPr>
            <w:r w:rsidRPr="006561E3">
              <w:rPr>
                <w:spacing w:val="1"/>
                <w:sz w:val="18"/>
                <w:szCs w:val="18"/>
              </w:rPr>
              <w:t>Acquisizione diagnostica dell’elettrocardiogramma con proposta di referto.</w:t>
            </w:r>
          </w:p>
        </w:tc>
        <w:tc>
          <w:tcPr>
            <w:tcW w:w="847" w:type="pct"/>
          </w:tcPr>
          <w:p w14:paraId="452B63E7" w14:textId="77777777" w:rsidR="006561E3" w:rsidRPr="00FD0259" w:rsidRDefault="006561E3" w:rsidP="00E177C0">
            <w:pPr>
              <w:jc w:val="both"/>
            </w:pPr>
          </w:p>
        </w:tc>
        <w:tc>
          <w:tcPr>
            <w:tcW w:w="1184" w:type="pct"/>
          </w:tcPr>
          <w:p w14:paraId="2CA460D2" w14:textId="77777777" w:rsidR="006561E3" w:rsidRPr="00FD0259" w:rsidRDefault="006561E3" w:rsidP="00E177C0">
            <w:pPr>
              <w:jc w:val="both"/>
            </w:pPr>
          </w:p>
        </w:tc>
        <w:tc>
          <w:tcPr>
            <w:tcW w:w="1280" w:type="pct"/>
            <w:gridSpan w:val="2"/>
          </w:tcPr>
          <w:p w14:paraId="39233234" w14:textId="77777777" w:rsidR="006561E3" w:rsidRPr="00FD0259" w:rsidRDefault="006561E3" w:rsidP="00E177C0">
            <w:pPr>
              <w:jc w:val="both"/>
              <w:rPr>
                <w:sz w:val="18"/>
                <w:szCs w:val="18"/>
              </w:rPr>
            </w:pPr>
          </w:p>
        </w:tc>
      </w:tr>
      <w:tr w:rsidR="006561E3" w:rsidRPr="00FD0259" w14:paraId="2B377DA0" w14:textId="77777777" w:rsidTr="00E177C0">
        <w:trPr>
          <w:trHeight w:val="375"/>
        </w:trPr>
        <w:tc>
          <w:tcPr>
            <w:tcW w:w="1689" w:type="pct"/>
          </w:tcPr>
          <w:p w14:paraId="285EAFAD" w14:textId="77777777" w:rsidR="006561E3" w:rsidRPr="006561E3" w:rsidRDefault="006561E3" w:rsidP="006561E3">
            <w:pPr>
              <w:pStyle w:val="Paragrafoelenco"/>
              <w:numPr>
                <w:ilvl w:val="0"/>
                <w:numId w:val="4"/>
              </w:numPr>
              <w:autoSpaceDE w:val="0"/>
              <w:autoSpaceDN w:val="0"/>
              <w:adjustRightInd w:val="0"/>
              <w:spacing w:before="5"/>
              <w:ind w:left="357" w:right="23" w:hanging="357"/>
              <w:jc w:val="both"/>
              <w:rPr>
                <w:i/>
                <w:iCs/>
                <w:spacing w:val="1"/>
                <w:sz w:val="18"/>
                <w:szCs w:val="18"/>
              </w:rPr>
            </w:pPr>
            <w:r w:rsidRPr="006561E3">
              <w:rPr>
                <w:sz w:val="18"/>
                <w:szCs w:val="18"/>
              </w:rPr>
              <w:t xml:space="preserve">Memoria dati anche </w:t>
            </w:r>
            <w:proofErr w:type="spellStart"/>
            <w:r w:rsidRPr="006561E3">
              <w:rPr>
                <w:sz w:val="18"/>
                <w:szCs w:val="18"/>
              </w:rPr>
              <w:t>postoletto</w:t>
            </w:r>
            <w:proofErr w:type="spellEnd"/>
            <w:r w:rsidRPr="006561E3">
              <w:rPr>
                <w:sz w:val="18"/>
                <w:szCs w:val="18"/>
              </w:rPr>
              <w:t xml:space="preserve"> 48 ore, stampabile, comprese tracce in continuo (non solo su evento).</w:t>
            </w:r>
          </w:p>
        </w:tc>
        <w:tc>
          <w:tcPr>
            <w:tcW w:w="847" w:type="pct"/>
          </w:tcPr>
          <w:p w14:paraId="53864E72" w14:textId="77777777" w:rsidR="006561E3" w:rsidRPr="00FD0259" w:rsidRDefault="006561E3" w:rsidP="00E177C0">
            <w:pPr>
              <w:jc w:val="both"/>
            </w:pPr>
          </w:p>
        </w:tc>
        <w:tc>
          <w:tcPr>
            <w:tcW w:w="1197" w:type="pct"/>
            <w:gridSpan w:val="2"/>
          </w:tcPr>
          <w:p w14:paraId="627C5A02" w14:textId="77777777" w:rsidR="006561E3" w:rsidRPr="00FD0259" w:rsidRDefault="006561E3" w:rsidP="00E177C0">
            <w:pPr>
              <w:jc w:val="both"/>
            </w:pPr>
          </w:p>
        </w:tc>
        <w:tc>
          <w:tcPr>
            <w:tcW w:w="1267" w:type="pct"/>
          </w:tcPr>
          <w:p w14:paraId="5795DC76" w14:textId="77777777" w:rsidR="006561E3" w:rsidRPr="00FD0259" w:rsidRDefault="006561E3" w:rsidP="00E177C0">
            <w:pPr>
              <w:jc w:val="both"/>
              <w:rPr>
                <w:sz w:val="18"/>
                <w:szCs w:val="18"/>
              </w:rPr>
            </w:pPr>
          </w:p>
        </w:tc>
      </w:tr>
      <w:tr w:rsidR="006561E3" w:rsidRPr="00FD0259" w14:paraId="08F70671" w14:textId="77777777" w:rsidTr="00E177C0">
        <w:trPr>
          <w:trHeight w:val="375"/>
        </w:trPr>
        <w:tc>
          <w:tcPr>
            <w:tcW w:w="1689" w:type="pct"/>
          </w:tcPr>
          <w:p w14:paraId="0ADB260A" w14:textId="77777777" w:rsidR="006561E3" w:rsidRPr="006561E3" w:rsidRDefault="006561E3" w:rsidP="00E177C0">
            <w:pPr>
              <w:pStyle w:val="Paragrafoelenco"/>
              <w:numPr>
                <w:ilvl w:val="0"/>
                <w:numId w:val="4"/>
              </w:numPr>
              <w:autoSpaceDE w:val="0"/>
              <w:autoSpaceDN w:val="0"/>
              <w:adjustRightInd w:val="0"/>
              <w:spacing w:before="5"/>
              <w:ind w:left="357" w:right="23" w:hanging="357"/>
              <w:jc w:val="both"/>
              <w:rPr>
                <w:i/>
                <w:iCs/>
                <w:spacing w:val="1"/>
                <w:sz w:val="18"/>
                <w:szCs w:val="18"/>
              </w:rPr>
            </w:pPr>
            <w:r w:rsidRPr="006561E3">
              <w:rPr>
                <w:sz w:val="18"/>
                <w:szCs w:val="18"/>
              </w:rPr>
              <w:t>Allarmi su almeno 3 livelli di gravità con funzione di aumento automatico del livello di gravità in caso di persistenza dell’allarme.</w:t>
            </w:r>
          </w:p>
        </w:tc>
        <w:tc>
          <w:tcPr>
            <w:tcW w:w="847" w:type="pct"/>
          </w:tcPr>
          <w:p w14:paraId="144F08FB" w14:textId="77777777" w:rsidR="006561E3" w:rsidRPr="00FD0259" w:rsidRDefault="006561E3" w:rsidP="00E177C0">
            <w:pPr>
              <w:jc w:val="both"/>
            </w:pPr>
          </w:p>
        </w:tc>
        <w:tc>
          <w:tcPr>
            <w:tcW w:w="1197" w:type="pct"/>
            <w:gridSpan w:val="2"/>
          </w:tcPr>
          <w:p w14:paraId="37183344" w14:textId="77777777" w:rsidR="006561E3" w:rsidRPr="00FD0259" w:rsidRDefault="006561E3" w:rsidP="00E177C0">
            <w:pPr>
              <w:jc w:val="both"/>
            </w:pPr>
          </w:p>
        </w:tc>
        <w:tc>
          <w:tcPr>
            <w:tcW w:w="1267" w:type="pct"/>
          </w:tcPr>
          <w:p w14:paraId="36738661" w14:textId="77777777" w:rsidR="006561E3" w:rsidRPr="00FD0259" w:rsidRDefault="006561E3" w:rsidP="00E177C0">
            <w:pPr>
              <w:jc w:val="both"/>
              <w:rPr>
                <w:sz w:val="18"/>
                <w:szCs w:val="18"/>
              </w:rPr>
            </w:pPr>
          </w:p>
        </w:tc>
      </w:tr>
      <w:tr w:rsidR="006561E3" w:rsidRPr="00FD0259" w14:paraId="218057CF" w14:textId="77777777" w:rsidTr="00E177C0">
        <w:trPr>
          <w:trHeight w:val="375"/>
        </w:trPr>
        <w:tc>
          <w:tcPr>
            <w:tcW w:w="1689" w:type="pct"/>
          </w:tcPr>
          <w:p w14:paraId="07BED04E" w14:textId="77777777" w:rsidR="006561E3" w:rsidRPr="006561E3" w:rsidRDefault="006561E3" w:rsidP="00E177C0">
            <w:pPr>
              <w:pStyle w:val="Paragrafoelenco"/>
              <w:numPr>
                <w:ilvl w:val="0"/>
                <w:numId w:val="4"/>
              </w:numPr>
              <w:autoSpaceDE w:val="0"/>
              <w:autoSpaceDN w:val="0"/>
              <w:adjustRightInd w:val="0"/>
              <w:spacing w:before="5"/>
              <w:ind w:left="357" w:right="23" w:hanging="357"/>
              <w:jc w:val="both"/>
              <w:rPr>
                <w:i/>
                <w:iCs/>
                <w:spacing w:val="1"/>
                <w:sz w:val="18"/>
                <w:szCs w:val="18"/>
              </w:rPr>
            </w:pPr>
            <w:r w:rsidRPr="006561E3">
              <w:rPr>
                <w:sz w:val="18"/>
                <w:szCs w:val="18"/>
              </w:rPr>
              <w:t xml:space="preserve">Software per l’esecuzione dell’ECG diagnostico a 12 derivazioni a posto letto tramite il monitor </w:t>
            </w:r>
            <w:proofErr w:type="spellStart"/>
            <w:r w:rsidRPr="006561E3">
              <w:rPr>
                <w:sz w:val="18"/>
                <w:szCs w:val="18"/>
              </w:rPr>
              <w:t>multiparametrico</w:t>
            </w:r>
            <w:proofErr w:type="spellEnd"/>
            <w:r w:rsidRPr="006561E3">
              <w:rPr>
                <w:sz w:val="18"/>
                <w:szCs w:val="18"/>
              </w:rPr>
              <w:t xml:space="preserve"> con stampa dalla centrale di monitoraggio, completo di analisi ed interpretazione del tracciato oltre ai principali parametri numerici inclusi (almeno PR, Qt/</w:t>
            </w:r>
            <w:proofErr w:type="spellStart"/>
            <w:r w:rsidRPr="006561E3">
              <w:rPr>
                <w:sz w:val="18"/>
                <w:szCs w:val="18"/>
              </w:rPr>
              <w:t>QtC</w:t>
            </w:r>
            <w:proofErr w:type="spellEnd"/>
            <w:r w:rsidRPr="006561E3">
              <w:rPr>
                <w:sz w:val="18"/>
                <w:szCs w:val="18"/>
              </w:rPr>
              <w:t>, P/</w:t>
            </w:r>
            <w:proofErr w:type="spellStart"/>
            <w:r w:rsidRPr="006561E3">
              <w:rPr>
                <w:sz w:val="18"/>
                <w:szCs w:val="18"/>
              </w:rPr>
              <w:t>Qrs</w:t>
            </w:r>
            <w:proofErr w:type="spellEnd"/>
            <w:r w:rsidRPr="006561E3">
              <w:rPr>
                <w:sz w:val="18"/>
                <w:szCs w:val="18"/>
              </w:rPr>
              <w:t xml:space="preserve">/T, ST da 1 a 12, </w:t>
            </w:r>
            <w:proofErr w:type="spellStart"/>
            <w:r w:rsidRPr="006561E3">
              <w:rPr>
                <w:sz w:val="18"/>
                <w:szCs w:val="18"/>
              </w:rPr>
              <w:t>etc</w:t>
            </w:r>
            <w:proofErr w:type="spellEnd"/>
            <w:r w:rsidRPr="006561E3">
              <w:rPr>
                <w:sz w:val="18"/>
                <w:szCs w:val="18"/>
              </w:rPr>
              <w:t>).</w:t>
            </w:r>
          </w:p>
        </w:tc>
        <w:tc>
          <w:tcPr>
            <w:tcW w:w="847" w:type="pct"/>
          </w:tcPr>
          <w:p w14:paraId="3E49FD1A" w14:textId="77777777" w:rsidR="006561E3" w:rsidRPr="00FD0259" w:rsidRDefault="006561E3" w:rsidP="00E177C0">
            <w:pPr>
              <w:jc w:val="both"/>
            </w:pPr>
          </w:p>
        </w:tc>
        <w:tc>
          <w:tcPr>
            <w:tcW w:w="1197" w:type="pct"/>
            <w:gridSpan w:val="2"/>
          </w:tcPr>
          <w:p w14:paraId="377FB433" w14:textId="77777777" w:rsidR="006561E3" w:rsidRPr="00FD0259" w:rsidRDefault="006561E3" w:rsidP="00E177C0">
            <w:pPr>
              <w:jc w:val="both"/>
            </w:pPr>
          </w:p>
        </w:tc>
        <w:tc>
          <w:tcPr>
            <w:tcW w:w="1267" w:type="pct"/>
          </w:tcPr>
          <w:p w14:paraId="3930D5A1" w14:textId="77777777" w:rsidR="006561E3" w:rsidRPr="00FD0259" w:rsidRDefault="006561E3" w:rsidP="00E177C0">
            <w:pPr>
              <w:jc w:val="both"/>
              <w:rPr>
                <w:sz w:val="18"/>
                <w:szCs w:val="18"/>
              </w:rPr>
            </w:pPr>
          </w:p>
        </w:tc>
      </w:tr>
      <w:tr w:rsidR="006561E3" w:rsidRPr="00FD0259" w14:paraId="4096C90A" w14:textId="77777777" w:rsidTr="00E177C0">
        <w:trPr>
          <w:trHeight w:val="375"/>
        </w:trPr>
        <w:tc>
          <w:tcPr>
            <w:tcW w:w="1689" w:type="pct"/>
          </w:tcPr>
          <w:p w14:paraId="53B55D44" w14:textId="77777777" w:rsidR="006561E3" w:rsidRPr="006561E3" w:rsidRDefault="006561E3" w:rsidP="00E177C0">
            <w:pPr>
              <w:pStyle w:val="Paragrafoelenco"/>
              <w:numPr>
                <w:ilvl w:val="0"/>
                <w:numId w:val="4"/>
              </w:numPr>
              <w:autoSpaceDE w:val="0"/>
              <w:autoSpaceDN w:val="0"/>
              <w:adjustRightInd w:val="0"/>
              <w:spacing w:before="5"/>
              <w:ind w:left="357" w:right="23" w:hanging="357"/>
              <w:jc w:val="both"/>
              <w:rPr>
                <w:i/>
                <w:iCs/>
                <w:spacing w:val="1"/>
                <w:sz w:val="18"/>
                <w:szCs w:val="18"/>
              </w:rPr>
            </w:pPr>
            <w:r w:rsidRPr="006561E3">
              <w:rPr>
                <w:sz w:val="18"/>
                <w:szCs w:val="18"/>
              </w:rPr>
              <w:t>Calcoli farmaci ed emodinamici, stampabili</w:t>
            </w:r>
          </w:p>
        </w:tc>
        <w:tc>
          <w:tcPr>
            <w:tcW w:w="847" w:type="pct"/>
          </w:tcPr>
          <w:p w14:paraId="6FC7D4F7" w14:textId="77777777" w:rsidR="006561E3" w:rsidRPr="00FD0259" w:rsidRDefault="006561E3" w:rsidP="00E177C0">
            <w:pPr>
              <w:jc w:val="both"/>
            </w:pPr>
          </w:p>
        </w:tc>
        <w:tc>
          <w:tcPr>
            <w:tcW w:w="1197" w:type="pct"/>
            <w:gridSpan w:val="2"/>
          </w:tcPr>
          <w:p w14:paraId="6041EAB6" w14:textId="77777777" w:rsidR="006561E3" w:rsidRPr="00FD0259" w:rsidRDefault="006561E3" w:rsidP="00E177C0">
            <w:pPr>
              <w:jc w:val="both"/>
            </w:pPr>
          </w:p>
        </w:tc>
        <w:tc>
          <w:tcPr>
            <w:tcW w:w="1267" w:type="pct"/>
          </w:tcPr>
          <w:p w14:paraId="5BD62002" w14:textId="77777777" w:rsidR="006561E3" w:rsidRPr="00FD0259" w:rsidRDefault="006561E3" w:rsidP="00E177C0">
            <w:pPr>
              <w:jc w:val="both"/>
              <w:rPr>
                <w:sz w:val="18"/>
                <w:szCs w:val="18"/>
              </w:rPr>
            </w:pPr>
          </w:p>
        </w:tc>
      </w:tr>
      <w:tr w:rsidR="006561E3" w:rsidRPr="00FD0259" w14:paraId="5C0DB8EF" w14:textId="77777777" w:rsidTr="00E177C0">
        <w:trPr>
          <w:trHeight w:val="461"/>
        </w:trPr>
        <w:tc>
          <w:tcPr>
            <w:tcW w:w="1689" w:type="pct"/>
            <w:hideMark/>
          </w:tcPr>
          <w:p w14:paraId="73AB5614" w14:textId="77777777" w:rsidR="006561E3" w:rsidRPr="006561E3" w:rsidRDefault="006561E3" w:rsidP="006561E3">
            <w:pPr>
              <w:pStyle w:val="Paragrafoelenco"/>
              <w:numPr>
                <w:ilvl w:val="0"/>
                <w:numId w:val="14"/>
              </w:numPr>
              <w:autoSpaceDE w:val="0"/>
              <w:autoSpaceDN w:val="0"/>
              <w:adjustRightInd w:val="0"/>
              <w:spacing w:before="5"/>
              <w:ind w:left="426" w:right="23"/>
              <w:jc w:val="both"/>
              <w:rPr>
                <w:sz w:val="18"/>
                <w:szCs w:val="18"/>
                <w:lang w:eastAsia="ar-SA"/>
              </w:rPr>
            </w:pPr>
            <w:r w:rsidRPr="006561E3">
              <w:rPr>
                <w:i/>
                <w:iCs/>
                <w:spacing w:val="1"/>
                <w:sz w:val="18"/>
                <w:szCs w:val="18"/>
              </w:rPr>
              <w:t>Altro.</w:t>
            </w:r>
          </w:p>
        </w:tc>
        <w:tc>
          <w:tcPr>
            <w:tcW w:w="847" w:type="pct"/>
          </w:tcPr>
          <w:p w14:paraId="0F12281E" w14:textId="77777777" w:rsidR="006561E3" w:rsidRPr="00FD0259" w:rsidRDefault="006561E3" w:rsidP="00E177C0">
            <w:pPr>
              <w:ind w:left="170" w:hanging="170"/>
              <w:jc w:val="both"/>
            </w:pPr>
          </w:p>
        </w:tc>
        <w:tc>
          <w:tcPr>
            <w:tcW w:w="1184" w:type="pct"/>
          </w:tcPr>
          <w:p w14:paraId="4699BB46" w14:textId="77777777" w:rsidR="006561E3" w:rsidRPr="00FD0259" w:rsidRDefault="006561E3" w:rsidP="00E177C0">
            <w:pPr>
              <w:ind w:left="170" w:hanging="170"/>
              <w:jc w:val="both"/>
            </w:pPr>
          </w:p>
        </w:tc>
        <w:tc>
          <w:tcPr>
            <w:tcW w:w="1280" w:type="pct"/>
            <w:gridSpan w:val="2"/>
          </w:tcPr>
          <w:p w14:paraId="12B244FF" w14:textId="77777777" w:rsidR="006561E3" w:rsidRPr="00FD0259" w:rsidRDefault="006561E3" w:rsidP="00E177C0">
            <w:pPr>
              <w:ind w:left="170" w:hanging="170"/>
              <w:jc w:val="both"/>
              <w:rPr>
                <w:sz w:val="18"/>
                <w:szCs w:val="18"/>
              </w:rPr>
            </w:pPr>
          </w:p>
        </w:tc>
      </w:tr>
      <w:tr w:rsidR="006561E3" w:rsidRPr="00FD0259" w14:paraId="29CC325C" w14:textId="77777777" w:rsidTr="00E177C0">
        <w:trPr>
          <w:trHeight w:val="375"/>
        </w:trPr>
        <w:tc>
          <w:tcPr>
            <w:tcW w:w="1689" w:type="pct"/>
          </w:tcPr>
          <w:p w14:paraId="157CA1E9" w14:textId="77777777" w:rsidR="006561E3" w:rsidRPr="006561E3" w:rsidRDefault="006561E3" w:rsidP="00E177C0">
            <w:pPr>
              <w:pStyle w:val="Paragrafoelenco"/>
              <w:numPr>
                <w:ilvl w:val="0"/>
                <w:numId w:val="4"/>
              </w:numPr>
              <w:autoSpaceDE w:val="0"/>
              <w:autoSpaceDN w:val="0"/>
              <w:adjustRightInd w:val="0"/>
              <w:spacing w:before="5"/>
              <w:ind w:left="357" w:right="23" w:hanging="357"/>
              <w:jc w:val="both"/>
              <w:rPr>
                <w:i/>
                <w:iCs/>
                <w:spacing w:val="1"/>
                <w:sz w:val="18"/>
                <w:szCs w:val="18"/>
              </w:rPr>
            </w:pPr>
            <w:proofErr w:type="spellStart"/>
            <w:r w:rsidRPr="006561E3">
              <w:rPr>
                <w:sz w:val="18"/>
                <w:szCs w:val="18"/>
              </w:rPr>
              <w:t>Fanless</w:t>
            </w:r>
            <w:proofErr w:type="spellEnd"/>
            <w:r w:rsidRPr="006561E3">
              <w:rPr>
                <w:sz w:val="18"/>
                <w:szCs w:val="18"/>
              </w:rPr>
              <w:t xml:space="preserve"> dotati di batterie per la continuità operativa completa della postazione in assenza di CA per almeno 1 ora.  Centralizzazione Ethernet LAN e funzione bed to bed, con visualizzazione simultanea degli altri </w:t>
            </w:r>
            <w:proofErr w:type="spellStart"/>
            <w:r w:rsidRPr="006561E3">
              <w:rPr>
                <w:sz w:val="18"/>
                <w:szCs w:val="18"/>
              </w:rPr>
              <w:t>postoletto</w:t>
            </w:r>
            <w:proofErr w:type="spellEnd"/>
            <w:r w:rsidRPr="006561E3">
              <w:rPr>
                <w:sz w:val="18"/>
                <w:szCs w:val="18"/>
              </w:rPr>
              <w:t xml:space="preserve"> (anche telemetrie), funzionante anche senza centrale e con possibilità di tacitazione allarmi da remoto</w:t>
            </w:r>
          </w:p>
        </w:tc>
        <w:tc>
          <w:tcPr>
            <w:tcW w:w="847" w:type="pct"/>
          </w:tcPr>
          <w:p w14:paraId="695C2F80" w14:textId="77777777" w:rsidR="006561E3" w:rsidRPr="00FD0259" w:rsidRDefault="006561E3" w:rsidP="00E177C0">
            <w:pPr>
              <w:jc w:val="both"/>
            </w:pPr>
          </w:p>
        </w:tc>
        <w:tc>
          <w:tcPr>
            <w:tcW w:w="1197" w:type="pct"/>
            <w:gridSpan w:val="2"/>
          </w:tcPr>
          <w:p w14:paraId="109722C3" w14:textId="77777777" w:rsidR="006561E3" w:rsidRPr="00FD0259" w:rsidRDefault="006561E3" w:rsidP="00E177C0">
            <w:pPr>
              <w:jc w:val="both"/>
            </w:pPr>
          </w:p>
        </w:tc>
        <w:tc>
          <w:tcPr>
            <w:tcW w:w="1267" w:type="pct"/>
          </w:tcPr>
          <w:p w14:paraId="111D3D7A" w14:textId="77777777" w:rsidR="006561E3" w:rsidRPr="00FD0259" w:rsidRDefault="006561E3" w:rsidP="00E177C0">
            <w:pPr>
              <w:jc w:val="both"/>
              <w:rPr>
                <w:sz w:val="18"/>
                <w:szCs w:val="18"/>
              </w:rPr>
            </w:pPr>
          </w:p>
        </w:tc>
      </w:tr>
      <w:tr w:rsidR="006561E3" w:rsidRPr="00FD0259" w14:paraId="3204B309" w14:textId="77777777" w:rsidTr="00E177C0">
        <w:trPr>
          <w:trHeight w:val="461"/>
        </w:trPr>
        <w:tc>
          <w:tcPr>
            <w:tcW w:w="2536" w:type="pct"/>
            <w:gridSpan w:val="2"/>
            <w:hideMark/>
          </w:tcPr>
          <w:p w14:paraId="19B4C060" w14:textId="77777777" w:rsidR="006561E3" w:rsidRPr="005B45B2" w:rsidRDefault="006561E3" w:rsidP="006561E3">
            <w:pPr>
              <w:autoSpaceDE w:val="0"/>
              <w:autoSpaceDN w:val="0"/>
              <w:adjustRightInd w:val="0"/>
              <w:spacing w:before="22"/>
              <w:jc w:val="both"/>
              <w:rPr>
                <w:b/>
                <w:bCs/>
                <w:spacing w:val="1"/>
              </w:rPr>
            </w:pPr>
            <w:r w:rsidRPr="006F7036">
              <w:rPr>
                <w:b/>
                <w:bCs/>
                <w:spacing w:val="1"/>
              </w:rPr>
              <w:t xml:space="preserve">N. 8 MONITOR POSTOLETTO </w:t>
            </w:r>
            <w:r>
              <w:rPr>
                <w:b/>
                <w:bCs/>
                <w:spacing w:val="1"/>
              </w:rPr>
              <w:t>PER SUB INTENSIVA.</w:t>
            </w:r>
          </w:p>
        </w:tc>
        <w:tc>
          <w:tcPr>
            <w:tcW w:w="1184" w:type="pct"/>
          </w:tcPr>
          <w:p w14:paraId="4644EB41" w14:textId="77777777" w:rsidR="006561E3" w:rsidRPr="00FD0259" w:rsidRDefault="006561E3" w:rsidP="00E177C0">
            <w:pPr>
              <w:ind w:left="170" w:hanging="170"/>
              <w:jc w:val="both"/>
            </w:pPr>
          </w:p>
        </w:tc>
        <w:tc>
          <w:tcPr>
            <w:tcW w:w="1280" w:type="pct"/>
            <w:gridSpan w:val="2"/>
          </w:tcPr>
          <w:p w14:paraId="5D020849" w14:textId="77777777" w:rsidR="006561E3" w:rsidRPr="00FD0259" w:rsidRDefault="006561E3" w:rsidP="00E177C0">
            <w:pPr>
              <w:ind w:left="170" w:hanging="170"/>
              <w:jc w:val="both"/>
              <w:rPr>
                <w:sz w:val="18"/>
                <w:szCs w:val="18"/>
              </w:rPr>
            </w:pPr>
          </w:p>
        </w:tc>
      </w:tr>
      <w:tr w:rsidR="006561E3" w:rsidRPr="00FD0259" w14:paraId="335854C5" w14:textId="77777777" w:rsidTr="00E177C0">
        <w:trPr>
          <w:trHeight w:val="461"/>
        </w:trPr>
        <w:tc>
          <w:tcPr>
            <w:tcW w:w="1689" w:type="pct"/>
            <w:hideMark/>
          </w:tcPr>
          <w:p w14:paraId="795523ED" w14:textId="77777777" w:rsidR="006561E3" w:rsidRPr="006F7036" w:rsidRDefault="006561E3" w:rsidP="00E177C0">
            <w:pPr>
              <w:pStyle w:val="Paragrafoelenco"/>
              <w:numPr>
                <w:ilvl w:val="0"/>
                <w:numId w:val="14"/>
              </w:numPr>
              <w:autoSpaceDE w:val="0"/>
              <w:autoSpaceDN w:val="0"/>
              <w:adjustRightInd w:val="0"/>
              <w:spacing w:before="5"/>
              <w:ind w:left="426" w:right="23"/>
              <w:jc w:val="both"/>
              <w:rPr>
                <w:i/>
                <w:iCs/>
                <w:spacing w:val="1"/>
              </w:rPr>
            </w:pPr>
            <w:r w:rsidRPr="006F7036">
              <w:rPr>
                <w:i/>
                <w:iCs/>
                <w:spacing w:val="1"/>
              </w:rPr>
              <w:t>Visualizzazione e gestione</w:t>
            </w:r>
            <w:r>
              <w:rPr>
                <w:i/>
                <w:iCs/>
                <w:spacing w:val="1"/>
              </w:rPr>
              <w:t>.</w:t>
            </w:r>
          </w:p>
          <w:p w14:paraId="52503C20" w14:textId="77777777" w:rsidR="006561E3" w:rsidRPr="005B45B2" w:rsidRDefault="006561E3" w:rsidP="00E177C0">
            <w:pPr>
              <w:tabs>
                <w:tab w:val="left" w:pos="5670"/>
              </w:tabs>
              <w:jc w:val="both"/>
              <w:rPr>
                <w:sz w:val="18"/>
                <w:szCs w:val="18"/>
              </w:rPr>
            </w:pPr>
          </w:p>
        </w:tc>
        <w:tc>
          <w:tcPr>
            <w:tcW w:w="847" w:type="pct"/>
          </w:tcPr>
          <w:p w14:paraId="6B1F695F" w14:textId="77777777" w:rsidR="006561E3" w:rsidRPr="00FD0259" w:rsidRDefault="006561E3" w:rsidP="00E177C0">
            <w:pPr>
              <w:ind w:left="170" w:hanging="170"/>
              <w:jc w:val="both"/>
            </w:pPr>
          </w:p>
        </w:tc>
        <w:tc>
          <w:tcPr>
            <w:tcW w:w="1184" w:type="pct"/>
          </w:tcPr>
          <w:p w14:paraId="2F1A41DF" w14:textId="77777777" w:rsidR="006561E3" w:rsidRPr="00FD0259" w:rsidRDefault="006561E3" w:rsidP="00E177C0">
            <w:pPr>
              <w:ind w:left="170" w:hanging="170"/>
              <w:jc w:val="both"/>
            </w:pPr>
          </w:p>
        </w:tc>
        <w:tc>
          <w:tcPr>
            <w:tcW w:w="1280" w:type="pct"/>
            <w:gridSpan w:val="2"/>
          </w:tcPr>
          <w:p w14:paraId="1D5DD245" w14:textId="77777777" w:rsidR="006561E3" w:rsidRPr="00FD0259" w:rsidRDefault="006561E3" w:rsidP="00E177C0">
            <w:pPr>
              <w:ind w:left="170" w:hanging="170"/>
              <w:jc w:val="both"/>
              <w:rPr>
                <w:sz w:val="18"/>
                <w:szCs w:val="18"/>
              </w:rPr>
            </w:pPr>
          </w:p>
        </w:tc>
      </w:tr>
      <w:tr w:rsidR="006561E3" w:rsidRPr="00FD0259" w14:paraId="5EE7F647" w14:textId="77777777" w:rsidTr="00E177C0">
        <w:trPr>
          <w:trHeight w:val="461"/>
        </w:trPr>
        <w:tc>
          <w:tcPr>
            <w:tcW w:w="1689" w:type="pct"/>
            <w:hideMark/>
          </w:tcPr>
          <w:p w14:paraId="5EB8C9C7" w14:textId="77777777" w:rsidR="006561E3" w:rsidRPr="006561E3" w:rsidRDefault="006561E3" w:rsidP="006561E3">
            <w:pPr>
              <w:pStyle w:val="Paragrafoelenco"/>
              <w:numPr>
                <w:ilvl w:val="0"/>
                <w:numId w:val="19"/>
              </w:numPr>
              <w:tabs>
                <w:tab w:val="left" w:pos="5670"/>
              </w:tabs>
              <w:ind w:left="357" w:hanging="357"/>
              <w:contextualSpacing w:val="0"/>
              <w:jc w:val="both"/>
              <w:rPr>
                <w:sz w:val="18"/>
                <w:szCs w:val="18"/>
                <w:lang w:eastAsia="ar-SA"/>
              </w:rPr>
            </w:pPr>
            <w:r w:rsidRPr="006561E3">
              <w:rPr>
                <w:spacing w:val="1"/>
                <w:sz w:val="18"/>
                <w:szCs w:val="18"/>
              </w:rPr>
              <w:t xml:space="preserve">Monitor </w:t>
            </w:r>
            <w:proofErr w:type="spellStart"/>
            <w:r w:rsidRPr="006561E3">
              <w:rPr>
                <w:spacing w:val="1"/>
                <w:sz w:val="18"/>
                <w:szCs w:val="18"/>
              </w:rPr>
              <w:t>multiparametrico</w:t>
            </w:r>
            <w:proofErr w:type="spellEnd"/>
            <w:r w:rsidRPr="006561E3">
              <w:rPr>
                <w:spacing w:val="1"/>
                <w:sz w:val="18"/>
                <w:szCs w:val="18"/>
              </w:rPr>
              <w:t xml:space="preserve"> con display touchscreen da almeno 12’’ e visualizzazione di almeno 8 tracce simultanee</w:t>
            </w:r>
          </w:p>
        </w:tc>
        <w:tc>
          <w:tcPr>
            <w:tcW w:w="847" w:type="pct"/>
          </w:tcPr>
          <w:p w14:paraId="7221CAAE" w14:textId="77777777" w:rsidR="006561E3" w:rsidRPr="00FD0259" w:rsidRDefault="006561E3" w:rsidP="00E177C0">
            <w:pPr>
              <w:ind w:left="170" w:hanging="170"/>
              <w:jc w:val="both"/>
            </w:pPr>
          </w:p>
        </w:tc>
        <w:tc>
          <w:tcPr>
            <w:tcW w:w="1184" w:type="pct"/>
          </w:tcPr>
          <w:p w14:paraId="15696AED" w14:textId="77777777" w:rsidR="006561E3" w:rsidRPr="00FD0259" w:rsidRDefault="006561E3" w:rsidP="00E177C0">
            <w:pPr>
              <w:ind w:left="170" w:hanging="170"/>
              <w:jc w:val="both"/>
            </w:pPr>
          </w:p>
        </w:tc>
        <w:tc>
          <w:tcPr>
            <w:tcW w:w="1280" w:type="pct"/>
            <w:gridSpan w:val="2"/>
          </w:tcPr>
          <w:p w14:paraId="0837C75D" w14:textId="77777777" w:rsidR="006561E3" w:rsidRPr="00FD0259" w:rsidRDefault="006561E3" w:rsidP="00E177C0">
            <w:pPr>
              <w:ind w:left="170" w:hanging="170"/>
              <w:jc w:val="both"/>
              <w:rPr>
                <w:sz w:val="18"/>
                <w:szCs w:val="18"/>
              </w:rPr>
            </w:pPr>
          </w:p>
        </w:tc>
      </w:tr>
      <w:tr w:rsidR="006561E3" w:rsidRPr="00FD0259" w14:paraId="4454B405" w14:textId="77777777" w:rsidTr="00E177C0">
        <w:trPr>
          <w:trHeight w:val="461"/>
        </w:trPr>
        <w:tc>
          <w:tcPr>
            <w:tcW w:w="1689" w:type="pct"/>
            <w:hideMark/>
          </w:tcPr>
          <w:p w14:paraId="03DFE42E" w14:textId="77777777" w:rsidR="006561E3" w:rsidRPr="005B45B2" w:rsidRDefault="006561E3" w:rsidP="00E177C0">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Parametri.</w:t>
            </w:r>
          </w:p>
        </w:tc>
        <w:tc>
          <w:tcPr>
            <w:tcW w:w="847" w:type="pct"/>
          </w:tcPr>
          <w:p w14:paraId="3F4158C8" w14:textId="77777777" w:rsidR="006561E3" w:rsidRPr="00FD0259" w:rsidRDefault="006561E3" w:rsidP="00E177C0">
            <w:pPr>
              <w:ind w:left="170" w:hanging="170"/>
              <w:jc w:val="both"/>
            </w:pPr>
          </w:p>
        </w:tc>
        <w:tc>
          <w:tcPr>
            <w:tcW w:w="1184" w:type="pct"/>
          </w:tcPr>
          <w:p w14:paraId="48F7C09B" w14:textId="77777777" w:rsidR="006561E3" w:rsidRPr="00FD0259" w:rsidRDefault="006561E3" w:rsidP="00E177C0">
            <w:pPr>
              <w:ind w:left="170" w:hanging="170"/>
              <w:jc w:val="both"/>
            </w:pPr>
          </w:p>
        </w:tc>
        <w:tc>
          <w:tcPr>
            <w:tcW w:w="1280" w:type="pct"/>
            <w:gridSpan w:val="2"/>
          </w:tcPr>
          <w:p w14:paraId="63A4CCE1" w14:textId="77777777" w:rsidR="006561E3" w:rsidRPr="00FD0259" w:rsidRDefault="006561E3" w:rsidP="00E177C0">
            <w:pPr>
              <w:ind w:left="170" w:hanging="170"/>
              <w:jc w:val="both"/>
              <w:rPr>
                <w:sz w:val="18"/>
                <w:szCs w:val="18"/>
              </w:rPr>
            </w:pPr>
          </w:p>
        </w:tc>
      </w:tr>
      <w:tr w:rsidR="006561E3" w:rsidRPr="005B45B2" w14:paraId="31E67D22" w14:textId="77777777" w:rsidTr="00E177C0">
        <w:trPr>
          <w:trHeight w:val="515"/>
        </w:trPr>
        <w:tc>
          <w:tcPr>
            <w:tcW w:w="1689" w:type="pct"/>
          </w:tcPr>
          <w:p w14:paraId="008B0D52" w14:textId="77777777" w:rsidR="006561E3" w:rsidRPr="005B45B2" w:rsidRDefault="006561E3" w:rsidP="006561E3">
            <w:pPr>
              <w:pStyle w:val="Paragrafoelenco"/>
              <w:numPr>
                <w:ilvl w:val="0"/>
                <w:numId w:val="19"/>
              </w:numPr>
              <w:autoSpaceDE w:val="0"/>
              <w:autoSpaceDN w:val="0"/>
              <w:adjustRightInd w:val="0"/>
              <w:spacing w:before="5"/>
              <w:ind w:left="357" w:right="23" w:hanging="357"/>
              <w:jc w:val="both"/>
              <w:rPr>
                <w:spacing w:val="1"/>
                <w:sz w:val="18"/>
                <w:szCs w:val="18"/>
              </w:rPr>
            </w:pPr>
            <w:r w:rsidRPr="005B45B2">
              <w:rPr>
                <w:spacing w:val="1"/>
                <w:sz w:val="18"/>
                <w:szCs w:val="18"/>
              </w:rPr>
              <w:t>Dotazione parametri per ogni postazione:</w:t>
            </w:r>
          </w:p>
        </w:tc>
        <w:tc>
          <w:tcPr>
            <w:tcW w:w="847" w:type="pct"/>
          </w:tcPr>
          <w:p w14:paraId="718AACAC" w14:textId="77777777" w:rsidR="006561E3" w:rsidRPr="005B45B2" w:rsidRDefault="006561E3" w:rsidP="00E177C0">
            <w:pPr>
              <w:ind w:left="170" w:hanging="170"/>
              <w:jc w:val="both"/>
              <w:rPr>
                <w:sz w:val="18"/>
                <w:szCs w:val="18"/>
              </w:rPr>
            </w:pPr>
          </w:p>
        </w:tc>
        <w:tc>
          <w:tcPr>
            <w:tcW w:w="1184" w:type="pct"/>
          </w:tcPr>
          <w:p w14:paraId="700F30ED" w14:textId="77777777" w:rsidR="006561E3" w:rsidRPr="005B45B2" w:rsidRDefault="006561E3" w:rsidP="00E177C0">
            <w:pPr>
              <w:ind w:left="170" w:hanging="170"/>
              <w:jc w:val="both"/>
              <w:rPr>
                <w:sz w:val="18"/>
                <w:szCs w:val="18"/>
              </w:rPr>
            </w:pPr>
          </w:p>
        </w:tc>
        <w:tc>
          <w:tcPr>
            <w:tcW w:w="1280" w:type="pct"/>
            <w:gridSpan w:val="2"/>
          </w:tcPr>
          <w:p w14:paraId="11D4F5CD" w14:textId="77777777" w:rsidR="006561E3" w:rsidRPr="005B45B2" w:rsidRDefault="006561E3" w:rsidP="00E177C0">
            <w:pPr>
              <w:ind w:left="170" w:hanging="170"/>
              <w:jc w:val="both"/>
              <w:rPr>
                <w:sz w:val="18"/>
                <w:szCs w:val="18"/>
              </w:rPr>
            </w:pPr>
          </w:p>
        </w:tc>
      </w:tr>
      <w:tr w:rsidR="006561E3" w:rsidRPr="00FD0259" w14:paraId="0C6A23A8" w14:textId="77777777" w:rsidTr="00E177C0">
        <w:trPr>
          <w:trHeight w:val="296"/>
        </w:trPr>
        <w:tc>
          <w:tcPr>
            <w:tcW w:w="1689" w:type="pct"/>
          </w:tcPr>
          <w:p w14:paraId="725B5C03" w14:textId="77777777" w:rsidR="006561E3" w:rsidRPr="005B45B2" w:rsidRDefault="006561E3" w:rsidP="006561E3">
            <w:pPr>
              <w:pStyle w:val="Paragrafoelenco"/>
              <w:numPr>
                <w:ilvl w:val="0"/>
                <w:numId w:val="20"/>
              </w:numPr>
              <w:autoSpaceDE w:val="0"/>
              <w:autoSpaceDN w:val="0"/>
              <w:adjustRightInd w:val="0"/>
              <w:spacing w:before="5"/>
              <w:ind w:right="23"/>
              <w:jc w:val="both"/>
              <w:rPr>
                <w:spacing w:val="1"/>
                <w:sz w:val="18"/>
                <w:szCs w:val="18"/>
              </w:rPr>
            </w:pPr>
            <w:r w:rsidRPr="005B45B2">
              <w:rPr>
                <w:spacing w:val="1"/>
                <w:sz w:val="18"/>
                <w:szCs w:val="18"/>
              </w:rPr>
              <w:t>ECG fino a 12 derivazioni reali (dotazione base cavo a 5/6 elettrodi)</w:t>
            </w:r>
          </w:p>
        </w:tc>
        <w:tc>
          <w:tcPr>
            <w:tcW w:w="847" w:type="pct"/>
          </w:tcPr>
          <w:p w14:paraId="35E5D70D" w14:textId="77777777" w:rsidR="006561E3" w:rsidRPr="00FD0259" w:rsidRDefault="006561E3" w:rsidP="00E177C0">
            <w:pPr>
              <w:ind w:left="340" w:hanging="340"/>
              <w:jc w:val="both"/>
            </w:pPr>
          </w:p>
        </w:tc>
        <w:tc>
          <w:tcPr>
            <w:tcW w:w="1184" w:type="pct"/>
          </w:tcPr>
          <w:p w14:paraId="4D77E038" w14:textId="77777777" w:rsidR="006561E3" w:rsidRPr="00FD0259" w:rsidRDefault="006561E3" w:rsidP="00E177C0">
            <w:pPr>
              <w:ind w:left="340" w:hanging="340"/>
              <w:jc w:val="both"/>
            </w:pPr>
          </w:p>
        </w:tc>
        <w:tc>
          <w:tcPr>
            <w:tcW w:w="1280" w:type="pct"/>
            <w:gridSpan w:val="2"/>
          </w:tcPr>
          <w:p w14:paraId="0AE19DA9" w14:textId="77777777" w:rsidR="006561E3" w:rsidRPr="00FD0259" w:rsidRDefault="006561E3" w:rsidP="00E177C0">
            <w:pPr>
              <w:ind w:left="340" w:hanging="340"/>
              <w:jc w:val="both"/>
              <w:rPr>
                <w:sz w:val="18"/>
                <w:szCs w:val="18"/>
              </w:rPr>
            </w:pPr>
          </w:p>
        </w:tc>
      </w:tr>
      <w:tr w:rsidR="006561E3" w:rsidRPr="00FD0259" w14:paraId="513B69C1" w14:textId="77777777" w:rsidTr="00E177C0">
        <w:trPr>
          <w:trHeight w:val="375"/>
        </w:trPr>
        <w:tc>
          <w:tcPr>
            <w:tcW w:w="1689" w:type="pct"/>
          </w:tcPr>
          <w:p w14:paraId="5EE68D8A" w14:textId="77777777" w:rsidR="006561E3" w:rsidRPr="005B45B2" w:rsidRDefault="006561E3" w:rsidP="006561E3">
            <w:pPr>
              <w:pStyle w:val="Paragrafoelenco"/>
              <w:numPr>
                <w:ilvl w:val="0"/>
                <w:numId w:val="20"/>
              </w:numPr>
              <w:autoSpaceDE w:val="0"/>
              <w:autoSpaceDN w:val="0"/>
              <w:adjustRightInd w:val="0"/>
              <w:spacing w:before="5"/>
              <w:ind w:right="23"/>
              <w:jc w:val="both"/>
              <w:rPr>
                <w:spacing w:val="1"/>
                <w:sz w:val="18"/>
                <w:szCs w:val="18"/>
              </w:rPr>
            </w:pPr>
            <w:r w:rsidRPr="005B45B2">
              <w:rPr>
                <w:spacing w:val="1"/>
                <w:sz w:val="18"/>
                <w:szCs w:val="18"/>
              </w:rPr>
              <w:t>Analisi ST su tutte le derivazioni acquisite con possibilità di attivare/disattivare gli allarmi;</w:t>
            </w:r>
          </w:p>
        </w:tc>
        <w:tc>
          <w:tcPr>
            <w:tcW w:w="847" w:type="pct"/>
          </w:tcPr>
          <w:p w14:paraId="4DD0D919" w14:textId="77777777" w:rsidR="006561E3" w:rsidRPr="00FD0259" w:rsidRDefault="006561E3" w:rsidP="00E177C0">
            <w:pPr>
              <w:ind w:left="170" w:hanging="170"/>
              <w:jc w:val="both"/>
            </w:pPr>
          </w:p>
        </w:tc>
        <w:tc>
          <w:tcPr>
            <w:tcW w:w="1184" w:type="pct"/>
          </w:tcPr>
          <w:p w14:paraId="6025787C" w14:textId="77777777" w:rsidR="006561E3" w:rsidRPr="00FD0259" w:rsidRDefault="006561E3" w:rsidP="00E177C0">
            <w:pPr>
              <w:ind w:left="170" w:hanging="170"/>
              <w:jc w:val="both"/>
            </w:pPr>
          </w:p>
        </w:tc>
        <w:tc>
          <w:tcPr>
            <w:tcW w:w="1280" w:type="pct"/>
            <w:gridSpan w:val="2"/>
          </w:tcPr>
          <w:p w14:paraId="188C162D" w14:textId="77777777" w:rsidR="006561E3" w:rsidRPr="00FD0259" w:rsidRDefault="006561E3" w:rsidP="00E177C0">
            <w:pPr>
              <w:ind w:left="170" w:hanging="170"/>
              <w:jc w:val="both"/>
              <w:rPr>
                <w:sz w:val="18"/>
                <w:szCs w:val="18"/>
              </w:rPr>
            </w:pPr>
          </w:p>
        </w:tc>
      </w:tr>
      <w:tr w:rsidR="006561E3" w:rsidRPr="00FD0259" w14:paraId="639043EC" w14:textId="77777777" w:rsidTr="00E177C0">
        <w:trPr>
          <w:trHeight w:val="375"/>
        </w:trPr>
        <w:tc>
          <w:tcPr>
            <w:tcW w:w="1689" w:type="pct"/>
          </w:tcPr>
          <w:p w14:paraId="6F54EDCC" w14:textId="77777777" w:rsidR="006561E3" w:rsidRPr="005B45B2" w:rsidRDefault="006561E3" w:rsidP="006561E3">
            <w:pPr>
              <w:pStyle w:val="Paragrafoelenco"/>
              <w:numPr>
                <w:ilvl w:val="0"/>
                <w:numId w:val="20"/>
              </w:numPr>
              <w:autoSpaceDE w:val="0"/>
              <w:autoSpaceDN w:val="0"/>
              <w:adjustRightInd w:val="0"/>
              <w:spacing w:before="5"/>
              <w:ind w:right="23"/>
              <w:jc w:val="both"/>
              <w:rPr>
                <w:spacing w:val="1"/>
                <w:sz w:val="18"/>
                <w:szCs w:val="18"/>
              </w:rPr>
            </w:pPr>
            <w:r w:rsidRPr="005B45B2">
              <w:rPr>
                <w:spacing w:val="1"/>
                <w:sz w:val="18"/>
                <w:szCs w:val="18"/>
              </w:rPr>
              <w:t>RESP con allarmi FR e apnea (disattivabili)</w:t>
            </w:r>
          </w:p>
        </w:tc>
        <w:tc>
          <w:tcPr>
            <w:tcW w:w="847" w:type="pct"/>
          </w:tcPr>
          <w:p w14:paraId="28339F66" w14:textId="77777777" w:rsidR="006561E3" w:rsidRPr="00FD0259" w:rsidRDefault="006561E3" w:rsidP="00E177C0">
            <w:pPr>
              <w:ind w:left="170" w:hanging="170"/>
              <w:jc w:val="both"/>
            </w:pPr>
          </w:p>
        </w:tc>
        <w:tc>
          <w:tcPr>
            <w:tcW w:w="1184" w:type="pct"/>
          </w:tcPr>
          <w:p w14:paraId="5F76E24C" w14:textId="77777777" w:rsidR="006561E3" w:rsidRPr="00FD0259" w:rsidRDefault="006561E3" w:rsidP="00E177C0">
            <w:pPr>
              <w:ind w:left="170" w:hanging="170"/>
              <w:jc w:val="both"/>
            </w:pPr>
          </w:p>
        </w:tc>
        <w:tc>
          <w:tcPr>
            <w:tcW w:w="1280" w:type="pct"/>
            <w:gridSpan w:val="2"/>
          </w:tcPr>
          <w:p w14:paraId="6ED45A11" w14:textId="77777777" w:rsidR="006561E3" w:rsidRPr="00FD0259" w:rsidRDefault="006561E3" w:rsidP="00E177C0">
            <w:pPr>
              <w:ind w:left="170" w:hanging="170"/>
              <w:jc w:val="both"/>
              <w:rPr>
                <w:sz w:val="18"/>
                <w:szCs w:val="18"/>
              </w:rPr>
            </w:pPr>
          </w:p>
        </w:tc>
      </w:tr>
      <w:tr w:rsidR="0009207D" w:rsidRPr="00FD0259" w14:paraId="60A7FAD2" w14:textId="77777777" w:rsidTr="000B0984">
        <w:trPr>
          <w:cantSplit/>
          <w:trHeight w:val="1134"/>
        </w:trPr>
        <w:tc>
          <w:tcPr>
            <w:tcW w:w="1689" w:type="pct"/>
            <w:hideMark/>
          </w:tcPr>
          <w:p w14:paraId="5C5F80BF" w14:textId="77777777" w:rsidR="0009207D" w:rsidRPr="00FD0259" w:rsidRDefault="0009207D" w:rsidP="000B0984">
            <w:pPr>
              <w:ind w:left="57" w:right="57"/>
              <w:jc w:val="both"/>
              <w:rPr>
                <w:b/>
              </w:rPr>
            </w:pPr>
            <w:r w:rsidRPr="00FD0259">
              <w:rPr>
                <w:b/>
              </w:rPr>
              <w:lastRenderedPageBreak/>
              <w:t xml:space="preserve">Caratteristica richiesta </w:t>
            </w:r>
          </w:p>
        </w:tc>
        <w:tc>
          <w:tcPr>
            <w:tcW w:w="847" w:type="pct"/>
          </w:tcPr>
          <w:p w14:paraId="56DB1147" w14:textId="77777777" w:rsidR="0009207D" w:rsidRPr="00FD0259" w:rsidRDefault="0009207D" w:rsidP="000B0984">
            <w:pPr>
              <w:ind w:left="57" w:right="57"/>
              <w:jc w:val="center"/>
              <w:rPr>
                <w:b/>
                <w:sz w:val="20"/>
                <w:szCs w:val="20"/>
              </w:rPr>
            </w:pPr>
            <w:r w:rsidRPr="00FD0259">
              <w:rPr>
                <w:b/>
                <w:sz w:val="20"/>
                <w:szCs w:val="20"/>
              </w:rPr>
              <w:t>Indicare il possesso della caratteristica richiesta (SI/NO)</w:t>
            </w:r>
          </w:p>
        </w:tc>
        <w:tc>
          <w:tcPr>
            <w:tcW w:w="1184" w:type="pct"/>
          </w:tcPr>
          <w:p w14:paraId="2D32AE3B" w14:textId="77777777" w:rsidR="0009207D" w:rsidRPr="00FD0259" w:rsidRDefault="0009207D" w:rsidP="000B0984">
            <w:pPr>
              <w:ind w:left="57" w:right="57"/>
              <w:jc w:val="center"/>
              <w:rPr>
                <w:b/>
                <w:sz w:val="20"/>
                <w:szCs w:val="20"/>
              </w:rPr>
            </w:pPr>
            <w:r w:rsidRPr="00FD0259">
              <w:rPr>
                <w:b/>
                <w:sz w:val="20"/>
                <w:szCs w:val="20"/>
              </w:rPr>
              <w:t>Descrivere e specificare le caratteristiche richieste per l’apparecchiatura proposta</w:t>
            </w:r>
          </w:p>
        </w:tc>
        <w:tc>
          <w:tcPr>
            <w:tcW w:w="1280" w:type="pct"/>
            <w:gridSpan w:val="2"/>
          </w:tcPr>
          <w:p w14:paraId="0C52D452" w14:textId="77777777" w:rsidR="0009207D" w:rsidRPr="00FD0259" w:rsidRDefault="0009207D" w:rsidP="000B0984">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09207D" w:rsidRPr="00FD0259" w14:paraId="220BD561" w14:textId="77777777" w:rsidTr="000B0984">
        <w:trPr>
          <w:trHeight w:val="461"/>
        </w:trPr>
        <w:tc>
          <w:tcPr>
            <w:tcW w:w="1689" w:type="pct"/>
            <w:hideMark/>
          </w:tcPr>
          <w:p w14:paraId="792AAE62" w14:textId="77777777" w:rsidR="0009207D" w:rsidRPr="005B45B2" w:rsidRDefault="0009207D" w:rsidP="000B0984">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Parametri.</w:t>
            </w:r>
          </w:p>
        </w:tc>
        <w:tc>
          <w:tcPr>
            <w:tcW w:w="847" w:type="pct"/>
          </w:tcPr>
          <w:p w14:paraId="7570CD00" w14:textId="77777777" w:rsidR="0009207D" w:rsidRPr="00FD0259" w:rsidRDefault="0009207D" w:rsidP="000B0984">
            <w:pPr>
              <w:ind w:left="170" w:hanging="170"/>
              <w:jc w:val="both"/>
            </w:pPr>
          </w:p>
        </w:tc>
        <w:tc>
          <w:tcPr>
            <w:tcW w:w="1184" w:type="pct"/>
          </w:tcPr>
          <w:p w14:paraId="03756C52" w14:textId="77777777" w:rsidR="0009207D" w:rsidRPr="00FD0259" w:rsidRDefault="0009207D" w:rsidP="000B0984">
            <w:pPr>
              <w:ind w:left="170" w:hanging="170"/>
              <w:jc w:val="both"/>
            </w:pPr>
          </w:p>
        </w:tc>
        <w:tc>
          <w:tcPr>
            <w:tcW w:w="1280" w:type="pct"/>
            <w:gridSpan w:val="2"/>
          </w:tcPr>
          <w:p w14:paraId="4AC927E2" w14:textId="77777777" w:rsidR="0009207D" w:rsidRPr="00FD0259" w:rsidRDefault="0009207D" w:rsidP="000B0984">
            <w:pPr>
              <w:ind w:left="170" w:hanging="170"/>
              <w:jc w:val="both"/>
              <w:rPr>
                <w:sz w:val="18"/>
                <w:szCs w:val="18"/>
              </w:rPr>
            </w:pPr>
          </w:p>
        </w:tc>
      </w:tr>
      <w:tr w:rsidR="006561E3" w:rsidRPr="00FD0259" w14:paraId="72D31F40" w14:textId="77777777" w:rsidTr="00E177C0">
        <w:trPr>
          <w:trHeight w:val="375"/>
        </w:trPr>
        <w:tc>
          <w:tcPr>
            <w:tcW w:w="1689" w:type="pct"/>
          </w:tcPr>
          <w:p w14:paraId="308A976B" w14:textId="77777777" w:rsidR="006561E3" w:rsidRPr="005B45B2" w:rsidRDefault="006561E3" w:rsidP="006561E3">
            <w:pPr>
              <w:pStyle w:val="Paragrafoelenco"/>
              <w:numPr>
                <w:ilvl w:val="0"/>
                <w:numId w:val="20"/>
              </w:numPr>
              <w:autoSpaceDE w:val="0"/>
              <w:autoSpaceDN w:val="0"/>
              <w:adjustRightInd w:val="0"/>
              <w:spacing w:before="5"/>
              <w:ind w:right="23"/>
              <w:jc w:val="both"/>
              <w:rPr>
                <w:spacing w:val="1"/>
                <w:sz w:val="18"/>
                <w:szCs w:val="18"/>
              </w:rPr>
            </w:pPr>
            <w:r w:rsidRPr="005B45B2">
              <w:rPr>
                <w:spacing w:val="1"/>
                <w:sz w:val="18"/>
                <w:szCs w:val="18"/>
              </w:rPr>
              <w:t>NIBP con dotazione di bracciale pluriuso adulto, con misura rapida entro 30 secondi</w:t>
            </w:r>
          </w:p>
        </w:tc>
        <w:tc>
          <w:tcPr>
            <w:tcW w:w="847" w:type="pct"/>
          </w:tcPr>
          <w:p w14:paraId="4FDF9FD0" w14:textId="77777777" w:rsidR="006561E3" w:rsidRPr="00FD0259" w:rsidRDefault="006561E3" w:rsidP="00E177C0">
            <w:pPr>
              <w:ind w:left="170" w:hanging="170"/>
              <w:jc w:val="both"/>
            </w:pPr>
          </w:p>
        </w:tc>
        <w:tc>
          <w:tcPr>
            <w:tcW w:w="1184" w:type="pct"/>
          </w:tcPr>
          <w:p w14:paraId="5102D464" w14:textId="77777777" w:rsidR="006561E3" w:rsidRPr="00FD0259" w:rsidRDefault="006561E3" w:rsidP="00E177C0">
            <w:pPr>
              <w:ind w:left="170" w:hanging="170"/>
              <w:jc w:val="both"/>
            </w:pPr>
          </w:p>
        </w:tc>
        <w:tc>
          <w:tcPr>
            <w:tcW w:w="1280" w:type="pct"/>
            <w:gridSpan w:val="2"/>
          </w:tcPr>
          <w:p w14:paraId="749AD465" w14:textId="77777777" w:rsidR="006561E3" w:rsidRPr="00FD0259" w:rsidRDefault="006561E3" w:rsidP="00E177C0">
            <w:pPr>
              <w:ind w:left="170" w:hanging="170"/>
              <w:jc w:val="both"/>
              <w:rPr>
                <w:sz w:val="18"/>
                <w:szCs w:val="18"/>
              </w:rPr>
            </w:pPr>
          </w:p>
        </w:tc>
      </w:tr>
      <w:tr w:rsidR="006561E3" w:rsidRPr="00FD0259" w14:paraId="013BA234" w14:textId="77777777" w:rsidTr="00E177C0">
        <w:trPr>
          <w:trHeight w:val="375"/>
        </w:trPr>
        <w:tc>
          <w:tcPr>
            <w:tcW w:w="1689" w:type="pct"/>
          </w:tcPr>
          <w:p w14:paraId="2862BE22" w14:textId="77777777" w:rsidR="006561E3" w:rsidRPr="005B45B2" w:rsidRDefault="006561E3" w:rsidP="006561E3">
            <w:pPr>
              <w:pStyle w:val="Paragrafoelenco"/>
              <w:numPr>
                <w:ilvl w:val="0"/>
                <w:numId w:val="20"/>
              </w:numPr>
              <w:autoSpaceDE w:val="0"/>
              <w:autoSpaceDN w:val="0"/>
              <w:adjustRightInd w:val="0"/>
              <w:spacing w:before="5"/>
              <w:ind w:right="23"/>
              <w:jc w:val="both"/>
              <w:rPr>
                <w:spacing w:val="1"/>
                <w:sz w:val="18"/>
                <w:szCs w:val="18"/>
              </w:rPr>
            </w:pPr>
            <w:r w:rsidRPr="005B45B2">
              <w:rPr>
                <w:spacing w:val="1"/>
                <w:sz w:val="18"/>
                <w:szCs w:val="18"/>
              </w:rPr>
              <w:t>SpO2 con Indice di Perfusione, con sensore immergibile per disinfezione (dotazione sensore riutilizzabile adulto)</w:t>
            </w:r>
          </w:p>
        </w:tc>
        <w:tc>
          <w:tcPr>
            <w:tcW w:w="847" w:type="pct"/>
          </w:tcPr>
          <w:p w14:paraId="6F24D6C5" w14:textId="77777777" w:rsidR="006561E3" w:rsidRPr="00FD0259" w:rsidRDefault="006561E3" w:rsidP="00E177C0">
            <w:pPr>
              <w:ind w:left="170" w:hanging="170"/>
              <w:jc w:val="both"/>
            </w:pPr>
          </w:p>
        </w:tc>
        <w:tc>
          <w:tcPr>
            <w:tcW w:w="1184" w:type="pct"/>
          </w:tcPr>
          <w:p w14:paraId="73503B26" w14:textId="77777777" w:rsidR="006561E3" w:rsidRPr="00FD0259" w:rsidRDefault="006561E3" w:rsidP="00E177C0">
            <w:pPr>
              <w:ind w:left="170" w:hanging="170"/>
              <w:jc w:val="both"/>
            </w:pPr>
          </w:p>
        </w:tc>
        <w:tc>
          <w:tcPr>
            <w:tcW w:w="1280" w:type="pct"/>
            <w:gridSpan w:val="2"/>
          </w:tcPr>
          <w:p w14:paraId="67FA1D1C" w14:textId="77777777" w:rsidR="006561E3" w:rsidRPr="00FD0259" w:rsidRDefault="006561E3" w:rsidP="00E177C0">
            <w:pPr>
              <w:ind w:left="170" w:hanging="170"/>
              <w:jc w:val="both"/>
              <w:rPr>
                <w:sz w:val="18"/>
                <w:szCs w:val="18"/>
              </w:rPr>
            </w:pPr>
          </w:p>
        </w:tc>
      </w:tr>
      <w:tr w:rsidR="006561E3" w:rsidRPr="00FD0259" w14:paraId="7C606595" w14:textId="77777777" w:rsidTr="00E177C0">
        <w:trPr>
          <w:trHeight w:val="375"/>
        </w:trPr>
        <w:tc>
          <w:tcPr>
            <w:tcW w:w="1689" w:type="pct"/>
          </w:tcPr>
          <w:p w14:paraId="67CA4F00" w14:textId="77777777" w:rsidR="006561E3" w:rsidRPr="00611CAE" w:rsidRDefault="00611CAE" w:rsidP="00611CAE">
            <w:pPr>
              <w:pStyle w:val="Paragrafoelenco"/>
              <w:numPr>
                <w:ilvl w:val="0"/>
                <w:numId w:val="20"/>
              </w:numPr>
              <w:autoSpaceDE w:val="0"/>
              <w:autoSpaceDN w:val="0"/>
              <w:adjustRightInd w:val="0"/>
              <w:spacing w:before="5"/>
              <w:ind w:right="23"/>
              <w:jc w:val="both"/>
              <w:rPr>
                <w:spacing w:val="1"/>
                <w:sz w:val="18"/>
                <w:szCs w:val="18"/>
              </w:rPr>
            </w:pPr>
            <w:r w:rsidRPr="00611CAE">
              <w:rPr>
                <w:spacing w:val="1"/>
                <w:sz w:val="18"/>
                <w:szCs w:val="18"/>
              </w:rPr>
              <w:t>1 Temperature con ingresso standard YSI-400 (sensore riutilizzabile)</w:t>
            </w:r>
          </w:p>
        </w:tc>
        <w:tc>
          <w:tcPr>
            <w:tcW w:w="847" w:type="pct"/>
          </w:tcPr>
          <w:p w14:paraId="57458FFC" w14:textId="77777777" w:rsidR="006561E3" w:rsidRPr="00FD0259" w:rsidRDefault="006561E3" w:rsidP="00E177C0">
            <w:pPr>
              <w:ind w:left="170" w:hanging="170"/>
              <w:jc w:val="both"/>
            </w:pPr>
          </w:p>
        </w:tc>
        <w:tc>
          <w:tcPr>
            <w:tcW w:w="1184" w:type="pct"/>
          </w:tcPr>
          <w:p w14:paraId="22B1ABD0" w14:textId="77777777" w:rsidR="006561E3" w:rsidRPr="00FD0259" w:rsidRDefault="006561E3" w:rsidP="00E177C0">
            <w:pPr>
              <w:ind w:left="170" w:hanging="170"/>
              <w:jc w:val="both"/>
            </w:pPr>
          </w:p>
        </w:tc>
        <w:tc>
          <w:tcPr>
            <w:tcW w:w="1280" w:type="pct"/>
            <w:gridSpan w:val="2"/>
          </w:tcPr>
          <w:p w14:paraId="1519084E" w14:textId="77777777" w:rsidR="006561E3" w:rsidRPr="00FD0259" w:rsidRDefault="006561E3" w:rsidP="00E177C0">
            <w:pPr>
              <w:ind w:left="170" w:hanging="170"/>
              <w:jc w:val="both"/>
              <w:rPr>
                <w:sz w:val="18"/>
                <w:szCs w:val="18"/>
              </w:rPr>
            </w:pPr>
          </w:p>
        </w:tc>
      </w:tr>
      <w:tr w:rsidR="006561E3" w:rsidRPr="00FD0259" w14:paraId="61916CC9" w14:textId="77777777" w:rsidTr="00E177C0">
        <w:trPr>
          <w:trHeight w:val="375"/>
        </w:trPr>
        <w:tc>
          <w:tcPr>
            <w:tcW w:w="1689" w:type="pct"/>
          </w:tcPr>
          <w:p w14:paraId="19260FC0" w14:textId="77777777" w:rsidR="006561E3" w:rsidRPr="00611CAE" w:rsidRDefault="00611CAE" w:rsidP="006561E3">
            <w:pPr>
              <w:pStyle w:val="Paragrafoelenco"/>
              <w:numPr>
                <w:ilvl w:val="0"/>
                <w:numId w:val="20"/>
              </w:numPr>
              <w:autoSpaceDE w:val="0"/>
              <w:autoSpaceDN w:val="0"/>
              <w:adjustRightInd w:val="0"/>
              <w:spacing w:before="5"/>
              <w:ind w:right="23"/>
              <w:jc w:val="both"/>
              <w:rPr>
                <w:spacing w:val="1"/>
                <w:sz w:val="18"/>
                <w:szCs w:val="18"/>
              </w:rPr>
            </w:pPr>
            <w:r w:rsidRPr="00611CAE">
              <w:rPr>
                <w:spacing w:val="1"/>
                <w:sz w:val="18"/>
                <w:szCs w:val="18"/>
              </w:rPr>
              <w:t>1 canale pressione cruenta, espandibile a 2 con PPV</w:t>
            </w:r>
          </w:p>
        </w:tc>
        <w:tc>
          <w:tcPr>
            <w:tcW w:w="847" w:type="pct"/>
          </w:tcPr>
          <w:p w14:paraId="6436EDB9" w14:textId="77777777" w:rsidR="006561E3" w:rsidRPr="00FD0259" w:rsidRDefault="006561E3" w:rsidP="00E177C0">
            <w:pPr>
              <w:ind w:left="170" w:hanging="170"/>
              <w:jc w:val="both"/>
            </w:pPr>
          </w:p>
        </w:tc>
        <w:tc>
          <w:tcPr>
            <w:tcW w:w="1184" w:type="pct"/>
          </w:tcPr>
          <w:p w14:paraId="2A4ABC28" w14:textId="77777777" w:rsidR="006561E3" w:rsidRPr="00FD0259" w:rsidRDefault="006561E3" w:rsidP="00E177C0">
            <w:pPr>
              <w:ind w:left="170" w:hanging="170"/>
              <w:jc w:val="both"/>
            </w:pPr>
          </w:p>
        </w:tc>
        <w:tc>
          <w:tcPr>
            <w:tcW w:w="1280" w:type="pct"/>
            <w:gridSpan w:val="2"/>
          </w:tcPr>
          <w:p w14:paraId="10211E3B" w14:textId="77777777" w:rsidR="006561E3" w:rsidRPr="00FD0259" w:rsidRDefault="006561E3" w:rsidP="00E177C0">
            <w:pPr>
              <w:ind w:left="170" w:hanging="170"/>
              <w:jc w:val="both"/>
              <w:rPr>
                <w:sz w:val="18"/>
                <w:szCs w:val="18"/>
              </w:rPr>
            </w:pPr>
          </w:p>
        </w:tc>
      </w:tr>
      <w:tr w:rsidR="006561E3" w:rsidRPr="00FD0259" w14:paraId="595518BA" w14:textId="77777777" w:rsidTr="00E177C0">
        <w:trPr>
          <w:trHeight w:val="461"/>
        </w:trPr>
        <w:tc>
          <w:tcPr>
            <w:tcW w:w="1689" w:type="pct"/>
            <w:hideMark/>
          </w:tcPr>
          <w:p w14:paraId="2307536E" w14:textId="77777777" w:rsidR="006561E3" w:rsidRPr="005B45B2" w:rsidRDefault="006561E3" w:rsidP="00E177C0">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Ulteriore dotazione su ogni postazione</w:t>
            </w:r>
          </w:p>
        </w:tc>
        <w:tc>
          <w:tcPr>
            <w:tcW w:w="847" w:type="pct"/>
          </w:tcPr>
          <w:p w14:paraId="6B1878D4" w14:textId="77777777" w:rsidR="006561E3" w:rsidRPr="00FD0259" w:rsidRDefault="006561E3" w:rsidP="00E177C0">
            <w:pPr>
              <w:ind w:left="170" w:hanging="170"/>
              <w:jc w:val="both"/>
            </w:pPr>
          </w:p>
        </w:tc>
        <w:tc>
          <w:tcPr>
            <w:tcW w:w="1184" w:type="pct"/>
          </w:tcPr>
          <w:p w14:paraId="24E03D00" w14:textId="77777777" w:rsidR="006561E3" w:rsidRPr="00FD0259" w:rsidRDefault="006561E3" w:rsidP="00E177C0">
            <w:pPr>
              <w:ind w:left="170" w:hanging="170"/>
              <w:jc w:val="both"/>
            </w:pPr>
          </w:p>
        </w:tc>
        <w:tc>
          <w:tcPr>
            <w:tcW w:w="1280" w:type="pct"/>
            <w:gridSpan w:val="2"/>
          </w:tcPr>
          <w:p w14:paraId="4990F6B3" w14:textId="77777777" w:rsidR="006561E3" w:rsidRPr="00FD0259" w:rsidRDefault="006561E3" w:rsidP="00E177C0">
            <w:pPr>
              <w:ind w:left="170" w:hanging="170"/>
              <w:jc w:val="both"/>
              <w:rPr>
                <w:sz w:val="18"/>
                <w:szCs w:val="18"/>
              </w:rPr>
            </w:pPr>
          </w:p>
        </w:tc>
      </w:tr>
      <w:tr w:rsidR="006561E3" w:rsidRPr="00FD0259" w14:paraId="17DC6639" w14:textId="77777777" w:rsidTr="00E177C0">
        <w:trPr>
          <w:trHeight w:val="240"/>
        </w:trPr>
        <w:tc>
          <w:tcPr>
            <w:tcW w:w="1689" w:type="pct"/>
          </w:tcPr>
          <w:p w14:paraId="30A28065" w14:textId="77777777" w:rsidR="006561E3" w:rsidRPr="00611CAE" w:rsidRDefault="006561E3" w:rsidP="00E177C0">
            <w:pPr>
              <w:pStyle w:val="Paragrafoelenco"/>
              <w:numPr>
                <w:ilvl w:val="0"/>
                <w:numId w:val="18"/>
              </w:numPr>
              <w:ind w:right="57"/>
              <w:jc w:val="both"/>
              <w:rPr>
                <w:sz w:val="18"/>
                <w:szCs w:val="18"/>
              </w:rPr>
            </w:pPr>
            <w:r w:rsidRPr="00611CAE">
              <w:rPr>
                <w:spacing w:val="1"/>
                <w:sz w:val="18"/>
                <w:szCs w:val="18"/>
              </w:rPr>
              <w:t>N. 4 cavi a 10 elettrodi per l’esecuzione di ECG diagnostico a posto letto</w:t>
            </w:r>
          </w:p>
        </w:tc>
        <w:tc>
          <w:tcPr>
            <w:tcW w:w="847" w:type="pct"/>
          </w:tcPr>
          <w:p w14:paraId="652480F3" w14:textId="77777777" w:rsidR="006561E3" w:rsidRPr="00FD0259" w:rsidRDefault="006561E3" w:rsidP="00E177C0">
            <w:pPr>
              <w:jc w:val="both"/>
            </w:pPr>
          </w:p>
        </w:tc>
        <w:tc>
          <w:tcPr>
            <w:tcW w:w="1184" w:type="pct"/>
          </w:tcPr>
          <w:p w14:paraId="4473D773" w14:textId="77777777" w:rsidR="006561E3" w:rsidRPr="00FD0259" w:rsidRDefault="006561E3" w:rsidP="00E177C0">
            <w:pPr>
              <w:jc w:val="both"/>
            </w:pPr>
          </w:p>
        </w:tc>
        <w:tc>
          <w:tcPr>
            <w:tcW w:w="1280" w:type="pct"/>
            <w:gridSpan w:val="2"/>
          </w:tcPr>
          <w:p w14:paraId="2B1D2335" w14:textId="77777777" w:rsidR="006561E3" w:rsidRPr="00FD0259" w:rsidRDefault="006561E3" w:rsidP="00E177C0">
            <w:pPr>
              <w:jc w:val="both"/>
              <w:rPr>
                <w:sz w:val="18"/>
                <w:szCs w:val="18"/>
              </w:rPr>
            </w:pPr>
          </w:p>
        </w:tc>
      </w:tr>
      <w:tr w:rsidR="0009207D" w:rsidRPr="0009207D" w14:paraId="220735EC" w14:textId="77777777" w:rsidTr="00E177C0">
        <w:trPr>
          <w:trHeight w:val="272"/>
        </w:trPr>
        <w:tc>
          <w:tcPr>
            <w:tcW w:w="1689" w:type="pct"/>
          </w:tcPr>
          <w:p w14:paraId="7D4A547F" w14:textId="77777777" w:rsidR="006561E3" w:rsidRPr="0009207D" w:rsidRDefault="00611CAE" w:rsidP="00E177C0">
            <w:pPr>
              <w:pStyle w:val="Paragrafoelenco"/>
              <w:numPr>
                <w:ilvl w:val="0"/>
                <w:numId w:val="18"/>
              </w:numPr>
              <w:autoSpaceDE w:val="0"/>
              <w:autoSpaceDN w:val="0"/>
              <w:adjustRightInd w:val="0"/>
              <w:spacing w:before="5"/>
              <w:ind w:right="23"/>
              <w:jc w:val="both"/>
              <w:rPr>
                <w:spacing w:val="1"/>
                <w:sz w:val="18"/>
                <w:szCs w:val="18"/>
              </w:rPr>
            </w:pPr>
            <w:r w:rsidRPr="0009207D">
              <w:rPr>
                <w:spacing w:val="1"/>
                <w:sz w:val="18"/>
                <w:szCs w:val="18"/>
              </w:rPr>
              <w:t>Deve essere possibile utilizzare i moduli ECG 12 derivazioni, pressione cruenta e capnometria richiesti per i monitor UTIC, con i quali ci deve essere piena interscambiabilità dell’accessoristica</w:t>
            </w:r>
          </w:p>
        </w:tc>
        <w:tc>
          <w:tcPr>
            <w:tcW w:w="847" w:type="pct"/>
          </w:tcPr>
          <w:p w14:paraId="27988A65" w14:textId="77777777" w:rsidR="006561E3" w:rsidRPr="0009207D" w:rsidRDefault="006561E3" w:rsidP="00E177C0">
            <w:pPr>
              <w:jc w:val="both"/>
            </w:pPr>
          </w:p>
        </w:tc>
        <w:tc>
          <w:tcPr>
            <w:tcW w:w="1184" w:type="pct"/>
          </w:tcPr>
          <w:p w14:paraId="2201FAB8" w14:textId="77777777" w:rsidR="006561E3" w:rsidRPr="0009207D" w:rsidRDefault="006561E3" w:rsidP="00E177C0">
            <w:pPr>
              <w:jc w:val="both"/>
            </w:pPr>
          </w:p>
        </w:tc>
        <w:tc>
          <w:tcPr>
            <w:tcW w:w="1280" w:type="pct"/>
            <w:gridSpan w:val="2"/>
          </w:tcPr>
          <w:p w14:paraId="40FC16E5" w14:textId="77777777" w:rsidR="006561E3" w:rsidRPr="0009207D" w:rsidRDefault="006561E3" w:rsidP="00E177C0">
            <w:pPr>
              <w:jc w:val="both"/>
              <w:rPr>
                <w:sz w:val="18"/>
                <w:szCs w:val="18"/>
              </w:rPr>
            </w:pPr>
          </w:p>
        </w:tc>
      </w:tr>
      <w:tr w:rsidR="006561E3" w:rsidRPr="00FD0259" w14:paraId="3043C552" w14:textId="77777777" w:rsidTr="00E177C0">
        <w:trPr>
          <w:trHeight w:val="461"/>
        </w:trPr>
        <w:tc>
          <w:tcPr>
            <w:tcW w:w="1689" w:type="pct"/>
            <w:hideMark/>
          </w:tcPr>
          <w:p w14:paraId="09AC5356" w14:textId="77777777" w:rsidR="006561E3" w:rsidRPr="005B45B2" w:rsidRDefault="006561E3" w:rsidP="00E177C0">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Dotazione software</w:t>
            </w:r>
          </w:p>
        </w:tc>
        <w:tc>
          <w:tcPr>
            <w:tcW w:w="847" w:type="pct"/>
          </w:tcPr>
          <w:p w14:paraId="3305D15A" w14:textId="77777777" w:rsidR="006561E3" w:rsidRPr="00FD0259" w:rsidRDefault="006561E3" w:rsidP="00E177C0">
            <w:pPr>
              <w:ind w:left="170" w:hanging="170"/>
              <w:jc w:val="both"/>
            </w:pPr>
          </w:p>
        </w:tc>
        <w:tc>
          <w:tcPr>
            <w:tcW w:w="1184" w:type="pct"/>
          </w:tcPr>
          <w:p w14:paraId="013D2BA3" w14:textId="77777777" w:rsidR="006561E3" w:rsidRPr="00FD0259" w:rsidRDefault="006561E3" w:rsidP="00E177C0">
            <w:pPr>
              <w:ind w:left="170" w:hanging="170"/>
              <w:jc w:val="both"/>
            </w:pPr>
          </w:p>
        </w:tc>
        <w:tc>
          <w:tcPr>
            <w:tcW w:w="1280" w:type="pct"/>
            <w:gridSpan w:val="2"/>
          </w:tcPr>
          <w:p w14:paraId="22BFB9B3" w14:textId="77777777" w:rsidR="006561E3" w:rsidRPr="00FD0259" w:rsidRDefault="006561E3" w:rsidP="00E177C0">
            <w:pPr>
              <w:ind w:left="170" w:hanging="170"/>
              <w:jc w:val="both"/>
              <w:rPr>
                <w:sz w:val="18"/>
                <w:szCs w:val="18"/>
              </w:rPr>
            </w:pPr>
          </w:p>
        </w:tc>
      </w:tr>
      <w:tr w:rsidR="006561E3" w:rsidRPr="00FD0259" w14:paraId="0236A752" w14:textId="77777777" w:rsidTr="00E177C0">
        <w:trPr>
          <w:trHeight w:val="240"/>
        </w:trPr>
        <w:tc>
          <w:tcPr>
            <w:tcW w:w="1689" w:type="pct"/>
          </w:tcPr>
          <w:p w14:paraId="32F5B019" w14:textId="77777777" w:rsidR="006561E3" w:rsidRPr="0009207D" w:rsidRDefault="006561E3" w:rsidP="006561E3">
            <w:pPr>
              <w:pStyle w:val="Paragrafoelenco"/>
              <w:numPr>
                <w:ilvl w:val="0"/>
                <w:numId w:val="19"/>
              </w:numPr>
              <w:ind w:left="357" w:right="57" w:hanging="357"/>
              <w:jc w:val="both"/>
              <w:rPr>
                <w:sz w:val="20"/>
                <w:szCs w:val="20"/>
              </w:rPr>
            </w:pPr>
            <w:r w:rsidRPr="0009207D">
              <w:rPr>
                <w:spacing w:val="1"/>
                <w:sz w:val="20"/>
                <w:szCs w:val="20"/>
              </w:rPr>
              <w:t>Analisi aritmie completa, con fibrillazione atriale e tratto ST su tutte le derivazioni</w:t>
            </w:r>
          </w:p>
        </w:tc>
        <w:tc>
          <w:tcPr>
            <w:tcW w:w="847" w:type="pct"/>
          </w:tcPr>
          <w:p w14:paraId="16716DFD" w14:textId="77777777" w:rsidR="006561E3" w:rsidRPr="00FD0259" w:rsidRDefault="006561E3" w:rsidP="00E177C0">
            <w:pPr>
              <w:jc w:val="both"/>
            </w:pPr>
          </w:p>
        </w:tc>
        <w:tc>
          <w:tcPr>
            <w:tcW w:w="1184" w:type="pct"/>
          </w:tcPr>
          <w:p w14:paraId="189535E7" w14:textId="77777777" w:rsidR="006561E3" w:rsidRPr="00FD0259" w:rsidRDefault="006561E3" w:rsidP="0009207D">
            <w:pPr>
              <w:autoSpaceDE w:val="0"/>
              <w:autoSpaceDN w:val="0"/>
              <w:adjustRightInd w:val="0"/>
              <w:ind w:right="23"/>
              <w:jc w:val="both"/>
            </w:pPr>
          </w:p>
        </w:tc>
        <w:tc>
          <w:tcPr>
            <w:tcW w:w="1280" w:type="pct"/>
            <w:gridSpan w:val="2"/>
          </w:tcPr>
          <w:p w14:paraId="2F41967B" w14:textId="77777777" w:rsidR="006561E3" w:rsidRPr="00FD0259" w:rsidRDefault="006561E3" w:rsidP="00E177C0">
            <w:pPr>
              <w:jc w:val="both"/>
              <w:rPr>
                <w:sz w:val="18"/>
                <w:szCs w:val="18"/>
              </w:rPr>
            </w:pPr>
          </w:p>
        </w:tc>
      </w:tr>
      <w:tr w:rsidR="006561E3" w:rsidRPr="00FD0259" w14:paraId="7F38D7DB" w14:textId="77777777" w:rsidTr="00E177C0">
        <w:trPr>
          <w:trHeight w:val="272"/>
        </w:trPr>
        <w:tc>
          <w:tcPr>
            <w:tcW w:w="1689" w:type="pct"/>
          </w:tcPr>
          <w:p w14:paraId="05BD9A38" w14:textId="77777777" w:rsidR="006561E3" w:rsidRPr="0009207D" w:rsidRDefault="006561E3" w:rsidP="006561E3">
            <w:pPr>
              <w:pStyle w:val="Paragrafoelenco"/>
              <w:numPr>
                <w:ilvl w:val="0"/>
                <w:numId w:val="19"/>
              </w:numPr>
              <w:autoSpaceDE w:val="0"/>
              <w:autoSpaceDN w:val="0"/>
              <w:adjustRightInd w:val="0"/>
              <w:spacing w:before="5"/>
              <w:ind w:left="357" w:right="23" w:hanging="357"/>
              <w:jc w:val="both"/>
              <w:rPr>
                <w:spacing w:val="1"/>
                <w:sz w:val="20"/>
                <w:szCs w:val="20"/>
              </w:rPr>
            </w:pPr>
            <w:r w:rsidRPr="0009207D">
              <w:rPr>
                <w:spacing w:val="1"/>
                <w:sz w:val="20"/>
                <w:szCs w:val="20"/>
              </w:rPr>
              <w:t>Acquisizione diagnostica dell’elettrocardiogramma con proposta di referto.</w:t>
            </w:r>
          </w:p>
        </w:tc>
        <w:tc>
          <w:tcPr>
            <w:tcW w:w="847" w:type="pct"/>
          </w:tcPr>
          <w:p w14:paraId="55D212A0" w14:textId="77777777" w:rsidR="006561E3" w:rsidRPr="00FD0259" w:rsidRDefault="006561E3" w:rsidP="00E177C0">
            <w:pPr>
              <w:jc w:val="both"/>
            </w:pPr>
          </w:p>
        </w:tc>
        <w:tc>
          <w:tcPr>
            <w:tcW w:w="1184" w:type="pct"/>
          </w:tcPr>
          <w:p w14:paraId="772166C1" w14:textId="77777777" w:rsidR="006561E3" w:rsidRPr="00FD0259" w:rsidRDefault="006561E3" w:rsidP="00E177C0">
            <w:pPr>
              <w:jc w:val="both"/>
            </w:pPr>
          </w:p>
        </w:tc>
        <w:tc>
          <w:tcPr>
            <w:tcW w:w="1280" w:type="pct"/>
            <w:gridSpan w:val="2"/>
          </w:tcPr>
          <w:p w14:paraId="5770033B" w14:textId="77777777" w:rsidR="006561E3" w:rsidRPr="00FD0259" w:rsidRDefault="006561E3" w:rsidP="00E177C0">
            <w:pPr>
              <w:jc w:val="both"/>
              <w:rPr>
                <w:sz w:val="18"/>
                <w:szCs w:val="18"/>
              </w:rPr>
            </w:pPr>
          </w:p>
        </w:tc>
      </w:tr>
      <w:tr w:rsidR="006561E3" w:rsidRPr="00FD0259" w14:paraId="1743C2C2" w14:textId="77777777" w:rsidTr="00E177C0">
        <w:trPr>
          <w:trHeight w:val="375"/>
        </w:trPr>
        <w:tc>
          <w:tcPr>
            <w:tcW w:w="1689" w:type="pct"/>
          </w:tcPr>
          <w:p w14:paraId="42BDDC34" w14:textId="77777777" w:rsidR="006561E3" w:rsidRPr="0009207D" w:rsidRDefault="006561E3" w:rsidP="006561E3">
            <w:pPr>
              <w:pStyle w:val="Paragrafoelenco"/>
              <w:numPr>
                <w:ilvl w:val="0"/>
                <w:numId w:val="19"/>
              </w:numPr>
              <w:autoSpaceDE w:val="0"/>
              <w:autoSpaceDN w:val="0"/>
              <w:adjustRightInd w:val="0"/>
              <w:spacing w:before="5"/>
              <w:ind w:left="357" w:right="23" w:hanging="357"/>
              <w:jc w:val="both"/>
              <w:rPr>
                <w:i/>
                <w:iCs/>
                <w:spacing w:val="1"/>
                <w:sz w:val="20"/>
                <w:szCs w:val="20"/>
              </w:rPr>
            </w:pPr>
            <w:r w:rsidRPr="0009207D">
              <w:rPr>
                <w:sz w:val="20"/>
                <w:szCs w:val="20"/>
              </w:rPr>
              <w:t xml:space="preserve">Memoria dati anche </w:t>
            </w:r>
            <w:proofErr w:type="spellStart"/>
            <w:r w:rsidRPr="0009207D">
              <w:rPr>
                <w:sz w:val="20"/>
                <w:szCs w:val="20"/>
              </w:rPr>
              <w:t>postoletto</w:t>
            </w:r>
            <w:proofErr w:type="spellEnd"/>
            <w:r w:rsidRPr="0009207D">
              <w:rPr>
                <w:sz w:val="20"/>
                <w:szCs w:val="20"/>
              </w:rPr>
              <w:t xml:space="preserve"> 48 ore, stampabile, comprese tracce in continuo (non solo su evento).</w:t>
            </w:r>
          </w:p>
        </w:tc>
        <w:tc>
          <w:tcPr>
            <w:tcW w:w="847" w:type="pct"/>
          </w:tcPr>
          <w:p w14:paraId="08B5833F" w14:textId="77777777" w:rsidR="006561E3" w:rsidRPr="00FD0259" w:rsidRDefault="006561E3" w:rsidP="00E177C0">
            <w:pPr>
              <w:jc w:val="both"/>
            </w:pPr>
          </w:p>
        </w:tc>
        <w:tc>
          <w:tcPr>
            <w:tcW w:w="1197" w:type="pct"/>
            <w:gridSpan w:val="2"/>
          </w:tcPr>
          <w:p w14:paraId="3678BEE3" w14:textId="77777777" w:rsidR="006561E3" w:rsidRPr="00FD0259" w:rsidRDefault="006561E3" w:rsidP="00E177C0">
            <w:pPr>
              <w:jc w:val="both"/>
            </w:pPr>
          </w:p>
        </w:tc>
        <w:tc>
          <w:tcPr>
            <w:tcW w:w="1267" w:type="pct"/>
          </w:tcPr>
          <w:p w14:paraId="513FCA61" w14:textId="77777777" w:rsidR="006561E3" w:rsidRPr="00FD0259" w:rsidRDefault="006561E3" w:rsidP="00E177C0">
            <w:pPr>
              <w:jc w:val="both"/>
              <w:rPr>
                <w:sz w:val="18"/>
                <w:szCs w:val="18"/>
              </w:rPr>
            </w:pPr>
          </w:p>
        </w:tc>
      </w:tr>
      <w:tr w:rsidR="006561E3" w:rsidRPr="00FD0259" w14:paraId="6F09FE6B" w14:textId="77777777" w:rsidTr="00E177C0">
        <w:trPr>
          <w:trHeight w:val="375"/>
        </w:trPr>
        <w:tc>
          <w:tcPr>
            <w:tcW w:w="1689" w:type="pct"/>
          </w:tcPr>
          <w:p w14:paraId="1D9345F3" w14:textId="77777777" w:rsidR="006561E3" w:rsidRPr="0009207D" w:rsidRDefault="006561E3" w:rsidP="006561E3">
            <w:pPr>
              <w:pStyle w:val="Paragrafoelenco"/>
              <w:numPr>
                <w:ilvl w:val="0"/>
                <w:numId w:val="19"/>
              </w:numPr>
              <w:autoSpaceDE w:val="0"/>
              <w:autoSpaceDN w:val="0"/>
              <w:adjustRightInd w:val="0"/>
              <w:spacing w:before="5"/>
              <w:ind w:left="357" w:right="23" w:hanging="357"/>
              <w:jc w:val="both"/>
              <w:rPr>
                <w:i/>
                <w:iCs/>
                <w:spacing w:val="1"/>
                <w:sz w:val="20"/>
                <w:szCs w:val="20"/>
              </w:rPr>
            </w:pPr>
            <w:r w:rsidRPr="0009207D">
              <w:rPr>
                <w:sz w:val="20"/>
                <w:szCs w:val="20"/>
              </w:rPr>
              <w:t>Allarmi su almeno 3 livelli di gravità con funzione di aumento automatico del livello di gravità in caso di persistenza dell’allarme.</w:t>
            </w:r>
          </w:p>
        </w:tc>
        <w:tc>
          <w:tcPr>
            <w:tcW w:w="847" w:type="pct"/>
          </w:tcPr>
          <w:p w14:paraId="35EF3AF8" w14:textId="77777777" w:rsidR="006561E3" w:rsidRPr="00FD0259" w:rsidRDefault="006561E3" w:rsidP="00E177C0">
            <w:pPr>
              <w:jc w:val="both"/>
            </w:pPr>
          </w:p>
        </w:tc>
        <w:tc>
          <w:tcPr>
            <w:tcW w:w="1197" w:type="pct"/>
            <w:gridSpan w:val="2"/>
          </w:tcPr>
          <w:p w14:paraId="35B5FEB5" w14:textId="77777777" w:rsidR="006561E3" w:rsidRPr="00FD0259" w:rsidRDefault="006561E3" w:rsidP="00E177C0">
            <w:pPr>
              <w:jc w:val="both"/>
            </w:pPr>
          </w:p>
        </w:tc>
        <w:tc>
          <w:tcPr>
            <w:tcW w:w="1267" w:type="pct"/>
          </w:tcPr>
          <w:p w14:paraId="21F92B97" w14:textId="77777777" w:rsidR="006561E3" w:rsidRPr="00FD0259" w:rsidRDefault="006561E3" w:rsidP="00E177C0">
            <w:pPr>
              <w:jc w:val="both"/>
              <w:rPr>
                <w:sz w:val="18"/>
                <w:szCs w:val="18"/>
              </w:rPr>
            </w:pPr>
          </w:p>
        </w:tc>
      </w:tr>
      <w:tr w:rsidR="006561E3" w:rsidRPr="00FD0259" w14:paraId="41085F25" w14:textId="77777777" w:rsidTr="00E177C0">
        <w:trPr>
          <w:trHeight w:val="375"/>
        </w:trPr>
        <w:tc>
          <w:tcPr>
            <w:tcW w:w="1689" w:type="pct"/>
          </w:tcPr>
          <w:p w14:paraId="6D724268" w14:textId="77777777" w:rsidR="006561E3" w:rsidRPr="0009207D" w:rsidRDefault="006561E3" w:rsidP="006561E3">
            <w:pPr>
              <w:pStyle w:val="Paragrafoelenco"/>
              <w:numPr>
                <w:ilvl w:val="0"/>
                <w:numId w:val="19"/>
              </w:numPr>
              <w:autoSpaceDE w:val="0"/>
              <w:autoSpaceDN w:val="0"/>
              <w:adjustRightInd w:val="0"/>
              <w:spacing w:before="5"/>
              <w:ind w:left="357" w:right="23" w:hanging="357"/>
              <w:jc w:val="both"/>
              <w:rPr>
                <w:i/>
                <w:iCs/>
                <w:spacing w:val="1"/>
                <w:sz w:val="20"/>
                <w:szCs w:val="20"/>
              </w:rPr>
            </w:pPr>
            <w:r w:rsidRPr="0009207D">
              <w:rPr>
                <w:sz w:val="20"/>
                <w:szCs w:val="20"/>
              </w:rPr>
              <w:t xml:space="preserve">Software per l’esecuzione dell’ECG diagnostico a 12 derivazioni a posto letto tramite il monitor </w:t>
            </w:r>
            <w:proofErr w:type="spellStart"/>
            <w:r w:rsidRPr="0009207D">
              <w:rPr>
                <w:sz w:val="20"/>
                <w:szCs w:val="20"/>
              </w:rPr>
              <w:t>multiparametrico</w:t>
            </w:r>
            <w:proofErr w:type="spellEnd"/>
            <w:r w:rsidRPr="0009207D">
              <w:rPr>
                <w:sz w:val="20"/>
                <w:szCs w:val="20"/>
              </w:rPr>
              <w:t xml:space="preserve"> con stampa dalla centrale di monitoraggio, completo di analisi ed interpretazione del tracciato oltre ai principali parametri numerici inclusi (almeno PR, Qt/</w:t>
            </w:r>
            <w:proofErr w:type="spellStart"/>
            <w:r w:rsidRPr="0009207D">
              <w:rPr>
                <w:sz w:val="20"/>
                <w:szCs w:val="20"/>
              </w:rPr>
              <w:t>QtC</w:t>
            </w:r>
            <w:proofErr w:type="spellEnd"/>
            <w:r w:rsidRPr="0009207D">
              <w:rPr>
                <w:sz w:val="20"/>
                <w:szCs w:val="20"/>
              </w:rPr>
              <w:t>, P/</w:t>
            </w:r>
            <w:proofErr w:type="spellStart"/>
            <w:r w:rsidRPr="0009207D">
              <w:rPr>
                <w:sz w:val="20"/>
                <w:szCs w:val="20"/>
              </w:rPr>
              <w:t>Qrs</w:t>
            </w:r>
            <w:proofErr w:type="spellEnd"/>
            <w:r w:rsidRPr="0009207D">
              <w:rPr>
                <w:sz w:val="20"/>
                <w:szCs w:val="20"/>
              </w:rPr>
              <w:t xml:space="preserve">/T, ST da 1 a 12, </w:t>
            </w:r>
            <w:proofErr w:type="spellStart"/>
            <w:r w:rsidRPr="0009207D">
              <w:rPr>
                <w:sz w:val="20"/>
                <w:szCs w:val="20"/>
              </w:rPr>
              <w:t>etc</w:t>
            </w:r>
            <w:proofErr w:type="spellEnd"/>
            <w:r w:rsidRPr="0009207D">
              <w:rPr>
                <w:sz w:val="20"/>
                <w:szCs w:val="20"/>
              </w:rPr>
              <w:t>).</w:t>
            </w:r>
          </w:p>
        </w:tc>
        <w:tc>
          <w:tcPr>
            <w:tcW w:w="847" w:type="pct"/>
          </w:tcPr>
          <w:p w14:paraId="536A9394" w14:textId="77777777" w:rsidR="006561E3" w:rsidRPr="00FD0259" w:rsidRDefault="006561E3" w:rsidP="00E177C0">
            <w:pPr>
              <w:jc w:val="both"/>
            </w:pPr>
          </w:p>
        </w:tc>
        <w:tc>
          <w:tcPr>
            <w:tcW w:w="1197" w:type="pct"/>
            <w:gridSpan w:val="2"/>
          </w:tcPr>
          <w:p w14:paraId="3AAC8216" w14:textId="3BFEA7A7" w:rsidR="006561E3" w:rsidRPr="00FD0259" w:rsidRDefault="006561E3" w:rsidP="0009207D">
            <w:pPr>
              <w:autoSpaceDE w:val="0"/>
              <w:autoSpaceDN w:val="0"/>
              <w:adjustRightInd w:val="0"/>
              <w:ind w:right="23"/>
              <w:jc w:val="both"/>
            </w:pPr>
          </w:p>
        </w:tc>
        <w:tc>
          <w:tcPr>
            <w:tcW w:w="1267" w:type="pct"/>
          </w:tcPr>
          <w:p w14:paraId="0707605C" w14:textId="77777777" w:rsidR="006561E3" w:rsidRPr="00FD0259" w:rsidRDefault="006561E3" w:rsidP="00E177C0">
            <w:pPr>
              <w:jc w:val="both"/>
              <w:rPr>
                <w:sz w:val="18"/>
                <w:szCs w:val="18"/>
              </w:rPr>
            </w:pPr>
          </w:p>
        </w:tc>
      </w:tr>
      <w:tr w:rsidR="006561E3" w:rsidRPr="00FD0259" w14:paraId="2AE91F05" w14:textId="77777777" w:rsidTr="00E177C0">
        <w:trPr>
          <w:trHeight w:val="375"/>
        </w:trPr>
        <w:tc>
          <w:tcPr>
            <w:tcW w:w="1689" w:type="pct"/>
          </w:tcPr>
          <w:p w14:paraId="7936F158" w14:textId="2EB6767B" w:rsidR="006561E3" w:rsidRPr="005B45B2" w:rsidRDefault="006561E3" w:rsidP="006561E3">
            <w:pPr>
              <w:pStyle w:val="Paragrafoelenco"/>
              <w:numPr>
                <w:ilvl w:val="0"/>
                <w:numId w:val="19"/>
              </w:numPr>
              <w:autoSpaceDE w:val="0"/>
              <w:autoSpaceDN w:val="0"/>
              <w:adjustRightInd w:val="0"/>
              <w:spacing w:before="5"/>
              <w:ind w:left="357" w:right="23" w:hanging="357"/>
              <w:jc w:val="both"/>
              <w:rPr>
                <w:i/>
                <w:iCs/>
                <w:spacing w:val="1"/>
                <w:sz w:val="20"/>
                <w:szCs w:val="20"/>
              </w:rPr>
            </w:pPr>
            <w:r w:rsidRPr="006F7036">
              <w:t>Calcoli farmaci stampabili</w:t>
            </w:r>
          </w:p>
        </w:tc>
        <w:tc>
          <w:tcPr>
            <w:tcW w:w="847" w:type="pct"/>
          </w:tcPr>
          <w:p w14:paraId="4BD5B42E" w14:textId="77777777" w:rsidR="006561E3" w:rsidRPr="00FD0259" w:rsidRDefault="006561E3" w:rsidP="00E177C0">
            <w:pPr>
              <w:jc w:val="both"/>
            </w:pPr>
          </w:p>
        </w:tc>
        <w:tc>
          <w:tcPr>
            <w:tcW w:w="1197" w:type="pct"/>
            <w:gridSpan w:val="2"/>
          </w:tcPr>
          <w:p w14:paraId="606E2240" w14:textId="28EC1930" w:rsidR="006561E3" w:rsidRPr="00FD0259" w:rsidRDefault="006561E3" w:rsidP="00E177C0">
            <w:pPr>
              <w:jc w:val="both"/>
            </w:pPr>
          </w:p>
        </w:tc>
        <w:tc>
          <w:tcPr>
            <w:tcW w:w="1267" w:type="pct"/>
          </w:tcPr>
          <w:p w14:paraId="7C24CD69" w14:textId="77777777" w:rsidR="006561E3" w:rsidRPr="00FD0259" w:rsidRDefault="006561E3" w:rsidP="00E177C0">
            <w:pPr>
              <w:jc w:val="both"/>
              <w:rPr>
                <w:sz w:val="18"/>
                <w:szCs w:val="18"/>
              </w:rPr>
            </w:pPr>
          </w:p>
        </w:tc>
      </w:tr>
    </w:tbl>
    <w:p w14:paraId="32DE5C88" w14:textId="203C04EB" w:rsidR="0009207D" w:rsidRDefault="0009207D"/>
    <w:tbl>
      <w:tblPr>
        <w:tblStyle w:val="Grigliatabella"/>
        <w:tblW w:w="5221" w:type="pct"/>
        <w:tblCellMar>
          <w:left w:w="0" w:type="dxa"/>
          <w:right w:w="0" w:type="dxa"/>
        </w:tblCellMar>
        <w:tblLook w:val="04A0" w:firstRow="1" w:lastRow="0" w:firstColumn="1" w:lastColumn="0" w:noHBand="0" w:noVBand="1"/>
      </w:tblPr>
      <w:tblGrid>
        <w:gridCol w:w="3402"/>
        <w:gridCol w:w="1709"/>
        <w:gridCol w:w="2386"/>
        <w:gridCol w:w="26"/>
        <w:gridCol w:w="2551"/>
      </w:tblGrid>
      <w:tr w:rsidR="0009207D" w:rsidRPr="00FD0259" w14:paraId="78744E35" w14:textId="77777777" w:rsidTr="000B0984">
        <w:trPr>
          <w:cantSplit/>
          <w:trHeight w:val="1134"/>
        </w:trPr>
        <w:tc>
          <w:tcPr>
            <w:tcW w:w="1689" w:type="pct"/>
            <w:hideMark/>
          </w:tcPr>
          <w:p w14:paraId="78A2C889" w14:textId="77777777" w:rsidR="0009207D" w:rsidRPr="00FD0259" w:rsidRDefault="0009207D" w:rsidP="000B0984">
            <w:pPr>
              <w:ind w:left="57" w:right="57"/>
              <w:jc w:val="both"/>
              <w:rPr>
                <w:b/>
              </w:rPr>
            </w:pPr>
            <w:r w:rsidRPr="00FD0259">
              <w:rPr>
                <w:b/>
              </w:rPr>
              <w:lastRenderedPageBreak/>
              <w:t xml:space="preserve">Caratteristica richiesta </w:t>
            </w:r>
          </w:p>
        </w:tc>
        <w:tc>
          <w:tcPr>
            <w:tcW w:w="848" w:type="pct"/>
          </w:tcPr>
          <w:p w14:paraId="17F433F2" w14:textId="77777777" w:rsidR="0009207D" w:rsidRPr="00FD0259" w:rsidRDefault="0009207D" w:rsidP="000B0984">
            <w:pPr>
              <w:ind w:left="57" w:right="57"/>
              <w:jc w:val="center"/>
              <w:rPr>
                <w:b/>
                <w:sz w:val="20"/>
                <w:szCs w:val="20"/>
              </w:rPr>
            </w:pPr>
            <w:r w:rsidRPr="00FD0259">
              <w:rPr>
                <w:b/>
                <w:sz w:val="20"/>
                <w:szCs w:val="20"/>
              </w:rPr>
              <w:t>Indicare il possesso della caratteristica richiesta (SI/NO)</w:t>
            </w:r>
          </w:p>
        </w:tc>
        <w:tc>
          <w:tcPr>
            <w:tcW w:w="1197" w:type="pct"/>
            <w:gridSpan w:val="2"/>
          </w:tcPr>
          <w:p w14:paraId="0E798E47" w14:textId="77777777" w:rsidR="0009207D" w:rsidRPr="00FD0259" w:rsidRDefault="0009207D" w:rsidP="000B0984">
            <w:pPr>
              <w:ind w:left="57" w:right="57"/>
              <w:jc w:val="center"/>
              <w:rPr>
                <w:b/>
                <w:sz w:val="20"/>
                <w:szCs w:val="20"/>
              </w:rPr>
            </w:pPr>
            <w:r w:rsidRPr="00FD0259">
              <w:rPr>
                <w:b/>
                <w:sz w:val="20"/>
                <w:szCs w:val="20"/>
              </w:rPr>
              <w:t>Descrivere e specificare le caratteristiche richieste per l’apparecchiatura proposta</w:t>
            </w:r>
          </w:p>
        </w:tc>
        <w:tc>
          <w:tcPr>
            <w:tcW w:w="1266" w:type="pct"/>
          </w:tcPr>
          <w:p w14:paraId="6853F895" w14:textId="77777777" w:rsidR="0009207D" w:rsidRPr="00FD0259" w:rsidRDefault="0009207D" w:rsidP="000B0984">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6561E3" w:rsidRPr="00FD0259" w14:paraId="7584A9A5" w14:textId="77777777" w:rsidTr="0009207D">
        <w:trPr>
          <w:trHeight w:val="461"/>
        </w:trPr>
        <w:tc>
          <w:tcPr>
            <w:tcW w:w="1689" w:type="pct"/>
            <w:hideMark/>
          </w:tcPr>
          <w:p w14:paraId="4C57CF9E" w14:textId="0FDD2B9A" w:rsidR="006561E3" w:rsidRPr="005B45B2" w:rsidRDefault="006561E3" w:rsidP="00E177C0">
            <w:pPr>
              <w:pStyle w:val="Paragrafoelenco"/>
              <w:numPr>
                <w:ilvl w:val="0"/>
                <w:numId w:val="14"/>
              </w:numPr>
              <w:autoSpaceDE w:val="0"/>
              <w:autoSpaceDN w:val="0"/>
              <w:adjustRightInd w:val="0"/>
              <w:spacing w:before="5"/>
              <w:ind w:left="426" w:right="23"/>
              <w:jc w:val="both"/>
              <w:rPr>
                <w:sz w:val="18"/>
                <w:szCs w:val="18"/>
                <w:lang w:eastAsia="ar-SA"/>
              </w:rPr>
            </w:pPr>
            <w:r>
              <w:rPr>
                <w:i/>
                <w:iCs/>
                <w:spacing w:val="1"/>
              </w:rPr>
              <w:t>Altro.</w:t>
            </w:r>
          </w:p>
        </w:tc>
        <w:tc>
          <w:tcPr>
            <w:tcW w:w="848" w:type="pct"/>
          </w:tcPr>
          <w:p w14:paraId="5FC4C134" w14:textId="77777777" w:rsidR="006561E3" w:rsidRPr="00FD0259" w:rsidRDefault="006561E3" w:rsidP="00E177C0">
            <w:pPr>
              <w:ind w:left="170" w:hanging="170"/>
              <w:jc w:val="both"/>
            </w:pPr>
          </w:p>
        </w:tc>
        <w:tc>
          <w:tcPr>
            <w:tcW w:w="1184" w:type="pct"/>
          </w:tcPr>
          <w:p w14:paraId="1A34DBCF" w14:textId="77777777" w:rsidR="006561E3" w:rsidRPr="00FD0259" w:rsidRDefault="006561E3" w:rsidP="00E177C0">
            <w:pPr>
              <w:ind w:left="170" w:hanging="170"/>
              <w:jc w:val="both"/>
            </w:pPr>
          </w:p>
        </w:tc>
        <w:tc>
          <w:tcPr>
            <w:tcW w:w="1279" w:type="pct"/>
            <w:gridSpan w:val="2"/>
          </w:tcPr>
          <w:p w14:paraId="78E14799" w14:textId="77777777" w:rsidR="006561E3" w:rsidRPr="00FD0259" w:rsidRDefault="006561E3" w:rsidP="00E177C0">
            <w:pPr>
              <w:ind w:left="170" w:hanging="170"/>
              <w:jc w:val="both"/>
              <w:rPr>
                <w:sz w:val="18"/>
                <w:szCs w:val="18"/>
              </w:rPr>
            </w:pPr>
          </w:p>
        </w:tc>
      </w:tr>
      <w:tr w:rsidR="006561E3" w:rsidRPr="00FD0259" w14:paraId="1A0F6973" w14:textId="77777777" w:rsidTr="0009207D">
        <w:trPr>
          <w:trHeight w:val="375"/>
        </w:trPr>
        <w:tc>
          <w:tcPr>
            <w:tcW w:w="1689" w:type="pct"/>
          </w:tcPr>
          <w:p w14:paraId="7D6D22E3" w14:textId="77777777" w:rsidR="006561E3" w:rsidRPr="00114079" w:rsidRDefault="006561E3" w:rsidP="006561E3">
            <w:pPr>
              <w:pStyle w:val="Paragrafoelenco"/>
              <w:numPr>
                <w:ilvl w:val="0"/>
                <w:numId w:val="19"/>
              </w:numPr>
              <w:autoSpaceDE w:val="0"/>
              <w:autoSpaceDN w:val="0"/>
              <w:adjustRightInd w:val="0"/>
              <w:spacing w:before="5"/>
              <w:ind w:left="357" w:right="23" w:hanging="357"/>
              <w:jc w:val="both"/>
              <w:rPr>
                <w:i/>
                <w:iCs/>
                <w:spacing w:val="1"/>
                <w:sz w:val="20"/>
                <w:szCs w:val="20"/>
              </w:rPr>
            </w:pPr>
            <w:proofErr w:type="spellStart"/>
            <w:r w:rsidRPr="00114079">
              <w:rPr>
                <w:sz w:val="20"/>
                <w:szCs w:val="20"/>
              </w:rPr>
              <w:t>Fanless</w:t>
            </w:r>
            <w:proofErr w:type="spellEnd"/>
            <w:r w:rsidRPr="00114079">
              <w:rPr>
                <w:sz w:val="20"/>
                <w:szCs w:val="20"/>
              </w:rPr>
              <w:t xml:space="preserve"> dotati di batterie per la continuità operativa completa della postazione in assenza di CA per almeno 1 ora.  Centralizzazione Ethernet LAN e funzione bed to bed, con visualizzazione simultanea degli altri </w:t>
            </w:r>
            <w:proofErr w:type="spellStart"/>
            <w:r w:rsidRPr="00114079">
              <w:rPr>
                <w:sz w:val="20"/>
                <w:szCs w:val="20"/>
              </w:rPr>
              <w:t>postoletto</w:t>
            </w:r>
            <w:proofErr w:type="spellEnd"/>
            <w:r w:rsidRPr="00114079">
              <w:rPr>
                <w:sz w:val="20"/>
                <w:szCs w:val="20"/>
              </w:rPr>
              <w:t xml:space="preserve"> (anche telemetrie), funzionante anche senza centrale e con possibilità di tacitazione allarmi da remoto</w:t>
            </w:r>
          </w:p>
        </w:tc>
        <w:tc>
          <w:tcPr>
            <w:tcW w:w="848" w:type="pct"/>
          </w:tcPr>
          <w:p w14:paraId="5EE059B8" w14:textId="77777777" w:rsidR="006561E3" w:rsidRPr="00FD0259" w:rsidRDefault="006561E3" w:rsidP="00E177C0">
            <w:pPr>
              <w:jc w:val="both"/>
            </w:pPr>
          </w:p>
        </w:tc>
        <w:tc>
          <w:tcPr>
            <w:tcW w:w="1197" w:type="pct"/>
            <w:gridSpan w:val="2"/>
          </w:tcPr>
          <w:p w14:paraId="5FDEE067" w14:textId="77777777" w:rsidR="006561E3" w:rsidRPr="00FD0259" w:rsidRDefault="006561E3" w:rsidP="00E177C0">
            <w:pPr>
              <w:jc w:val="both"/>
            </w:pPr>
          </w:p>
        </w:tc>
        <w:tc>
          <w:tcPr>
            <w:tcW w:w="1266" w:type="pct"/>
          </w:tcPr>
          <w:p w14:paraId="0453B33A" w14:textId="77777777" w:rsidR="006561E3" w:rsidRPr="00FD0259" w:rsidRDefault="006561E3" w:rsidP="00E177C0">
            <w:pPr>
              <w:jc w:val="both"/>
              <w:rPr>
                <w:sz w:val="18"/>
                <w:szCs w:val="18"/>
              </w:rPr>
            </w:pPr>
          </w:p>
        </w:tc>
      </w:tr>
      <w:tr w:rsidR="00AF6AB7" w:rsidRPr="00FD0259" w14:paraId="500DCDB0" w14:textId="77777777" w:rsidTr="00E177C0">
        <w:trPr>
          <w:trHeight w:val="461"/>
        </w:trPr>
        <w:tc>
          <w:tcPr>
            <w:tcW w:w="2537" w:type="pct"/>
            <w:gridSpan w:val="2"/>
            <w:hideMark/>
          </w:tcPr>
          <w:p w14:paraId="33130EB5" w14:textId="1384C0C2" w:rsidR="00AF6AB7" w:rsidRPr="0009207D" w:rsidRDefault="0009207D" w:rsidP="0009207D">
            <w:pPr>
              <w:autoSpaceDE w:val="0"/>
              <w:autoSpaceDN w:val="0"/>
              <w:adjustRightInd w:val="0"/>
              <w:jc w:val="both"/>
              <w:rPr>
                <w:b/>
                <w:bCs/>
                <w:spacing w:val="1"/>
              </w:rPr>
            </w:pPr>
            <w:r w:rsidRPr="006F7036">
              <w:rPr>
                <w:b/>
                <w:bCs/>
                <w:spacing w:val="1"/>
              </w:rPr>
              <w:t>N. 8 Trasmettitori telemetrici Wi-Fi per DEGENZA</w:t>
            </w:r>
          </w:p>
        </w:tc>
        <w:tc>
          <w:tcPr>
            <w:tcW w:w="1197" w:type="pct"/>
            <w:gridSpan w:val="2"/>
          </w:tcPr>
          <w:p w14:paraId="7D2810A3" w14:textId="77777777" w:rsidR="00AF6AB7" w:rsidRPr="00FD0259" w:rsidRDefault="00AF6AB7" w:rsidP="00E177C0">
            <w:pPr>
              <w:ind w:left="170" w:hanging="170"/>
              <w:jc w:val="both"/>
            </w:pPr>
          </w:p>
        </w:tc>
        <w:tc>
          <w:tcPr>
            <w:tcW w:w="1266" w:type="pct"/>
          </w:tcPr>
          <w:p w14:paraId="05134A15" w14:textId="77777777" w:rsidR="00AF6AB7" w:rsidRPr="00FD0259" w:rsidRDefault="00AF6AB7" w:rsidP="00E177C0">
            <w:pPr>
              <w:ind w:left="170" w:hanging="170"/>
              <w:jc w:val="both"/>
              <w:rPr>
                <w:sz w:val="18"/>
                <w:szCs w:val="18"/>
              </w:rPr>
            </w:pPr>
          </w:p>
        </w:tc>
      </w:tr>
      <w:tr w:rsidR="00AF6AB7" w:rsidRPr="00FD0259" w14:paraId="39E4D1CC" w14:textId="77777777" w:rsidTr="00E177C0">
        <w:trPr>
          <w:trHeight w:val="375"/>
        </w:trPr>
        <w:tc>
          <w:tcPr>
            <w:tcW w:w="1689" w:type="pct"/>
          </w:tcPr>
          <w:p w14:paraId="3C98AC68" w14:textId="6053C19B" w:rsidR="00AF6AB7" w:rsidRPr="003240C4" w:rsidRDefault="00114079" w:rsidP="005B45B2">
            <w:pPr>
              <w:pStyle w:val="Paragrafoelenco"/>
              <w:numPr>
                <w:ilvl w:val="0"/>
                <w:numId w:val="16"/>
              </w:numPr>
              <w:tabs>
                <w:tab w:val="left" w:pos="5670"/>
              </w:tabs>
              <w:ind w:left="357" w:hanging="357"/>
              <w:contextualSpacing w:val="0"/>
              <w:jc w:val="both"/>
              <w:rPr>
                <w:sz w:val="18"/>
                <w:szCs w:val="18"/>
                <w:lang w:eastAsia="ar-SA"/>
              </w:rPr>
            </w:pPr>
            <w:r w:rsidRPr="006F7036">
              <w:t>Telemetrie indossabili per pazienti deambulanti con le seguenti caratteristiche</w:t>
            </w:r>
            <w:r>
              <w:t>:</w:t>
            </w:r>
          </w:p>
        </w:tc>
        <w:tc>
          <w:tcPr>
            <w:tcW w:w="848" w:type="pct"/>
          </w:tcPr>
          <w:p w14:paraId="481AF8F5" w14:textId="77777777" w:rsidR="00AF6AB7" w:rsidRPr="00FD0259" w:rsidRDefault="00AF6AB7" w:rsidP="00E177C0">
            <w:pPr>
              <w:jc w:val="both"/>
            </w:pPr>
          </w:p>
        </w:tc>
        <w:tc>
          <w:tcPr>
            <w:tcW w:w="1197" w:type="pct"/>
            <w:gridSpan w:val="2"/>
          </w:tcPr>
          <w:p w14:paraId="4DCDAD6A" w14:textId="77777777" w:rsidR="00AF6AB7" w:rsidRPr="00FD0259" w:rsidRDefault="00AF6AB7" w:rsidP="00E177C0">
            <w:pPr>
              <w:jc w:val="both"/>
            </w:pPr>
          </w:p>
        </w:tc>
        <w:tc>
          <w:tcPr>
            <w:tcW w:w="1266" w:type="pct"/>
          </w:tcPr>
          <w:p w14:paraId="66829040" w14:textId="77777777" w:rsidR="00AF6AB7" w:rsidRPr="00FD0259" w:rsidRDefault="00AF6AB7" w:rsidP="00E177C0">
            <w:pPr>
              <w:jc w:val="both"/>
              <w:rPr>
                <w:sz w:val="18"/>
                <w:szCs w:val="18"/>
              </w:rPr>
            </w:pPr>
          </w:p>
        </w:tc>
      </w:tr>
      <w:tr w:rsidR="00AF6AB7" w:rsidRPr="00FD0259" w14:paraId="19A5E370" w14:textId="77777777" w:rsidTr="00E177C0">
        <w:trPr>
          <w:trHeight w:val="375"/>
        </w:trPr>
        <w:tc>
          <w:tcPr>
            <w:tcW w:w="1689" w:type="pct"/>
          </w:tcPr>
          <w:p w14:paraId="1A516431" w14:textId="3E859156" w:rsidR="00AF6AB7"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Rilevazione ECG con almeno 8 derivazioni</w:t>
            </w:r>
            <w:r w:rsidRPr="00114079">
              <w:rPr>
                <w:position w:val="1"/>
                <w:sz w:val="19"/>
                <w:szCs w:val="19"/>
              </w:rPr>
              <w:t>.</w:t>
            </w:r>
          </w:p>
        </w:tc>
        <w:tc>
          <w:tcPr>
            <w:tcW w:w="848" w:type="pct"/>
          </w:tcPr>
          <w:p w14:paraId="3F7D608D" w14:textId="77777777" w:rsidR="00AF6AB7" w:rsidRPr="00FD0259" w:rsidRDefault="00AF6AB7" w:rsidP="00E177C0">
            <w:pPr>
              <w:jc w:val="both"/>
            </w:pPr>
          </w:p>
        </w:tc>
        <w:tc>
          <w:tcPr>
            <w:tcW w:w="1197" w:type="pct"/>
            <w:gridSpan w:val="2"/>
          </w:tcPr>
          <w:p w14:paraId="47EDD644" w14:textId="77777777" w:rsidR="00AF6AB7" w:rsidRPr="00FD0259" w:rsidRDefault="00AF6AB7" w:rsidP="00E177C0">
            <w:pPr>
              <w:jc w:val="both"/>
            </w:pPr>
          </w:p>
        </w:tc>
        <w:tc>
          <w:tcPr>
            <w:tcW w:w="1266" w:type="pct"/>
          </w:tcPr>
          <w:p w14:paraId="0A41CEC4" w14:textId="77777777" w:rsidR="00AF6AB7" w:rsidRPr="00FD0259" w:rsidRDefault="00AF6AB7" w:rsidP="00E177C0">
            <w:pPr>
              <w:jc w:val="both"/>
              <w:rPr>
                <w:sz w:val="18"/>
                <w:szCs w:val="18"/>
              </w:rPr>
            </w:pPr>
          </w:p>
        </w:tc>
      </w:tr>
      <w:tr w:rsidR="00AF6AB7" w:rsidRPr="00FD0259" w14:paraId="7B21DAB6" w14:textId="77777777" w:rsidTr="00E177C0">
        <w:trPr>
          <w:trHeight w:val="375"/>
        </w:trPr>
        <w:tc>
          <w:tcPr>
            <w:tcW w:w="1689" w:type="pct"/>
          </w:tcPr>
          <w:p w14:paraId="0C12F5F0" w14:textId="58F1AA5C" w:rsidR="00AF6AB7" w:rsidRPr="00114079" w:rsidRDefault="00114079" w:rsidP="00114079">
            <w:pPr>
              <w:pStyle w:val="Paragrafoelenco"/>
              <w:numPr>
                <w:ilvl w:val="0"/>
                <w:numId w:val="22"/>
              </w:numPr>
              <w:tabs>
                <w:tab w:val="left" w:pos="5670"/>
              </w:tabs>
              <w:ind w:left="357" w:hanging="357"/>
              <w:contextualSpacing w:val="0"/>
              <w:jc w:val="both"/>
              <w:rPr>
                <w:sz w:val="19"/>
                <w:szCs w:val="19"/>
                <w:lang w:eastAsia="ar-SA"/>
              </w:rPr>
            </w:pPr>
            <w:r w:rsidRPr="00114079">
              <w:rPr>
                <w:position w:val="1"/>
                <w:sz w:val="19"/>
                <w:szCs w:val="19"/>
              </w:rPr>
              <w:t xml:space="preserve">contemporanee di cui 2 precordiali simultanee, Respiro e SpO2 in continuo con Indice di Perfusione e misura NIBP, con accessori compatibili e interscambiabili con quelli dei monitor </w:t>
            </w:r>
            <w:proofErr w:type="spellStart"/>
            <w:r w:rsidRPr="00114079">
              <w:rPr>
                <w:position w:val="1"/>
                <w:sz w:val="19"/>
                <w:szCs w:val="19"/>
              </w:rPr>
              <w:t>postoletto</w:t>
            </w:r>
            <w:proofErr w:type="spellEnd"/>
            <w:r w:rsidR="00AF6AB7" w:rsidRPr="00114079">
              <w:rPr>
                <w:rFonts w:eastAsia="NSimSun"/>
                <w:kern w:val="2"/>
                <w:sz w:val="19"/>
                <w:szCs w:val="19"/>
                <w:lang w:eastAsia="zh-CN" w:bidi="hi-IN"/>
              </w:rPr>
              <w:t>.</w:t>
            </w:r>
          </w:p>
        </w:tc>
        <w:tc>
          <w:tcPr>
            <w:tcW w:w="848" w:type="pct"/>
          </w:tcPr>
          <w:p w14:paraId="4E71BF25" w14:textId="77777777" w:rsidR="00AF6AB7" w:rsidRPr="00FD0259" w:rsidRDefault="00AF6AB7" w:rsidP="00E177C0">
            <w:pPr>
              <w:jc w:val="both"/>
            </w:pPr>
          </w:p>
        </w:tc>
        <w:tc>
          <w:tcPr>
            <w:tcW w:w="1197" w:type="pct"/>
            <w:gridSpan w:val="2"/>
          </w:tcPr>
          <w:p w14:paraId="7CBEC8CD" w14:textId="77777777" w:rsidR="00AF6AB7" w:rsidRPr="00FD0259" w:rsidRDefault="00AF6AB7" w:rsidP="00E177C0">
            <w:pPr>
              <w:jc w:val="both"/>
            </w:pPr>
          </w:p>
        </w:tc>
        <w:tc>
          <w:tcPr>
            <w:tcW w:w="1266" w:type="pct"/>
          </w:tcPr>
          <w:p w14:paraId="3E2A62EC" w14:textId="77777777" w:rsidR="00AF6AB7" w:rsidRPr="00FD0259" w:rsidRDefault="00AF6AB7" w:rsidP="00E177C0">
            <w:pPr>
              <w:jc w:val="both"/>
              <w:rPr>
                <w:sz w:val="18"/>
                <w:szCs w:val="18"/>
              </w:rPr>
            </w:pPr>
          </w:p>
        </w:tc>
      </w:tr>
      <w:tr w:rsidR="00AF6AB7" w:rsidRPr="00FD0259" w14:paraId="7738D0AD" w14:textId="77777777" w:rsidTr="00E177C0">
        <w:trPr>
          <w:trHeight w:val="375"/>
        </w:trPr>
        <w:tc>
          <w:tcPr>
            <w:tcW w:w="1689" w:type="pct"/>
          </w:tcPr>
          <w:p w14:paraId="5CD0764C" w14:textId="5FA4053D" w:rsidR="00AF6AB7" w:rsidRPr="00114079" w:rsidRDefault="00114079" w:rsidP="00114079">
            <w:pPr>
              <w:pStyle w:val="Paragrafoelenco"/>
              <w:numPr>
                <w:ilvl w:val="0"/>
                <w:numId w:val="22"/>
              </w:numPr>
              <w:tabs>
                <w:tab w:val="left" w:pos="5670"/>
              </w:tabs>
              <w:ind w:left="357" w:hanging="357"/>
              <w:contextualSpacing w:val="0"/>
              <w:jc w:val="both"/>
              <w:rPr>
                <w:sz w:val="19"/>
                <w:szCs w:val="19"/>
                <w:lang w:eastAsia="ar-SA"/>
              </w:rPr>
            </w:pPr>
            <w:r w:rsidRPr="00114079">
              <w:rPr>
                <w:position w:val="1"/>
                <w:sz w:val="19"/>
                <w:szCs w:val="19"/>
              </w:rPr>
              <w:t>Ampio display integrato a colori da almeno 3’’ touchscreen, con visualizzazione stimolo pacemaker</w:t>
            </w:r>
            <w:r w:rsidRPr="00114079">
              <w:rPr>
                <w:position w:val="1"/>
                <w:sz w:val="19"/>
                <w:szCs w:val="19"/>
              </w:rPr>
              <w:t>.</w:t>
            </w:r>
          </w:p>
        </w:tc>
        <w:tc>
          <w:tcPr>
            <w:tcW w:w="848" w:type="pct"/>
          </w:tcPr>
          <w:p w14:paraId="445716F4" w14:textId="77777777" w:rsidR="00AF6AB7" w:rsidRPr="00FD0259" w:rsidRDefault="00AF6AB7" w:rsidP="00E177C0">
            <w:pPr>
              <w:jc w:val="both"/>
            </w:pPr>
          </w:p>
        </w:tc>
        <w:tc>
          <w:tcPr>
            <w:tcW w:w="1197" w:type="pct"/>
            <w:gridSpan w:val="2"/>
          </w:tcPr>
          <w:p w14:paraId="5C186435" w14:textId="77777777" w:rsidR="00AF6AB7" w:rsidRPr="00FD0259" w:rsidRDefault="00AF6AB7" w:rsidP="00E177C0">
            <w:pPr>
              <w:jc w:val="both"/>
            </w:pPr>
          </w:p>
        </w:tc>
        <w:tc>
          <w:tcPr>
            <w:tcW w:w="1266" w:type="pct"/>
          </w:tcPr>
          <w:p w14:paraId="2EC92FBA" w14:textId="77777777" w:rsidR="00AF6AB7" w:rsidRPr="00FD0259" w:rsidRDefault="00AF6AB7" w:rsidP="00E177C0">
            <w:pPr>
              <w:jc w:val="both"/>
              <w:rPr>
                <w:sz w:val="18"/>
                <w:szCs w:val="18"/>
              </w:rPr>
            </w:pPr>
          </w:p>
        </w:tc>
      </w:tr>
      <w:tr w:rsidR="00AF6AB7" w:rsidRPr="00FD0259" w14:paraId="2D8343D3" w14:textId="77777777" w:rsidTr="00E177C0">
        <w:trPr>
          <w:trHeight w:val="375"/>
        </w:trPr>
        <w:tc>
          <w:tcPr>
            <w:tcW w:w="1689" w:type="pct"/>
          </w:tcPr>
          <w:p w14:paraId="59AA8272" w14:textId="451AA8B1" w:rsidR="00AF6AB7"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 xml:space="preserve">Analisi aritmie completa, con fibrillazione atriale, e tratto ST su tutte le </w:t>
            </w:r>
            <w:r w:rsidRPr="00114079">
              <w:rPr>
                <w:position w:val="1"/>
                <w:sz w:val="19"/>
                <w:szCs w:val="19"/>
              </w:rPr>
              <w:t>derivazioni.</w:t>
            </w:r>
          </w:p>
        </w:tc>
        <w:tc>
          <w:tcPr>
            <w:tcW w:w="848" w:type="pct"/>
          </w:tcPr>
          <w:p w14:paraId="7D5B2428" w14:textId="77777777" w:rsidR="00AF6AB7" w:rsidRPr="00FD0259" w:rsidRDefault="00AF6AB7" w:rsidP="00E177C0">
            <w:pPr>
              <w:jc w:val="both"/>
            </w:pPr>
          </w:p>
        </w:tc>
        <w:tc>
          <w:tcPr>
            <w:tcW w:w="1197" w:type="pct"/>
            <w:gridSpan w:val="2"/>
          </w:tcPr>
          <w:p w14:paraId="2C86FD15" w14:textId="77777777" w:rsidR="00AF6AB7" w:rsidRPr="00FD0259" w:rsidRDefault="00AF6AB7" w:rsidP="00E177C0">
            <w:pPr>
              <w:jc w:val="both"/>
            </w:pPr>
          </w:p>
        </w:tc>
        <w:tc>
          <w:tcPr>
            <w:tcW w:w="1266" w:type="pct"/>
          </w:tcPr>
          <w:p w14:paraId="51A7CD7E" w14:textId="77777777" w:rsidR="00AF6AB7" w:rsidRPr="00FD0259" w:rsidRDefault="00AF6AB7" w:rsidP="00E177C0">
            <w:pPr>
              <w:jc w:val="both"/>
              <w:rPr>
                <w:sz w:val="18"/>
                <w:szCs w:val="18"/>
              </w:rPr>
            </w:pPr>
          </w:p>
        </w:tc>
      </w:tr>
      <w:tr w:rsidR="00AF6AB7" w:rsidRPr="00FD0259" w14:paraId="6344045C" w14:textId="77777777" w:rsidTr="00E177C0">
        <w:trPr>
          <w:trHeight w:val="375"/>
        </w:trPr>
        <w:tc>
          <w:tcPr>
            <w:tcW w:w="1689" w:type="pct"/>
          </w:tcPr>
          <w:p w14:paraId="1FCDC275" w14:textId="4CDF0FED" w:rsidR="00AF6AB7" w:rsidRPr="00114079" w:rsidRDefault="00114079" w:rsidP="00114079">
            <w:pPr>
              <w:pStyle w:val="Paragrafoelenco"/>
              <w:numPr>
                <w:ilvl w:val="0"/>
                <w:numId w:val="22"/>
              </w:numPr>
              <w:tabs>
                <w:tab w:val="left" w:pos="5670"/>
              </w:tabs>
              <w:ind w:left="357" w:hanging="357"/>
              <w:contextualSpacing w:val="0"/>
              <w:jc w:val="both"/>
              <w:rPr>
                <w:sz w:val="19"/>
                <w:szCs w:val="19"/>
                <w:lang w:eastAsia="ar-SA"/>
              </w:rPr>
            </w:pPr>
            <w:r w:rsidRPr="00114079">
              <w:rPr>
                <w:position w:val="1"/>
                <w:sz w:val="19"/>
                <w:szCs w:val="19"/>
              </w:rPr>
              <w:t xml:space="preserve">Memoria dati consultabile anche </w:t>
            </w:r>
            <w:proofErr w:type="spellStart"/>
            <w:r w:rsidRPr="00114079">
              <w:rPr>
                <w:position w:val="1"/>
                <w:sz w:val="19"/>
                <w:szCs w:val="19"/>
              </w:rPr>
              <w:t>postoletto</w:t>
            </w:r>
            <w:proofErr w:type="spellEnd"/>
            <w:r w:rsidRPr="00114079">
              <w:rPr>
                <w:position w:val="1"/>
                <w:sz w:val="19"/>
                <w:szCs w:val="19"/>
              </w:rPr>
              <w:t xml:space="preserve"> dal telemetro stesso tramite </w:t>
            </w:r>
            <w:r w:rsidRPr="00114079">
              <w:rPr>
                <w:position w:val="1"/>
                <w:sz w:val="19"/>
                <w:szCs w:val="19"/>
              </w:rPr>
              <w:t>display.</w:t>
            </w:r>
          </w:p>
        </w:tc>
        <w:tc>
          <w:tcPr>
            <w:tcW w:w="848" w:type="pct"/>
          </w:tcPr>
          <w:p w14:paraId="33A9BCF3" w14:textId="77777777" w:rsidR="00AF6AB7" w:rsidRPr="00FD0259" w:rsidRDefault="00AF6AB7" w:rsidP="00E177C0">
            <w:pPr>
              <w:jc w:val="both"/>
            </w:pPr>
          </w:p>
        </w:tc>
        <w:tc>
          <w:tcPr>
            <w:tcW w:w="1197" w:type="pct"/>
            <w:gridSpan w:val="2"/>
          </w:tcPr>
          <w:p w14:paraId="11C283D5" w14:textId="77777777" w:rsidR="00AF6AB7" w:rsidRPr="00FD0259" w:rsidRDefault="00AF6AB7" w:rsidP="00E177C0">
            <w:pPr>
              <w:jc w:val="both"/>
            </w:pPr>
          </w:p>
        </w:tc>
        <w:tc>
          <w:tcPr>
            <w:tcW w:w="1266" w:type="pct"/>
          </w:tcPr>
          <w:p w14:paraId="6E4835C7" w14:textId="77777777" w:rsidR="00AF6AB7" w:rsidRPr="00FD0259" w:rsidRDefault="00AF6AB7" w:rsidP="00E177C0">
            <w:pPr>
              <w:jc w:val="both"/>
              <w:rPr>
                <w:sz w:val="18"/>
                <w:szCs w:val="18"/>
              </w:rPr>
            </w:pPr>
          </w:p>
        </w:tc>
      </w:tr>
      <w:tr w:rsidR="00AF6AB7" w:rsidRPr="00FD0259" w14:paraId="26F551D9" w14:textId="77777777" w:rsidTr="00E177C0">
        <w:trPr>
          <w:trHeight w:val="375"/>
        </w:trPr>
        <w:tc>
          <w:tcPr>
            <w:tcW w:w="1689" w:type="pct"/>
          </w:tcPr>
          <w:p w14:paraId="43681B02" w14:textId="19A152BA" w:rsidR="00AF6AB7" w:rsidRPr="00114079" w:rsidRDefault="00114079" w:rsidP="00114079">
            <w:pPr>
              <w:pStyle w:val="Paragrafoelenco"/>
              <w:numPr>
                <w:ilvl w:val="0"/>
                <w:numId w:val="22"/>
              </w:numPr>
              <w:tabs>
                <w:tab w:val="left" w:pos="5670"/>
              </w:tabs>
              <w:ind w:left="357" w:hanging="357"/>
              <w:contextualSpacing w:val="0"/>
              <w:jc w:val="both"/>
              <w:rPr>
                <w:sz w:val="19"/>
                <w:szCs w:val="19"/>
                <w:lang w:eastAsia="ar-SA"/>
              </w:rPr>
            </w:pPr>
            <w:r w:rsidRPr="00114079">
              <w:rPr>
                <w:position w:val="1"/>
                <w:sz w:val="19"/>
                <w:szCs w:val="19"/>
              </w:rPr>
              <w:t>Allarmi su almeno 3 livelli di gravità con funzione di aumento automatico del livello di gravità in caso di persistenza dell’allarme. Allarmi disattivabili lato telemetro, con attivazione automatica in caso di perdita comunicazione con la centrale (es. fuori area copertura</w:t>
            </w:r>
            <w:r w:rsidRPr="00114079">
              <w:rPr>
                <w:position w:val="1"/>
                <w:sz w:val="19"/>
                <w:szCs w:val="19"/>
              </w:rPr>
              <w:t>).</w:t>
            </w:r>
          </w:p>
        </w:tc>
        <w:tc>
          <w:tcPr>
            <w:tcW w:w="848" w:type="pct"/>
          </w:tcPr>
          <w:p w14:paraId="0BE0F08D" w14:textId="77777777" w:rsidR="00AF6AB7" w:rsidRPr="00FD0259" w:rsidRDefault="00AF6AB7" w:rsidP="00E177C0">
            <w:pPr>
              <w:jc w:val="both"/>
            </w:pPr>
          </w:p>
        </w:tc>
        <w:tc>
          <w:tcPr>
            <w:tcW w:w="1197" w:type="pct"/>
            <w:gridSpan w:val="2"/>
          </w:tcPr>
          <w:p w14:paraId="4F78F603" w14:textId="77777777" w:rsidR="00AF6AB7" w:rsidRPr="00FD0259" w:rsidRDefault="00AF6AB7" w:rsidP="00E177C0">
            <w:pPr>
              <w:jc w:val="both"/>
            </w:pPr>
          </w:p>
        </w:tc>
        <w:tc>
          <w:tcPr>
            <w:tcW w:w="1266" w:type="pct"/>
          </w:tcPr>
          <w:p w14:paraId="6E82B20B" w14:textId="77777777" w:rsidR="00AF6AB7" w:rsidRPr="00FD0259" w:rsidRDefault="00AF6AB7" w:rsidP="00E177C0">
            <w:pPr>
              <w:jc w:val="both"/>
              <w:rPr>
                <w:sz w:val="18"/>
                <w:szCs w:val="18"/>
              </w:rPr>
            </w:pPr>
          </w:p>
        </w:tc>
      </w:tr>
      <w:tr w:rsidR="00114079" w:rsidRPr="00FD0259" w14:paraId="1B18FBDC" w14:textId="77777777" w:rsidTr="00E177C0">
        <w:trPr>
          <w:trHeight w:val="375"/>
        </w:trPr>
        <w:tc>
          <w:tcPr>
            <w:tcW w:w="1689" w:type="pct"/>
          </w:tcPr>
          <w:p w14:paraId="205B6DC0" w14:textId="200259EF" w:rsidR="00114079"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Elevata autonomia batterie, pari ad almeno 24 ore con tutti i parametri rilevati, con possibilità di utilizzo di batterie sia ricaricabili che non ricaricabili e reperibili sul libero mercato</w:t>
            </w:r>
            <w:r w:rsidRPr="00114079">
              <w:rPr>
                <w:position w:val="1"/>
                <w:sz w:val="19"/>
                <w:szCs w:val="19"/>
              </w:rPr>
              <w:t>.</w:t>
            </w:r>
          </w:p>
        </w:tc>
        <w:tc>
          <w:tcPr>
            <w:tcW w:w="848" w:type="pct"/>
          </w:tcPr>
          <w:p w14:paraId="6E8E25DB" w14:textId="77777777" w:rsidR="00114079" w:rsidRPr="00FD0259" w:rsidRDefault="00114079" w:rsidP="00E177C0">
            <w:pPr>
              <w:jc w:val="both"/>
            </w:pPr>
          </w:p>
        </w:tc>
        <w:tc>
          <w:tcPr>
            <w:tcW w:w="1197" w:type="pct"/>
            <w:gridSpan w:val="2"/>
          </w:tcPr>
          <w:p w14:paraId="5E4F2ADB" w14:textId="77777777" w:rsidR="00114079" w:rsidRPr="00FD0259" w:rsidRDefault="00114079" w:rsidP="00E177C0">
            <w:pPr>
              <w:jc w:val="both"/>
            </w:pPr>
          </w:p>
        </w:tc>
        <w:tc>
          <w:tcPr>
            <w:tcW w:w="1266" w:type="pct"/>
          </w:tcPr>
          <w:p w14:paraId="1E2C0DC5" w14:textId="77777777" w:rsidR="00114079" w:rsidRPr="00FD0259" w:rsidRDefault="00114079" w:rsidP="00E177C0">
            <w:pPr>
              <w:jc w:val="both"/>
              <w:rPr>
                <w:sz w:val="18"/>
                <w:szCs w:val="18"/>
              </w:rPr>
            </w:pPr>
          </w:p>
        </w:tc>
      </w:tr>
      <w:tr w:rsidR="00114079" w:rsidRPr="00FD0259" w14:paraId="2EF7A0D4" w14:textId="77777777" w:rsidTr="00E177C0">
        <w:trPr>
          <w:trHeight w:val="375"/>
        </w:trPr>
        <w:tc>
          <w:tcPr>
            <w:tcW w:w="1689" w:type="pct"/>
          </w:tcPr>
          <w:p w14:paraId="2C81E2CA" w14:textId="4D3812B0" w:rsidR="00114079"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Dotato di custodia, di dimensioni compatte e peso contenuto</w:t>
            </w:r>
            <w:r w:rsidRPr="00114079">
              <w:rPr>
                <w:position w:val="1"/>
                <w:sz w:val="19"/>
                <w:szCs w:val="19"/>
              </w:rPr>
              <w:t>.</w:t>
            </w:r>
          </w:p>
        </w:tc>
        <w:tc>
          <w:tcPr>
            <w:tcW w:w="848" w:type="pct"/>
          </w:tcPr>
          <w:p w14:paraId="0DE62140" w14:textId="77777777" w:rsidR="00114079" w:rsidRPr="00FD0259" w:rsidRDefault="00114079" w:rsidP="00E177C0">
            <w:pPr>
              <w:jc w:val="both"/>
            </w:pPr>
          </w:p>
        </w:tc>
        <w:tc>
          <w:tcPr>
            <w:tcW w:w="1197" w:type="pct"/>
            <w:gridSpan w:val="2"/>
          </w:tcPr>
          <w:p w14:paraId="50963AC3" w14:textId="77777777" w:rsidR="00114079" w:rsidRPr="00FD0259" w:rsidRDefault="00114079" w:rsidP="00E177C0">
            <w:pPr>
              <w:jc w:val="both"/>
            </w:pPr>
          </w:p>
        </w:tc>
        <w:tc>
          <w:tcPr>
            <w:tcW w:w="1266" w:type="pct"/>
          </w:tcPr>
          <w:p w14:paraId="2E59329E" w14:textId="77777777" w:rsidR="00114079" w:rsidRPr="00FD0259" w:rsidRDefault="00114079" w:rsidP="00E177C0">
            <w:pPr>
              <w:jc w:val="both"/>
              <w:rPr>
                <w:sz w:val="18"/>
                <w:szCs w:val="18"/>
              </w:rPr>
            </w:pPr>
          </w:p>
        </w:tc>
      </w:tr>
      <w:tr w:rsidR="00114079" w:rsidRPr="00FD0259" w14:paraId="7EE61735" w14:textId="77777777" w:rsidTr="00E177C0">
        <w:trPr>
          <w:trHeight w:val="375"/>
        </w:trPr>
        <w:tc>
          <w:tcPr>
            <w:tcW w:w="1689" w:type="pct"/>
          </w:tcPr>
          <w:p w14:paraId="310BA635" w14:textId="22108B1C" w:rsidR="00114079"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Funzionamento Wi-Fi funzionante su rete dedicata con standard 802.11a (5GHz)</w:t>
            </w:r>
            <w:r w:rsidRPr="00114079">
              <w:rPr>
                <w:position w:val="1"/>
                <w:sz w:val="19"/>
                <w:szCs w:val="19"/>
              </w:rPr>
              <w:t>.</w:t>
            </w:r>
          </w:p>
        </w:tc>
        <w:tc>
          <w:tcPr>
            <w:tcW w:w="848" w:type="pct"/>
          </w:tcPr>
          <w:p w14:paraId="26F41E44" w14:textId="77777777" w:rsidR="00114079" w:rsidRPr="00FD0259" w:rsidRDefault="00114079" w:rsidP="00E177C0">
            <w:pPr>
              <w:jc w:val="both"/>
            </w:pPr>
          </w:p>
        </w:tc>
        <w:tc>
          <w:tcPr>
            <w:tcW w:w="1197" w:type="pct"/>
            <w:gridSpan w:val="2"/>
          </w:tcPr>
          <w:p w14:paraId="7E39D677" w14:textId="77777777" w:rsidR="00114079" w:rsidRPr="00FD0259" w:rsidRDefault="00114079" w:rsidP="00E177C0">
            <w:pPr>
              <w:jc w:val="both"/>
            </w:pPr>
          </w:p>
        </w:tc>
        <w:tc>
          <w:tcPr>
            <w:tcW w:w="1266" w:type="pct"/>
          </w:tcPr>
          <w:p w14:paraId="0BE5832D" w14:textId="77777777" w:rsidR="00114079" w:rsidRPr="00FD0259" w:rsidRDefault="00114079" w:rsidP="00E177C0">
            <w:pPr>
              <w:jc w:val="both"/>
              <w:rPr>
                <w:sz w:val="18"/>
                <w:szCs w:val="18"/>
              </w:rPr>
            </w:pPr>
          </w:p>
        </w:tc>
      </w:tr>
      <w:tr w:rsidR="00AF6AB7" w:rsidRPr="00FD0259" w14:paraId="4A713FAE" w14:textId="77777777" w:rsidTr="00E177C0">
        <w:trPr>
          <w:trHeight w:val="375"/>
        </w:trPr>
        <w:tc>
          <w:tcPr>
            <w:tcW w:w="1689" w:type="pct"/>
          </w:tcPr>
          <w:p w14:paraId="2C51C36E" w14:textId="775D0CD2" w:rsidR="00AF6AB7" w:rsidRPr="00114079" w:rsidRDefault="00114079" w:rsidP="00114079">
            <w:pPr>
              <w:pStyle w:val="Paragrafoelenco"/>
              <w:numPr>
                <w:ilvl w:val="0"/>
                <w:numId w:val="22"/>
              </w:numPr>
              <w:ind w:left="357" w:right="57" w:hanging="357"/>
              <w:jc w:val="both"/>
              <w:rPr>
                <w:sz w:val="19"/>
                <w:szCs w:val="19"/>
              </w:rPr>
            </w:pPr>
            <w:r w:rsidRPr="00114079">
              <w:rPr>
                <w:position w:val="1"/>
                <w:sz w:val="19"/>
                <w:szCs w:val="19"/>
              </w:rPr>
              <w:t xml:space="preserve">Telemetri visualizzabili in bed to bed dai monitor </w:t>
            </w:r>
            <w:proofErr w:type="spellStart"/>
            <w:r w:rsidRPr="00114079">
              <w:rPr>
                <w:position w:val="1"/>
                <w:sz w:val="19"/>
                <w:szCs w:val="19"/>
              </w:rPr>
              <w:t>postoletto</w:t>
            </w:r>
            <w:proofErr w:type="spellEnd"/>
            <w:r w:rsidRPr="00114079">
              <w:rPr>
                <w:position w:val="1"/>
                <w:sz w:val="19"/>
                <w:szCs w:val="19"/>
              </w:rPr>
              <w:t>.</w:t>
            </w:r>
          </w:p>
        </w:tc>
        <w:tc>
          <w:tcPr>
            <w:tcW w:w="848" w:type="pct"/>
          </w:tcPr>
          <w:p w14:paraId="57C32562" w14:textId="77777777" w:rsidR="00AF6AB7" w:rsidRPr="00FD0259" w:rsidRDefault="00AF6AB7" w:rsidP="00E177C0">
            <w:pPr>
              <w:jc w:val="both"/>
            </w:pPr>
          </w:p>
        </w:tc>
        <w:tc>
          <w:tcPr>
            <w:tcW w:w="1197" w:type="pct"/>
            <w:gridSpan w:val="2"/>
          </w:tcPr>
          <w:p w14:paraId="747DF2F2" w14:textId="77777777" w:rsidR="00AF6AB7" w:rsidRPr="00FD0259" w:rsidRDefault="00AF6AB7" w:rsidP="00E177C0">
            <w:pPr>
              <w:jc w:val="both"/>
            </w:pPr>
          </w:p>
        </w:tc>
        <w:tc>
          <w:tcPr>
            <w:tcW w:w="1266" w:type="pct"/>
          </w:tcPr>
          <w:p w14:paraId="1EDE1FA8" w14:textId="77777777" w:rsidR="00AF6AB7" w:rsidRPr="00FD0259" w:rsidRDefault="00AF6AB7" w:rsidP="00E177C0">
            <w:pPr>
              <w:jc w:val="both"/>
              <w:rPr>
                <w:sz w:val="18"/>
                <w:szCs w:val="18"/>
              </w:rPr>
            </w:pPr>
          </w:p>
        </w:tc>
      </w:tr>
      <w:tr w:rsidR="00114079" w:rsidRPr="00FD0259" w14:paraId="64920607" w14:textId="77777777" w:rsidTr="000B0984">
        <w:trPr>
          <w:cantSplit/>
          <w:trHeight w:val="1134"/>
        </w:trPr>
        <w:tc>
          <w:tcPr>
            <w:tcW w:w="1689" w:type="pct"/>
            <w:hideMark/>
          </w:tcPr>
          <w:p w14:paraId="294FEAFE" w14:textId="77777777" w:rsidR="00114079" w:rsidRPr="00FD0259" w:rsidRDefault="00114079" w:rsidP="000B0984">
            <w:pPr>
              <w:ind w:left="57" w:right="57"/>
              <w:jc w:val="both"/>
              <w:rPr>
                <w:b/>
              </w:rPr>
            </w:pPr>
            <w:r w:rsidRPr="00FD0259">
              <w:rPr>
                <w:b/>
              </w:rPr>
              <w:lastRenderedPageBreak/>
              <w:t xml:space="preserve">Caratteristica richiesta </w:t>
            </w:r>
          </w:p>
        </w:tc>
        <w:tc>
          <w:tcPr>
            <w:tcW w:w="848" w:type="pct"/>
          </w:tcPr>
          <w:p w14:paraId="79F6D0C3" w14:textId="77777777" w:rsidR="00114079" w:rsidRPr="00FD0259" w:rsidRDefault="00114079" w:rsidP="000B0984">
            <w:pPr>
              <w:ind w:left="57" w:right="57"/>
              <w:jc w:val="center"/>
              <w:rPr>
                <w:b/>
                <w:sz w:val="20"/>
                <w:szCs w:val="20"/>
              </w:rPr>
            </w:pPr>
            <w:r w:rsidRPr="00FD0259">
              <w:rPr>
                <w:b/>
                <w:sz w:val="20"/>
                <w:szCs w:val="20"/>
              </w:rPr>
              <w:t>Indicare il possesso della caratteristica richiesta (SI/NO)</w:t>
            </w:r>
          </w:p>
        </w:tc>
        <w:tc>
          <w:tcPr>
            <w:tcW w:w="1197" w:type="pct"/>
            <w:gridSpan w:val="2"/>
          </w:tcPr>
          <w:p w14:paraId="0CB3B56A" w14:textId="77777777" w:rsidR="00114079" w:rsidRPr="00FD0259" w:rsidRDefault="00114079" w:rsidP="000B0984">
            <w:pPr>
              <w:ind w:left="57" w:right="57"/>
              <w:jc w:val="center"/>
              <w:rPr>
                <w:b/>
                <w:sz w:val="20"/>
                <w:szCs w:val="20"/>
              </w:rPr>
            </w:pPr>
            <w:r w:rsidRPr="00FD0259">
              <w:rPr>
                <w:b/>
                <w:sz w:val="20"/>
                <w:szCs w:val="20"/>
              </w:rPr>
              <w:t>Descrivere e specificare le caratteristiche richieste per l’apparecchiatura proposta</w:t>
            </w:r>
          </w:p>
        </w:tc>
        <w:tc>
          <w:tcPr>
            <w:tcW w:w="1266" w:type="pct"/>
          </w:tcPr>
          <w:p w14:paraId="65435EA0" w14:textId="77777777" w:rsidR="00114079" w:rsidRPr="00FD0259" w:rsidRDefault="00114079" w:rsidP="000B0984">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114079" w:rsidRPr="00FD0259" w14:paraId="733C0737" w14:textId="77777777" w:rsidTr="000B0984">
        <w:trPr>
          <w:trHeight w:val="461"/>
        </w:trPr>
        <w:tc>
          <w:tcPr>
            <w:tcW w:w="2537" w:type="pct"/>
            <w:gridSpan w:val="2"/>
            <w:hideMark/>
          </w:tcPr>
          <w:p w14:paraId="03372FA5" w14:textId="05C71852" w:rsidR="00114079" w:rsidRPr="0009207D" w:rsidRDefault="00114079" w:rsidP="000B0984">
            <w:pPr>
              <w:autoSpaceDE w:val="0"/>
              <w:autoSpaceDN w:val="0"/>
              <w:adjustRightInd w:val="0"/>
              <w:jc w:val="both"/>
              <w:rPr>
                <w:b/>
                <w:bCs/>
                <w:spacing w:val="1"/>
              </w:rPr>
            </w:pPr>
            <w:r>
              <w:rPr>
                <w:b/>
                <w:bCs/>
                <w:spacing w:val="1"/>
              </w:rPr>
              <w:t>CENTRALE DI MONITORAGGIO</w:t>
            </w:r>
          </w:p>
        </w:tc>
        <w:tc>
          <w:tcPr>
            <w:tcW w:w="1197" w:type="pct"/>
            <w:gridSpan w:val="2"/>
          </w:tcPr>
          <w:p w14:paraId="772B8B34" w14:textId="77777777" w:rsidR="00114079" w:rsidRPr="00FD0259" w:rsidRDefault="00114079" w:rsidP="000B0984">
            <w:pPr>
              <w:ind w:left="170" w:hanging="170"/>
              <w:jc w:val="both"/>
            </w:pPr>
          </w:p>
        </w:tc>
        <w:tc>
          <w:tcPr>
            <w:tcW w:w="1266" w:type="pct"/>
          </w:tcPr>
          <w:p w14:paraId="5C8847EC" w14:textId="77777777" w:rsidR="00114079" w:rsidRPr="00FD0259" w:rsidRDefault="00114079" w:rsidP="000B0984">
            <w:pPr>
              <w:ind w:left="170" w:hanging="170"/>
              <w:jc w:val="both"/>
              <w:rPr>
                <w:sz w:val="18"/>
                <w:szCs w:val="18"/>
              </w:rPr>
            </w:pPr>
          </w:p>
        </w:tc>
      </w:tr>
      <w:tr w:rsidR="00AF6AB7" w:rsidRPr="00FD0259" w14:paraId="7470EE0F" w14:textId="77777777" w:rsidTr="00E177C0">
        <w:trPr>
          <w:trHeight w:val="375"/>
        </w:trPr>
        <w:tc>
          <w:tcPr>
            <w:tcW w:w="1689" w:type="pct"/>
          </w:tcPr>
          <w:p w14:paraId="4701FB12" w14:textId="65C86401" w:rsidR="00AF6AB7" w:rsidRPr="00114079" w:rsidRDefault="00114079" w:rsidP="00114079">
            <w:pPr>
              <w:pStyle w:val="Paragrafoelenco"/>
              <w:numPr>
                <w:ilvl w:val="0"/>
                <w:numId w:val="23"/>
              </w:numPr>
              <w:tabs>
                <w:tab w:val="left" w:pos="5670"/>
              </w:tabs>
              <w:ind w:left="357" w:hanging="357"/>
              <w:jc w:val="both"/>
              <w:rPr>
                <w:sz w:val="18"/>
                <w:szCs w:val="18"/>
                <w:lang w:eastAsia="ar-SA"/>
              </w:rPr>
            </w:pPr>
            <w:r w:rsidRPr="006F7036">
              <w:t xml:space="preserve">Workstation di ultima generazione con ridondanza sia del disco dati che sistema </w:t>
            </w:r>
            <w:r w:rsidRPr="006F7036">
              <w:rPr>
                <w:spacing w:val="2"/>
              </w:rPr>
              <w:t>p</w:t>
            </w:r>
            <w:r w:rsidRPr="006F7036">
              <w:t xml:space="preserve">er </w:t>
            </w:r>
            <w:r w:rsidRPr="006F7036">
              <w:rPr>
                <w:spacing w:val="-1"/>
              </w:rPr>
              <w:t>l</w:t>
            </w:r>
            <w:r w:rsidRPr="006F7036">
              <w:t>a</w:t>
            </w:r>
            <w:r w:rsidRPr="006F7036">
              <w:rPr>
                <w:spacing w:val="2"/>
              </w:rPr>
              <w:t xml:space="preserve"> </w:t>
            </w:r>
            <w:r w:rsidRPr="006F7036">
              <w:t>ge</w:t>
            </w:r>
            <w:r w:rsidRPr="006F7036">
              <w:rPr>
                <w:spacing w:val="4"/>
              </w:rPr>
              <w:t>s</w:t>
            </w:r>
            <w:r w:rsidRPr="006F7036">
              <w:t>t</w:t>
            </w:r>
            <w:r w:rsidRPr="006F7036">
              <w:rPr>
                <w:spacing w:val="-1"/>
              </w:rPr>
              <w:t>i</w:t>
            </w:r>
            <w:r w:rsidRPr="006F7036">
              <w:t>o</w:t>
            </w:r>
            <w:r w:rsidRPr="006F7036">
              <w:rPr>
                <w:spacing w:val="2"/>
              </w:rPr>
              <w:t>n</w:t>
            </w:r>
            <w:r w:rsidRPr="006F7036">
              <w:t>e</w:t>
            </w:r>
            <w:r w:rsidRPr="006F7036">
              <w:rPr>
                <w:spacing w:val="-6"/>
              </w:rPr>
              <w:t xml:space="preserve"> </w:t>
            </w:r>
            <w:r w:rsidRPr="006F7036">
              <w:rPr>
                <w:spacing w:val="1"/>
              </w:rPr>
              <w:t>s</w:t>
            </w:r>
            <w:r w:rsidRPr="006F7036">
              <w:rPr>
                <w:spacing w:val="-1"/>
              </w:rPr>
              <w:t>i</w:t>
            </w:r>
            <w:r w:rsidRPr="006F7036">
              <w:rPr>
                <w:spacing w:val="5"/>
              </w:rPr>
              <w:t>m</w:t>
            </w:r>
            <w:r w:rsidRPr="006F7036">
              <w:t>u</w:t>
            </w:r>
            <w:r w:rsidRPr="006F7036">
              <w:rPr>
                <w:spacing w:val="-1"/>
              </w:rPr>
              <w:t>l</w:t>
            </w:r>
            <w:r w:rsidRPr="006F7036">
              <w:t>ta</w:t>
            </w:r>
            <w:r w:rsidRPr="006F7036">
              <w:rPr>
                <w:spacing w:val="2"/>
              </w:rPr>
              <w:t>n</w:t>
            </w:r>
            <w:r w:rsidRPr="006F7036">
              <w:t>ea</w:t>
            </w:r>
            <w:r w:rsidRPr="006F7036">
              <w:rPr>
                <w:spacing w:val="-8"/>
              </w:rPr>
              <w:t xml:space="preserve"> </w:t>
            </w:r>
            <w:r w:rsidRPr="006F7036">
              <w:rPr>
                <w:spacing w:val="2"/>
              </w:rPr>
              <w:t>d</w:t>
            </w:r>
            <w:r w:rsidRPr="006F7036">
              <w:t>i</w:t>
            </w:r>
            <w:r w:rsidRPr="006F7036">
              <w:rPr>
                <w:spacing w:val="-1"/>
              </w:rPr>
              <w:t xml:space="preserve"> monitor e telemetrie</w:t>
            </w:r>
            <w:r w:rsidRPr="006F7036">
              <w:t xml:space="preserve"> su doppio </w:t>
            </w:r>
            <w:r w:rsidRPr="006F7036">
              <w:rPr>
                <w:spacing w:val="2"/>
              </w:rPr>
              <w:t>d</w:t>
            </w:r>
            <w:r w:rsidRPr="006F7036">
              <w:rPr>
                <w:spacing w:val="-1"/>
              </w:rPr>
              <w:t>i</w:t>
            </w:r>
            <w:r w:rsidRPr="006F7036">
              <w:rPr>
                <w:spacing w:val="1"/>
              </w:rPr>
              <w:t>s</w:t>
            </w:r>
            <w:r w:rsidRPr="006F7036">
              <w:t>p</w:t>
            </w:r>
            <w:r w:rsidRPr="006F7036">
              <w:rPr>
                <w:spacing w:val="1"/>
              </w:rPr>
              <w:t>l</w:t>
            </w:r>
            <w:r w:rsidRPr="006F7036">
              <w:rPr>
                <w:spacing w:val="2"/>
              </w:rPr>
              <w:t>a</w:t>
            </w:r>
            <w:r w:rsidRPr="006F7036">
              <w:t>y</w:t>
            </w:r>
            <w:r>
              <w:t>.</w:t>
            </w:r>
          </w:p>
        </w:tc>
        <w:tc>
          <w:tcPr>
            <w:tcW w:w="848" w:type="pct"/>
          </w:tcPr>
          <w:p w14:paraId="3209AA38" w14:textId="77777777" w:rsidR="00AF6AB7" w:rsidRPr="00FD0259" w:rsidRDefault="00AF6AB7" w:rsidP="00E177C0">
            <w:pPr>
              <w:jc w:val="both"/>
            </w:pPr>
          </w:p>
        </w:tc>
        <w:tc>
          <w:tcPr>
            <w:tcW w:w="1197" w:type="pct"/>
            <w:gridSpan w:val="2"/>
          </w:tcPr>
          <w:p w14:paraId="37D40787" w14:textId="27C2964B" w:rsidR="00AF6AB7" w:rsidRPr="00FD0259" w:rsidRDefault="00114079" w:rsidP="00EC72E2">
            <w:pPr>
              <w:tabs>
                <w:tab w:val="left" w:pos="1134"/>
              </w:tabs>
              <w:autoSpaceDE w:val="0"/>
              <w:autoSpaceDN w:val="0"/>
              <w:adjustRightInd w:val="0"/>
              <w:spacing w:before="4"/>
              <w:ind w:right="66"/>
              <w:jc w:val="both"/>
            </w:pPr>
            <w:r w:rsidRPr="006F7036">
              <w:t>.</w:t>
            </w:r>
          </w:p>
        </w:tc>
        <w:tc>
          <w:tcPr>
            <w:tcW w:w="1266" w:type="pct"/>
          </w:tcPr>
          <w:p w14:paraId="5C319012" w14:textId="77777777" w:rsidR="00AF6AB7" w:rsidRPr="00FD0259" w:rsidRDefault="00AF6AB7" w:rsidP="00E177C0">
            <w:pPr>
              <w:jc w:val="both"/>
              <w:rPr>
                <w:sz w:val="18"/>
                <w:szCs w:val="18"/>
              </w:rPr>
            </w:pPr>
          </w:p>
        </w:tc>
      </w:tr>
      <w:tr w:rsidR="00AF6AB7" w:rsidRPr="00FD0259" w14:paraId="3B7B8522" w14:textId="77777777" w:rsidTr="00E177C0">
        <w:trPr>
          <w:trHeight w:val="375"/>
        </w:trPr>
        <w:tc>
          <w:tcPr>
            <w:tcW w:w="1689" w:type="pct"/>
          </w:tcPr>
          <w:p w14:paraId="2B69A864" w14:textId="5283ECE0" w:rsidR="00AF6AB7" w:rsidRPr="00114079" w:rsidRDefault="00114079" w:rsidP="00114079">
            <w:pPr>
              <w:tabs>
                <w:tab w:val="left" w:pos="5670"/>
              </w:tabs>
              <w:jc w:val="both"/>
              <w:rPr>
                <w:sz w:val="20"/>
                <w:szCs w:val="20"/>
              </w:rPr>
            </w:pPr>
            <w:r w:rsidRPr="006F7036">
              <w:t>De</w:t>
            </w:r>
            <w:r w:rsidRPr="006F7036">
              <w:rPr>
                <w:spacing w:val="1"/>
              </w:rPr>
              <w:t>v</w:t>
            </w:r>
            <w:r w:rsidRPr="006F7036">
              <w:t>e</w:t>
            </w:r>
            <w:r w:rsidRPr="006F7036">
              <w:rPr>
                <w:spacing w:val="-5"/>
              </w:rPr>
              <w:t xml:space="preserve"> </w:t>
            </w:r>
            <w:r w:rsidRPr="006F7036">
              <w:t>e</w:t>
            </w:r>
            <w:r w:rsidRPr="006F7036">
              <w:rPr>
                <w:spacing w:val="1"/>
              </w:rPr>
              <w:t>ss</w:t>
            </w:r>
            <w:r w:rsidRPr="006F7036">
              <w:t>e</w:t>
            </w:r>
            <w:r w:rsidRPr="006F7036">
              <w:rPr>
                <w:spacing w:val="1"/>
              </w:rPr>
              <w:t>r</w:t>
            </w:r>
            <w:r w:rsidRPr="006F7036">
              <w:t>e</w:t>
            </w:r>
            <w:r w:rsidRPr="006F7036">
              <w:rPr>
                <w:spacing w:val="-6"/>
              </w:rPr>
              <w:t xml:space="preserve"> </w:t>
            </w:r>
            <w:r w:rsidRPr="006F7036">
              <w:rPr>
                <w:spacing w:val="2"/>
              </w:rPr>
              <w:t>p</w:t>
            </w:r>
            <w:r w:rsidRPr="006F7036">
              <w:t>o</w:t>
            </w:r>
            <w:r w:rsidRPr="006F7036">
              <w:rPr>
                <w:spacing w:val="1"/>
              </w:rPr>
              <w:t>ss</w:t>
            </w:r>
            <w:r w:rsidRPr="006F7036">
              <w:rPr>
                <w:spacing w:val="-1"/>
              </w:rPr>
              <w:t>i</w:t>
            </w:r>
            <w:r w:rsidRPr="006F7036">
              <w:t>b</w:t>
            </w:r>
            <w:r w:rsidRPr="006F7036">
              <w:rPr>
                <w:spacing w:val="1"/>
              </w:rPr>
              <w:t>i</w:t>
            </w:r>
            <w:r w:rsidRPr="006F7036">
              <w:rPr>
                <w:spacing w:val="-1"/>
              </w:rPr>
              <w:t>l</w:t>
            </w:r>
            <w:r w:rsidRPr="006F7036">
              <w:t>e:</w:t>
            </w:r>
          </w:p>
        </w:tc>
        <w:tc>
          <w:tcPr>
            <w:tcW w:w="848" w:type="pct"/>
          </w:tcPr>
          <w:p w14:paraId="0F6DD062" w14:textId="77777777" w:rsidR="00AF6AB7" w:rsidRPr="00FD0259" w:rsidRDefault="00AF6AB7" w:rsidP="00E177C0">
            <w:pPr>
              <w:jc w:val="both"/>
            </w:pPr>
          </w:p>
        </w:tc>
        <w:tc>
          <w:tcPr>
            <w:tcW w:w="1197" w:type="pct"/>
            <w:gridSpan w:val="2"/>
          </w:tcPr>
          <w:p w14:paraId="02E00118" w14:textId="77777777" w:rsidR="00AF6AB7" w:rsidRPr="00FD0259" w:rsidRDefault="00AF6AB7" w:rsidP="00E177C0">
            <w:pPr>
              <w:jc w:val="both"/>
            </w:pPr>
          </w:p>
        </w:tc>
        <w:tc>
          <w:tcPr>
            <w:tcW w:w="1266" w:type="pct"/>
          </w:tcPr>
          <w:p w14:paraId="66969FC0" w14:textId="77777777" w:rsidR="00AF6AB7" w:rsidRPr="00FD0259" w:rsidRDefault="00AF6AB7" w:rsidP="00E177C0">
            <w:pPr>
              <w:jc w:val="both"/>
              <w:rPr>
                <w:sz w:val="18"/>
                <w:szCs w:val="18"/>
              </w:rPr>
            </w:pPr>
          </w:p>
        </w:tc>
      </w:tr>
      <w:tr w:rsidR="00114079" w:rsidRPr="00FD0259" w14:paraId="6DC74B5E" w14:textId="77777777" w:rsidTr="000B0984">
        <w:trPr>
          <w:trHeight w:val="375"/>
        </w:trPr>
        <w:tc>
          <w:tcPr>
            <w:tcW w:w="1689" w:type="pct"/>
          </w:tcPr>
          <w:p w14:paraId="0C9D9E61" w14:textId="17EDB0E7" w:rsidR="00114079" w:rsidRPr="00EC72E2" w:rsidRDefault="00EC72E2" w:rsidP="00114079">
            <w:pPr>
              <w:pStyle w:val="Paragrafoelenco"/>
              <w:numPr>
                <w:ilvl w:val="0"/>
                <w:numId w:val="24"/>
              </w:numPr>
              <w:ind w:left="357" w:right="57" w:hanging="357"/>
              <w:jc w:val="both"/>
              <w:rPr>
                <w:sz w:val="21"/>
                <w:szCs w:val="21"/>
              </w:rPr>
            </w:pPr>
            <w:r w:rsidRPr="00EC72E2">
              <w:rPr>
                <w:position w:val="1"/>
                <w:sz w:val="21"/>
                <w:szCs w:val="21"/>
              </w:rPr>
              <w:t>Espandere   la   visualizzazione   di   un   singolo   paziente   con   mantenimento   della visualizzazione degli</w:t>
            </w:r>
            <w:r w:rsidRPr="00EC72E2">
              <w:rPr>
                <w:spacing w:val="-5"/>
                <w:sz w:val="21"/>
                <w:szCs w:val="21"/>
              </w:rPr>
              <w:t xml:space="preserve"> </w:t>
            </w:r>
            <w:r w:rsidRPr="00EC72E2">
              <w:rPr>
                <w:spacing w:val="2"/>
                <w:sz w:val="21"/>
                <w:szCs w:val="21"/>
              </w:rPr>
              <w:t>a</w:t>
            </w:r>
            <w:r w:rsidRPr="00EC72E2">
              <w:rPr>
                <w:spacing w:val="-1"/>
                <w:sz w:val="21"/>
                <w:szCs w:val="21"/>
              </w:rPr>
              <w:t>l</w:t>
            </w:r>
            <w:r w:rsidRPr="00EC72E2">
              <w:rPr>
                <w:sz w:val="21"/>
                <w:szCs w:val="21"/>
              </w:rPr>
              <w:t>t</w:t>
            </w:r>
            <w:r w:rsidRPr="00EC72E2">
              <w:rPr>
                <w:spacing w:val="1"/>
                <w:sz w:val="21"/>
                <w:szCs w:val="21"/>
              </w:rPr>
              <w:t>r</w:t>
            </w:r>
            <w:r w:rsidRPr="00EC72E2">
              <w:rPr>
                <w:sz w:val="21"/>
                <w:szCs w:val="21"/>
              </w:rPr>
              <w:t>i</w:t>
            </w:r>
            <w:r w:rsidRPr="00EC72E2">
              <w:rPr>
                <w:spacing w:val="-2"/>
                <w:sz w:val="21"/>
                <w:szCs w:val="21"/>
              </w:rPr>
              <w:t xml:space="preserve"> </w:t>
            </w:r>
            <w:r w:rsidRPr="00EC72E2">
              <w:rPr>
                <w:spacing w:val="2"/>
                <w:sz w:val="21"/>
                <w:szCs w:val="21"/>
              </w:rPr>
              <w:t>pa</w:t>
            </w:r>
            <w:r w:rsidRPr="00EC72E2">
              <w:rPr>
                <w:spacing w:val="-1"/>
                <w:sz w:val="21"/>
                <w:szCs w:val="21"/>
              </w:rPr>
              <w:t>zi</w:t>
            </w:r>
            <w:r w:rsidRPr="00EC72E2">
              <w:rPr>
                <w:sz w:val="21"/>
                <w:szCs w:val="21"/>
              </w:rPr>
              <w:t>en</w:t>
            </w:r>
            <w:r w:rsidRPr="00EC72E2">
              <w:rPr>
                <w:spacing w:val="2"/>
                <w:sz w:val="21"/>
                <w:szCs w:val="21"/>
              </w:rPr>
              <w:t>t</w:t>
            </w:r>
            <w:r w:rsidRPr="00EC72E2">
              <w:rPr>
                <w:sz w:val="21"/>
                <w:szCs w:val="21"/>
              </w:rPr>
              <w:t>i</w:t>
            </w:r>
            <w:r w:rsidRPr="00EC72E2">
              <w:rPr>
                <w:spacing w:val="-6"/>
                <w:sz w:val="21"/>
                <w:szCs w:val="21"/>
              </w:rPr>
              <w:t xml:space="preserve"> </w:t>
            </w:r>
            <w:r w:rsidRPr="00EC72E2">
              <w:rPr>
                <w:spacing w:val="-1"/>
                <w:sz w:val="21"/>
                <w:szCs w:val="21"/>
              </w:rPr>
              <w:t>i</w:t>
            </w:r>
            <w:r w:rsidRPr="00EC72E2">
              <w:rPr>
                <w:sz w:val="21"/>
                <w:szCs w:val="21"/>
              </w:rPr>
              <w:t>n</w:t>
            </w:r>
            <w:r w:rsidRPr="00EC72E2">
              <w:rPr>
                <w:spacing w:val="-2"/>
                <w:sz w:val="21"/>
                <w:szCs w:val="21"/>
              </w:rPr>
              <w:t xml:space="preserve"> </w:t>
            </w:r>
            <w:r w:rsidRPr="00EC72E2">
              <w:rPr>
                <w:spacing w:val="2"/>
                <w:sz w:val="21"/>
                <w:szCs w:val="21"/>
              </w:rPr>
              <w:t>t</w:t>
            </w:r>
            <w:r w:rsidRPr="00EC72E2">
              <w:rPr>
                <w:sz w:val="21"/>
                <w:szCs w:val="21"/>
              </w:rPr>
              <w:t>e</w:t>
            </w:r>
            <w:r w:rsidRPr="00EC72E2">
              <w:rPr>
                <w:spacing w:val="5"/>
                <w:sz w:val="21"/>
                <w:szCs w:val="21"/>
              </w:rPr>
              <w:t>m</w:t>
            </w:r>
            <w:r w:rsidRPr="00EC72E2">
              <w:rPr>
                <w:sz w:val="21"/>
                <w:szCs w:val="21"/>
              </w:rPr>
              <w:t>po</w:t>
            </w:r>
            <w:r w:rsidRPr="00EC72E2">
              <w:rPr>
                <w:spacing w:val="-6"/>
                <w:sz w:val="21"/>
                <w:szCs w:val="21"/>
              </w:rPr>
              <w:t xml:space="preserve"> </w:t>
            </w:r>
            <w:r w:rsidRPr="00EC72E2">
              <w:rPr>
                <w:spacing w:val="1"/>
                <w:sz w:val="21"/>
                <w:szCs w:val="21"/>
              </w:rPr>
              <w:t>r</w:t>
            </w:r>
            <w:r w:rsidRPr="00EC72E2">
              <w:rPr>
                <w:sz w:val="21"/>
                <w:szCs w:val="21"/>
              </w:rPr>
              <w:t>ea</w:t>
            </w:r>
            <w:r w:rsidRPr="00EC72E2">
              <w:rPr>
                <w:spacing w:val="-1"/>
                <w:sz w:val="21"/>
                <w:szCs w:val="21"/>
              </w:rPr>
              <w:t>l</w:t>
            </w:r>
            <w:r w:rsidRPr="00EC72E2">
              <w:rPr>
                <w:sz w:val="21"/>
                <w:szCs w:val="21"/>
              </w:rPr>
              <w:t>e</w:t>
            </w:r>
            <w:r w:rsidRPr="00EC72E2">
              <w:rPr>
                <w:sz w:val="21"/>
                <w:szCs w:val="21"/>
              </w:rPr>
              <w:t>.</w:t>
            </w:r>
          </w:p>
        </w:tc>
        <w:tc>
          <w:tcPr>
            <w:tcW w:w="848" w:type="pct"/>
          </w:tcPr>
          <w:p w14:paraId="15D1B839" w14:textId="77777777" w:rsidR="00114079" w:rsidRPr="00FD0259" w:rsidRDefault="00114079" w:rsidP="000B0984">
            <w:pPr>
              <w:jc w:val="both"/>
            </w:pPr>
          </w:p>
        </w:tc>
        <w:tc>
          <w:tcPr>
            <w:tcW w:w="1197" w:type="pct"/>
            <w:gridSpan w:val="2"/>
          </w:tcPr>
          <w:p w14:paraId="2995130A" w14:textId="77777777" w:rsidR="00114079" w:rsidRPr="00FD0259" w:rsidRDefault="00114079" w:rsidP="000B0984">
            <w:pPr>
              <w:jc w:val="both"/>
            </w:pPr>
          </w:p>
        </w:tc>
        <w:tc>
          <w:tcPr>
            <w:tcW w:w="1266" w:type="pct"/>
          </w:tcPr>
          <w:p w14:paraId="5708202D" w14:textId="77777777" w:rsidR="00114079" w:rsidRPr="00FD0259" w:rsidRDefault="00114079" w:rsidP="000B0984">
            <w:pPr>
              <w:jc w:val="both"/>
              <w:rPr>
                <w:sz w:val="18"/>
                <w:szCs w:val="18"/>
              </w:rPr>
            </w:pPr>
          </w:p>
        </w:tc>
      </w:tr>
      <w:tr w:rsidR="00114079" w:rsidRPr="00FD0259" w14:paraId="1989C1F9" w14:textId="77777777" w:rsidTr="000B0984">
        <w:trPr>
          <w:trHeight w:val="375"/>
        </w:trPr>
        <w:tc>
          <w:tcPr>
            <w:tcW w:w="1689" w:type="pct"/>
          </w:tcPr>
          <w:p w14:paraId="11A33A01" w14:textId="489F1EA2" w:rsidR="00114079"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pacing w:val="-1"/>
                <w:sz w:val="21"/>
                <w:szCs w:val="21"/>
              </w:rPr>
              <w:t>A</w:t>
            </w:r>
            <w:r w:rsidRPr="00EC72E2">
              <w:rPr>
                <w:spacing w:val="1"/>
                <w:sz w:val="21"/>
                <w:szCs w:val="21"/>
              </w:rPr>
              <w:t>v</w:t>
            </w:r>
            <w:r w:rsidRPr="00EC72E2">
              <w:rPr>
                <w:sz w:val="21"/>
                <w:szCs w:val="21"/>
              </w:rPr>
              <w:t>e</w:t>
            </w:r>
            <w:r w:rsidRPr="00EC72E2">
              <w:rPr>
                <w:spacing w:val="1"/>
                <w:sz w:val="21"/>
                <w:szCs w:val="21"/>
              </w:rPr>
              <w:t>r</w:t>
            </w:r>
            <w:r w:rsidRPr="00EC72E2">
              <w:rPr>
                <w:sz w:val="21"/>
                <w:szCs w:val="21"/>
              </w:rPr>
              <w:t>e</w:t>
            </w:r>
            <w:r w:rsidRPr="00EC72E2">
              <w:rPr>
                <w:spacing w:val="-5"/>
                <w:sz w:val="21"/>
                <w:szCs w:val="21"/>
              </w:rPr>
              <w:t xml:space="preserve"> </w:t>
            </w:r>
            <w:r w:rsidRPr="00EC72E2">
              <w:rPr>
                <w:spacing w:val="2"/>
                <w:sz w:val="21"/>
                <w:szCs w:val="21"/>
              </w:rPr>
              <w:t>f</w:t>
            </w:r>
            <w:r w:rsidRPr="00EC72E2">
              <w:rPr>
                <w:spacing w:val="-1"/>
                <w:sz w:val="21"/>
                <w:szCs w:val="21"/>
              </w:rPr>
              <w:t>l</w:t>
            </w:r>
            <w:r w:rsidRPr="00EC72E2">
              <w:rPr>
                <w:sz w:val="21"/>
                <w:szCs w:val="21"/>
              </w:rPr>
              <w:t>e</w:t>
            </w:r>
            <w:r w:rsidRPr="00EC72E2">
              <w:rPr>
                <w:spacing w:val="1"/>
                <w:sz w:val="21"/>
                <w:szCs w:val="21"/>
              </w:rPr>
              <w:t>ss</w:t>
            </w:r>
            <w:r w:rsidRPr="00EC72E2">
              <w:rPr>
                <w:spacing w:val="-1"/>
                <w:sz w:val="21"/>
                <w:szCs w:val="21"/>
              </w:rPr>
              <w:t>i</w:t>
            </w:r>
            <w:r w:rsidRPr="00EC72E2">
              <w:rPr>
                <w:spacing w:val="2"/>
                <w:sz w:val="21"/>
                <w:szCs w:val="21"/>
              </w:rPr>
              <w:t>b</w:t>
            </w:r>
            <w:r w:rsidRPr="00EC72E2">
              <w:rPr>
                <w:spacing w:val="-1"/>
                <w:sz w:val="21"/>
                <w:szCs w:val="21"/>
              </w:rPr>
              <w:t>i</w:t>
            </w:r>
            <w:r w:rsidRPr="00EC72E2">
              <w:rPr>
                <w:spacing w:val="1"/>
                <w:sz w:val="21"/>
                <w:szCs w:val="21"/>
              </w:rPr>
              <w:t>l</w:t>
            </w:r>
            <w:r w:rsidRPr="00EC72E2">
              <w:rPr>
                <w:spacing w:val="-1"/>
                <w:sz w:val="21"/>
                <w:szCs w:val="21"/>
              </w:rPr>
              <w:t>i</w:t>
            </w:r>
            <w:r w:rsidRPr="00EC72E2">
              <w:rPr>
                <w:sz w:val="21"/>
                <w:szCs w:val="21"/>
              </w:rPr>
              <w:t>tà</w:t>
            </w:r>
            <w:r w:rsidRPr="00EC72E2">
              <w:rPr>
                <w:spacing w:val="-7"/>
                <w:sz w:val="21"/>
                <w:szCs w:val="21"/>
              </w:rPr>
              <w:t xml:space="preserve"> </w:t>
            </w:r>
            <w:r w:rsidRPr="00EC72E2">
              <w:rPr>
                <w:sz w:val="21"/>
                <w:szCs w:val="21"/>
              </w:rPr>
              <w:t>n</w:t>
            </w:r>
            <w:r w:rsidRPr="00EC72E2">
              <w:rPr>
                <w:spacing w:val="2"/>
                <w:sz w:val="21"/>
                <w:szCs w:val="21"/>
              </w:rPr>
              <w:t>e</w:t>
            </w:r>
            <w:r w:rsidRPr="00EC72E2">
              <w:rPr>
                <w:spacing w:val="-1"/>
                <w:sz w:val="21"/>
                <w:szCs w:val="21"/>
              </w:rPr>
              <w:t>ll</w:t>
            </w:r>
            <w:r w:rsidRPr="00EC72E2">
              <w:rPr>
                <w:sz w:val="21"/>
                <w:szCs w:val="21"/>
              </w:rPr>
              <w:t>a</w:t>
            </w:r>
            <w:r w:rsidRPr="00EC72E2">
              <w:rPr>
                <w:spacing w:val="-2"/>
                <w:sz w:val="21"/>
                <w:szCs w:val="21"/>
              </w:rPr>
              <w:t xml:space="preserve"> </w:t>
            </w:r>
            <w:r w:rsidRPr="00EC72E2">
              <w:rPr>
                <w:spacing w:val="1"/>
                <w:sz w:val="21"/>
                <w:szCs w:val="21"/>
              </w:rPr>
              <w:t>s</w:t>
            </w:r>
            <w:r w:rsidRPr="00EC72E2">
              <w:rPr>
                <w:sz w:val="21"/>
                <w:szCs w:val="21"/>
              </w:rPr>
              <w:t>e</w:t>
            </w:r>
            <w:r w:rsidRPr="00EC72E2">
              <w:rPr>
                <w:spacing w:val="-1"/>
                <w:sz w:val="21"/>
                <w:szCs w:val="21"/>
              </w:rPr>
              <w:t>l</w:t>
            </w:r>
            <w:r w:rsidRPr="00EC72E2">
              <w:rPr>
                <w:spacing w:val="2"/>
                <w:sz w:val="21"/>
                <w:szCs w:val="21"/>
              </w:rPr>
              <w:t>e</w:t>
            </w:r>
            <w:r w:rsidRPr="00EC72E2">
              <w:rPr>
                <w:spacing w:val="1"/>
                <w:sz w:val="21"/>
                <w:szCs w:val="21"/>
              </w:rPr>
              <w:t>z</w:t>
            </w:r>
            <w:r w:rsidRPr="00EC72E2">
              <w:rPr>
                <w:spacing w:val="-1"/>
                <w:sz w:val="21"/>
                <w:szCs w:val="21"/>
              </w:rPr>
              <w:t>i</w:t>
            </w:r>
            <w:r w:rsidRPr="00EC72E2">
              <w:rPr>
                <w:sz w:val="21"/>
                <w:szCs w:val="21"/>
              </w:rPr>
              <w:t>o</w:t>
            </w:r>
            <w:r w:rsidRPr="00EC72E2">
              <w:rPr>
                <w:spacing w:val="2"/>
                <w:sz w:val="21"/>
                <w:szCs w:val="21"/>
              </w:rPr>
              <w:t>n</w:t>
            </w:r>
            <w:r w:rsidRPr="00EC72E2">
              <w:rPr>
                <w:sz w:val="21"/>
                <w:szCs w:val="21"/>
              </w:rPr>
              <w:t>e</w:t>
            </w:r>
            <w:r w:rsidRPr="00EC72E2">
              <w:rPr>
                <w:spacing w:val="-8"/>
                <w:sz w:val="21"/>
                <w:szCs w:val="21"/>
              </w:rPr>
              <w:t xml:space="preserve"> </w:t>
            </w:r>
            <w:r w:rsidRPr="00EC72E2">
              <w:rPr>
                <w:sz w:val="21"/>
                <w:szCs w:val="21"/>
              </w:rPr>
              <w:t>d</w:t>
            </w:r>
            <w:r w:rsidRPr="00EC72E2">
              <w:rPr>
                <w:spacing w:val="2"/>
                <w:sz w:val="21"/>
                <w:szCs w:val="21"/>
              </w:rPr>
              <w:t>e</w:t>
            </w:r>
            <w:r w:rsidRPr="00EC72E2">
              <w:rPr>
                <w:spacing w:val="-1"/>
                <w:sz w:val="21"/>
                <w:szCs w:val="21"/>
              </w:rPr>
              <w:t>l</w:t>
            </w:r>
            <w:r w:rsidRPr="00EC72E2">
              <w:rPr>
                <w:spacing w:val="1"/>
                <w:sz w:val="21"/>
                <w:szCs w:val="21"/>
              </w:rPr>
              <w:t>l</w:t>
            </w:r>
            <w:r w:rsidRPr="00EC72E2">
              <w:rPr>
                <w:sz w:val="21"/>
                <w:szCs w:val="21"/>
              </w:rPr>
              <w:t>e</w:t>
            </w:r>
            <w:r w:rsidRPr="00EC72E2">
              <w:rPr>
                <w:spacing w:val="-4"/>
                <w:sz w:val="21"/>
                <w:szCs w:val="21"/>
              </w:rPr>
              <w:t xml:space="preserve"> </w:t>
            </w:r>
            <w:r w:rsidRPr="00EC72E2">
              <w:rPr>
                <w:sz w:val="21"/>
                <w:szCs w:val="21"/>
              </w:rPr>
              <w:t>t</w:t>
            </w:r>
            <w:r w:rsidRPr="00EC72E2">
              <w:rPr>
                <w:spacing w:val="1"/>
                <w:sz w:val="21"/>
                <w:szCs w:val="21"/>
              </w:rPr>
              <w:t>r</w:t>
            </w:r>
            <w:r w:rsidRPr="00EC72E2">
              <w:rPr>
                <w:sz w:val="21"/>
                <w:szCs w:val="21"/>
              </w:rPr>
              <w:t>a</w:t>
            </w:r>
            <w:r w:rsidRPr="00EC72E2">
              <w:rPr>
                <w:spacing w:val="1"/>
                <w:sz w:val="21"/>
                <w:szCs w:val="21"/>
              </w:rPr>
              <w:t>cc</w:t>
            </w:r>
            <w:r w:rsidRPr="00EC72E2">
              <w:rPr>
                <w:sz w:val="21"/>
                <w:szCs w:val="21"/>
              </w:rPr>
              <w:t>e</w:t>
            </w:r>
            <w:r w:rsidRPr="00EC72E2">
              <w:rPr>
                <w:spacing w:val="-5"/>
                <w:sz w:val="21"/>
                <w:szCs w:val="21"/>
              </w:rPr>
              <w:t xml:space="preserve"> </w:t>
            </w:r>
            <w:r w:rsidRPr="00EC72E2">
              <w:rPr>
                <w:sz w:val="21"/>
                <w:szCs w:val="21"/>
              </w:rPr>
              <w:t>e</w:t>
            </w:r>
            <w:r w:rsidRPr="00EC72E2">
              <w:rPr>
                <w:spacing w:val="1"/>
                <w:sz w:val="21"/>
                <w:szCs w:val="21"/>
              </w:rPr>
              <w:t xml:space="preserve"> </w:t>
            </w:r>
            <w:r w:rsidRPr="00EC72E2">
              <w:rPr>
                <w:sz w:val="21"/>
                <w:szCs w:val="21"/>
              </w:rPr>
              <w:t>d</w:t>
            </w:r>
            <w:r w:rsidRPr="00EC72E2">
              <w:rPr>
                <w:spacing w:val="2"/>
                <w:sz w:val="21"/>
                <w:szCs w:val="21"/>
              </w:rPr>
              <w:t>e</w:t>
            </w:r>
            <w:r w:rsidRPr="00EC72E2">
              <w:rPr>
                <w:sz w:val="21"/>
                <w:szCs w:val="21"/>
              </w:rPr>
              <w:t>i</w:t>
            </w:r>
            <w:r w:rsidRPr="00EC72E2">
              <w:rPr>
                <w:spacing w:val="-2"/>
                <w:sz w:val="21"/>
                <w:szCs w:val="21"/>
              </w:rPr>
              <w:t xml:space="preserve"> </w:t>
            </w:r>
            <w:r w:rsidRPr="00EC72E2">
              <w:rPr>
                <w:spacing w:val="-1"/>
                <w:sz w:val="21"/>
                <w:szCs w:val="21"/>
              </w:rPr>
              <w:t>v</w:t>
            </w:r>
            <w:r w:rsidRPr="00EC72E2">
              <w:rPr>
                <w:sz w:val="21"/>
                <w:szCs w:val="21"/>
              </w:rPr>
              <w:t>a</w:t>
            </w:r>
            <w:r w:rsidRPr="00EC72E2">
              <w:rPr>
                <w:spacing w:val="1"/>
                <w:sz w:val="21"/>
                <w:szCs w:val="21"/>
              </w:rPr>
              <w:t>l</w:t>
            </w:r>
            <w:r w:rsidRPr="00EC72E2">
              <w:rPr>
                <w:sz w:val="21"/>
                <w:szCs w:val="21"/>
              </w:rPr>
              <w:t>o</w:t>
            </w:r>
            <w:r w:rsidRPr="00EC72E2">
              <w:rPr>
                <w:spacing w:val="3"/>
                <w:sz w:val="21"/>
                <w:szCs w:val="21"/>
              </w:rPr>
              <w:t>r</w:t>
            </w:r>
            <w:r w:rsidRPr="00EC72E2">
              <w:rPr>
                <w:sz w:val="21"/>
                <w:szCs w:val="21"/>
              </w:rPr>
              <w:t>i</w:t>
            </w:r>
            <w:r w:rsidRPr="00EC72E2">
              <w:rPr>
                <w:spacing w:val="-6"/>
                <w:sz w:val="21"/>
                <w:szCs w:val="21"/>
              </w:rPr>
              <w:t xml:space="preserve"> </w:t>
            </w:r>
            <w:r w:rsidRPr="00EC72E2">
              <w:rPr>
                <w:sz w:val="21"/>
                <w:szCs w:val="21"/>
              </w:rPr>
              <w:t>nu</w:t>
            </w:r>
            <w:r w:rsidRPr="00EC72E2">
              <w:rPr>
                <w:spacing w:val="5"/>
                <w:sz w:val="21"/>
                <w:szCs w:val="21"/>
              </w:rPr>
              <w:t>m</w:t>
            </w:r>
            <w:r w:rsidRPr="00EC72E2">
              <w:rPr>
                <w:sz w:val="21"/>
                <w:szCs w:val="21"/>
              </w:rPr>
              <w:t>e</w:t>
            </w:r>
            <w:r w:rsidRPr="00EC72E2">
              <w:rPr>
                <w:spacing w:val="1"/>
                <w:sz w:val="21"/>
                <w:szCs w:val="21"/>
              </w:rPr>
              <w:t>r</w:t>
            </w:r>
            <w:r w:rsidRPr="00EC72E2">
              <w:rPr>
                <w:spacing w:val="-1"/>
                <w:sz w:val="21"/>
                <w:szCs w:val="21"/>
              </w:rPr>
              <w:t>i</w:t>
            </w:r>
            <w:r w:rsidRPr="00EC72E2">
              <w:rPr>
                <w:spacing w:val="1"/>
                <w:sz w:val="21"/>
                <w:szCs w:val="21"/>
              </w:rPr>
              <w:t>c</w:t>
            </w:r>
            <w:r w:rsidRPr="00EC72E2">
              <w:rPr>
                <w:sz w:val="21"/>
                <w:szCs w:val="21"/>
              </w:rPr>
              <w:t>i</w:t>
            </w:r>
            <w:r w:rsidRPr="00EC72E2">
              <w:rPr>
                <w:spacing w:val="-9"/>
                <w:sz w:val="21"/>
                <w:szCs w:val="21"/>
              </w:rPr>
              <w:t xml:space="preserve"> </w:t>
            </w:r>
            <w:r w:rsidRPr="00EC72E2">
              <w:rPr>
                <w:spacing w:val="1"/>
                <w:sz w:val="21"/>
                <w:szCs w:val="21"/>
              </w:rPr>
              <w:t>v</w:t>
            </w:r>
            <w:r w:rsidRPr="00EC72E2">
              <w:rPr>
                <w:spacing w:val="-1"/>
                <w:sz w:val="21"/>
                <w:szCs w:val="21"/>
              </w:rPr>
              <w:t>i</w:t>
            </w:r>
            <w:r w:rsidRPr="00EC72E2">
              <w:rPr>
                <w:spacing w:val="1"/>
                <w:sz w:val="21"/>
                <w:szCs w:val="21"/>
              </w:rPr>
              <w:t>s</w:t>
            </w:r>
            <w:r w:rsidRPr="00EC72E2">
              <w:rPr>
                <w:sz w:val="21"/>
                <w:szCs w:val="21"/>
              </w:rPr>
              <w:t>u</w:t>
            </w:r>
            <w:r w:rsidRPr="00EC72E2">
              <w:rPr>
                <w:spacing w:val="2"/>
                <w:sz w:val="21"/>
                <w:szCs w:val="21"/>
              </w:rPr>
              <w:t>a</w:t>
            </w:r>
            <w:r w:rsidRPr="00EC72E2">
              <w:rPr>
                <w:spacing w:val="-1"/>
                <w:sz w:val="21"/>
                <w:szCs w:val="21"/>
              </w:rPr>
              <w:t>l</w:t>
            </w:r>
            <w:r w:rsidRPr="00EC72E2">
              <w:rPr>
                <w:spacing w:val="1"/>
                <w:sz w:val="21"/>
                <w:szCs w:val="21"/>
              </w:rPr>
              <w:t>iz</w:t>
            </w:r>
            <w:r w:rsidRPr="00EC72E2">
              <w:rPr>
                <w:spacing w:val="-1"/>
                <w:sz w:val="21"/>
                <w:szCs w:val="21"/>
              </w:rPr>
              <w:t>z</w:t>
            </w:r>
            <w:r w:rsidRPr="00EC72E2">
              <w:rPr>
                <w:sz w:val="21"/>
                <w:szCs w:val="21"/>
              </w:rPr>
              <w:t>a</w:t>
            </w:r>
            <w:r w:rsidRPr="00EC72E2">
              <w:rPr>
                <w:spacing w:val="2"/>
                <w:sz w:val="21"/>
                <w:szCs w:val="21"/>
              </w:rPr>
              <w:t>b</w:t>
            </w:r>
            <w:r w:rsidRPr="00EC72E2">
              <w:rPr>
                <w:spacing w:val="-1"/>
                <w:sz w:val="21"/>
                <w:szCs w:val="21"/>
              </w:rPr>
              <w:t>i</w:t>
            </w:r>
            <w:r w:rsidRPr="00EC72E2">
              <w:rPr>
                <w:spacing w:val="1"/>
                <w:sz w:val="21"/>
                <w:szCs w:val="21"/>
              </w:rPr>
              <w:t>l</w:t>
            </w:r>
            <w:r w:rsidRPr="00EC72E2">
              <w:rPr>
                <w:spacing w:val="-1"/>
                <w:sz w:val="21"/>
                <w:szCs w:val="21"/>
              </w:rPr>
              <w:t>i</w:t>
            </w:r>
            <w:r w:rsidRPr="00EC72E2">
              <w:rPr>
                <w:spacing w:val="-1"/>
                <w:sz w:val="21"/>
                <w:szCs w:val="21"/>
              </w:rPr>
              <w:t>.</w:t>
            </w:r>
          </w:p>
        </w:tc>
        <w:tc>
          <w:tcPr>
            <w:tcW w:w="848" w:type="pct"/>
          </w:tcPr>
          <w:p w14:paraId="3DF4FEB9" w14:textId="77777777" w:rsidR="00114079" w:rsidRPr="00FD0259" w:rsidRDefault="00114079" w:rsidP="000B0984">
            <w:pPr>
              <w:jc w:val="both"/>
            </w:pPr>
          </w:p>
        </w:tc>
        <w:tc>
          <w:tcPr>
            <w:tcW w:w="1197" w:type="pct"/>
            <w:gridSpan w:val="2"/>
          </w:tcPr>
          <w:p w14:paraId="7ADCC82F" w14:textId="77777777" w:rsidR="00114079" w:rsidRPr="00FD0259" w:rsidRDefault="00114079" w:rsidP="000B0984">
            <w:pPr>
              <w:jc w:val="both"/>
            </w:pPr>
          </w:p>
        </w:tc>
        <w:tc>
          <w:tcPr>
            <w:tcW w:w="1266" w:type="pct"/>
          </w:tcPr>
          <w:p w14:paraId="02F8B022" w14:textId="77777777" w:rsidR="00114079" w:rsidRPr="00FD0259" w:rsidRDefault="00114079" w:rsidP="000B0984">
            <w:pPr>
              <w:jc w:val="both"/>
              <w:rPr>
                <w:sz w:val="18"/>
                <w:szCs w:val="18"/>
              </w:rPr>
            </w:pPr>
          </w:p>
        </w:tc>
      </w:tr>
      <w:tr w:rsidR="00114079" w:rsidRPr="00FD0259" w14:paraId="4B2C24D9" w14:textId="77777777" w:rsidTr="000B0984">
        <w:trPr>
          <w:trHeight w:val="375"/>
        </w:trPr>
        <w:tc>
          <w:tcPr>
            <w:tcW w:w="1689" w:type="pct"/>
          </w:tcPr>
          <w:p w14:paraId="54E33B16" w14:textId="311120D8" w:rsidR="00114079"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z w:val="21"/>
                <w:szCs w:val="21"/>
              </w:rPr>
              <w:t xml:space="preserve">Gestione bidirezionale monitor </w:t>
            </w:r>
            <w:proofErr w:type="spellStart"/>
            <w:r w:rsidRPr="00EC72E2">
              <w:rPr>
                <w:sz w:val="21"/>
                <w:szCs w:val="21"/>
              </w:rPr>
              <w:t>postoletto</w:t>
            </w:r>
            <w:proofErr w:type="spellEnd"/>
            <w:r w:rsidRPr="00EC72E2">
              <w:rPr>
                <w:sz w:val="21"/>
                <w:szCs w:val="21"/>
              </w:rPr>
              <w:t xml:space="preserve"> e telemetri</w:t>
            </w:r>
            <w:r w:rsidR="00114079" w:rsidRPr="00EC72E2">
              <w:rPr>
                <w:rFonts w:eastAsia="NSimSun"/>
                <w:kern w:val="2"/>
                <w:sz w:val="21"/>
                <w:szCs w:val="21"/>
                <w:lang w:eastAsia="zh-CN" w:bidi="hi-IN"/>
              </w:rPr>
              <w:t>.</w:t>
            </w:r>
          </w:p>
        </w:tc>
        <w:tc>
          <w:tcPr>
            <w:tcW w:w="848" w:type="pct"/>
          </w:tcPr>
          <w:p w14:paraId="2C5E8C5E" w14:textId="77777777" w:rsidR="00114079" w:rsidRPr="00FD0259" w:rsidRDefault="00114079" w:rsidP="000B0984">
            <w:pPr>
              <w:jc w:val="both"/>
            </w:pPr>
          </w:p>
        </w:tc>
        <w:tc>
          <w:tcPr>
            <w:tcW w:w="1197" w:type="pct"/>
            <w:gridSpan w:val="2"/>
          </w:tcPr>
          <w:p w14:paraId="423BAFAA" w14:textId="77777777" w:rsidR="00114079" w:rsidRPr="00FD0259" w:rsidRDefault="00114079" w:rsidP="000B0984">
            <w:pPr>
              <w:jc w:val="both"/>
            </w:pPr>
          </w:p>
        </w:tc>
        <w:tc>
          <w:tcPr>
            <w:tcW w:w="1266" w:type="pct"/>
          </w:tcPr>
          <w:p w14:paraId="06CEEB79" w14:textId="77777777" w:rsidR="00114079" w:rsidRPr="00FD0259" w:rsidRDefault="00114079" w:rsidP="000B0984">
            <w:pPr>
              <w:jc w:val="both"/>
              <w:rPr>
                <w:sz w:val="18"/>
                <w:szCs w:val="18"/>
              </w:rPr>
            </w:pPr>
          </w:p>
        </w:tc>
      </w:tr>
      <w:tr w:rsidR="00114079" w:rsidRPr="00FD0259" w14:paraId="596C111E" w14:textId="77777777" w:rsidTr="000B0984">
        <w:trPr>
          <w:trHeight w:val="375"/>
        </w:trPr>
        <w:tc>
          <w:tcPr>
            <w:tcW w:w="1689" w:type="pct"/>
          </w:tcPr>
          <w:p w14:paraId="778E72E5" w14:textId="2D098871" w:rsidR="00114079" w:rsidRPr="00EC72E2" w:rsidRDefault="00EC72E2" w:rsidP="00114079">
            <w:pPr>
              <w:pStyle w:val="Paragrafoelenco"/>
              <w:numPr>
                <w:ilvl w:val="0"/>
                <w:numId w:val="24"/>
              </w:numPr>
              <w:ind w:left="357" w:right="57" w:hanging="357"/>
              <w:jc w:val="both"/>
              <w:rPr>
                <w:sz w:val="21"/>
                <w:szCs w:val="21"/>
              </w:rPr>
            </w:pPr>
            <w:r w:rsidRPr="00EC72E2">
              <w:rPr>
                <w:spacing w:val="1"/>
                <w:sz w:val="21"/>
                <w:szCs w:val="21"/>
              </w:rPr>
              <w:t>G</w:t>
            </w:r>
            <w:r w:rsidRPr="00EC72E2">
              <w:rPr>
                <w:sz w:val="21"/>
                <w:szCs w:val="21"/>
              </w:rPr>
              <w:t>e</w:t>
            </w:r>
            <w:r w:rsidRPr="00EC72E2">
              <w:rPr>
                <w:spacing w:val="1"/>
                <w:sz w:val="21"/>
                <w:szCs w:val="21"/>
              </w:rPr>
              <w:t>s</w:t>
            </w:r>
            <w:r w:rsidRPr="00EC72E2">
              <w:rPr>
                <w:sz w:val="21"/>
                <w:szCs w:val="21"/>
              </w:rPr>
              <w:t>t</w:t>
            </w:r>
            <w:r w:rsidRPr="00EC72E2">
              <w:rPr>
                <w:spacing w:val="-1"/>
                <w:sz w:val="21"/>
                <w:szCs w:val="21"/>
              </w:rPr>
              <w:t>i</w:t>
            </w:r>
            <w:r w:rsidRPr="00EC72E2">
              <w:rPr>
                <w:spacing w:val="1"/>
                <w:sz w:val="21"/>
                <w:szCs w:val="21"/>
              </w:rPr>
              <w:t>r</w:t>
            </w:r>
            <w:r w:rsidRPr="00EC72E2">
              <w:rPr>
                <w:sz w:val="21"/>
                <w:szCs w:val="21"/>
              </w:rPr>
              <w:t>e</w:t>
            </w:r>
            <w:r w:rsidRPr="00EC72E2">
              <w:rPr>
                <w:spacing w:val="-6"/>
                <w:sz w:val="21"/>
                <w:szCs w:val="21"/>
              </w:rPr>
              <w:t xml:space="preserve"> </w:t>
            </w:r>
            <w:r w:rsidRPr="00EC72E2">
              <w:rPr>
                <w:spacing w:val="2"/>
                <w:sz w:val="21"/>
                <w:szCs w:val="21"/>
              </w:rPr>
              <w:t>a</w:t>
            </w:r>
            <w:r w:rsidRPr="00EC72E2">
              <w:rPr>
                <w:spacing w:val="-1"/>
                <w:sz w:val="21"/>
                <w:szCs w:val="21"/>
              </w:rPr>
              <w:t>l</w:t>
            </w:r>
            <w:r w:rsidRPr="00EC72E2">
              <w:rPr>
                <w:spacing w:val="1"/>
                <w:sz w:val="21"/>
                <w:szCs w:val="21"/>
              </w:rPr>
              <w:t>l</w:t>
            </w:r>
            <w:r w:rsidRPr="00EC72E2">
              <w:rPr>
                <w:sz w:val="21"/>
                <w:szCs w:val="21"/>
              </w:rPr>
              <w:t>a</w:t>
            </w:r>
            <w:r w:rsidRPr="00EC72E2">
              <w:rPr>
                <w:spacing w:val="1"/>
                <w:sz w:val="21"/>
                <w:szCs w:val="21"/>
              </w:rPr>
              <w:t>r</w:t>
            </w:r>
            <w:r w:rsidRPr="00EC72E2">
              <w:rPr>
                <w:spacing w:val="5"/>
                <w:sz w:val="21"/>
                <w:szCs w:val="21"/>
              </w:rPr>
              <w:t>m</w:t>
            </w:r>
            <w:r w:rsidRPr="00EC72E2">
              <w:rPr>
                <w:spacing w:val="-1"/>
                <w:sz w:val="21"/>
                <w:szCs w:val="21"/>
              </w:rPr>
              <w:t>i e</w:t>
            </w:r>
            <w:r w:rsidRPr="00EC72E2">
              <w:rPr>
                <w:spacing w:val="-6"/>
                <w:sz w:val="21"/>
                <w:szCs w:val="21"/>
              </w:rPr>
              <w:t xml:space="preserve"> </w:t>
            </w:r>
            <w:r w:rsidRPr="00EC72E2">
              <w:rPr>
                <w:sz w:val="21"/>
                <w:szCs w:val="21"/>
              </w:rPr>
              <w:t>ana</w:t>
            </w:r>
            <w:r w:rsidRPr="00EC72E2">
              <w:rPr>
                <w:spacing w:val="1"/>
                <w:sz w:val="21"/>
                <w:szCs w:val="21"/>
              </w:rPr>
              <w:t>l</w:t>
            </w:r>
            <w:r w:rsidRPr="00EC72E2">
              <w:rPr>
                <w:spacing w:val="-1"/>
                <w:sz w:val="21"/>
                <w:szCs w:val="21"/>
              </w:rPr>
              <w:t>i</w:t>
            </w:r>
            <w:r w:rsidRPr="00EC72E2">
              <w:rPr>
                <w:spacing w:val="1"/>
                <w:sz w:val="21"/>
                <w:szCs w:val="21"/>
              </w:rPr>
              <w:t>s</w:t>
            </w:r>
            <w:r w:rsidRPr="00EC72E2">
              <w:rPr>
                <w:sz w:val="21"/>
                <w:szCs w:val="21"/>
              </w:rPr>
              <w:t>i</w:t>
            </w:r>
            <w:r w:rsidRPr="00EC72E2">
              <w:rPr>
                <w:spacing w:val="-7"/>
                <w:sz w:val="21"/>
                <w:szCs w:val="21"/>
              </w:rPr>
              <w:t xml:space="preserve"> </w:t>
            </w:r>
            <w:r w:rsidRPr="00EC72E2">
              <w:rPr>
                <w:sz w:val="21"/>
                <w:szCs w:val="21"/>
              </w:rPr>
              <w:t>a</w:t>
            </w:r>
            <w:r w:rsidRPr="00EC72E2">
              <w:rPr>
                <w:spacing w:val="3"/>
                <w:sz w:val="21"/>
                <w:szCs w:val="21"/>
              </w:rPr>
              <w:t>r</w:t>
            </w:r>
            <w:r w:rsidRPr="00EC72E2">
              <w:rPr>
                <w:spacing w:val="-1"/>
                <w:sz w:val="21"/>
                <w:szCs w:val="21"/>
              </w:rPr>
              <w:t>i</w:t>
            </w:r>
            <w:r w:rsidRPr="00EC72E2">
              <w:rPr>
                <w:spacing w:val="2"/>
                <w:sz w:val="21"/>
                <w:szCs w:val="21"/>
              </w:rPr>
              <w:t>t</w:t>
            </w:r>
            <w:r w:rsidRPr="00EC72E2">
              <w:rPr>
                <w:spacing w:val="5"/>
                <w:sz w:val="21"/>
                <w:szCs w:val="21"/>
              </w:rPr>
              <w:t>m</w:t>
            </w:r>
            <w:r w:rsidRPr="00EC72E2">
              <w:rPr>
                <w:spacing w:val="-1"/>
                <w:sz w:val="21"/>
                <w:szCs w:val="21"/>
              </w:rPr>
              <w:t>i</w:t>
            </w:r>
            <w:r w:rsidRPr="00EC72E2">
              <w:rPr>
                <w:sz w:val="21"/>
                <w:szCs w:val="21"/>
              </w:rPr>
              <w:t xml:space="preserve">e come a </w:t>
            </w:r>
            <w:proofErr w:type="spellStart"/>
            <w:r w:rsidRPr="00EC72E2">
              <w:rPr>
                <w:sz w:val="21"/>
                <w:szCs w:val="21"/>
              </w:rPr>
              <w:t>postoletto</w:t>
            </w:r>
            <w:proofErr w:type="spellEnd"/>
            <w:r w:rsidRPr="00EC72E2">
              <w:rPr>
                <w:sz w:val="21"/>
                <w:szCs w:val="21"/>
              </w:rPr>
              <w:t>.</w:t>
            </w:r>
          </w:p>
        </w:tc>
        <w:tc>
          <w:tcPr>
            <w:tcW w:w="848" w:type="pct"/>
          </w:tcPr>
          <w:p w14:paraId="2EDAA1C5" w14:textId="77777777" w:rsidR="00114079" w:rsidRPr="00FD0259" w:rsidRDefault="00114079" w:rsidP="000B0984">
            <w:pPr>
              <w:jc w:val="both"/>
            </w:pPr>
          </w:p>
        </w:tc>
        <w:tc>
          <w:tcPr>
            <w:tcW w:w="1197" w:type="pct"/>
            <w:gridSpan w:val="2"/>
          </w:tcPr>
          <w:p w14:paraId="147CCFAC" w14:textId="77777777" w:rsidR="00114079" w:rsidRPr="00FD0259" w:rsidRDefault="00114079" w:rsidP="000B0984">
            <w:pPr>
              <w:jc w:val="both"/>
            </w:pPr>
          </w:p>
        </w:tc>
        <w:tc>
          <w:tcPr>
            <w:tcW w:w="1266" w:type="pct"/>
          </w:tcPr>
          <w:p w14:paraId="1337A971" w14:textId="77777777" w:rsidR="00114079" w:rsidRPr="00FD0259" w:rsidRDefault="00114079" w:rsidP="000B0984">
            <w:pPr>
              <w:jc w:val="both"/>
              <w:rPr>
                <w:sz w:val="18"/>
                <w:szCs w:val="18"/>
              </w:rPr>
            </w:pPr>
          </w:p>
        </w:tc>
      </w:tr>
      <w:tr w:rsidR="00114079" w:rsidRPr="00FD0259" w14:paraId="13C98503" w14:textId="77777777" w:rsidTr="000B0984">
        <w:trPr>
          <w:trHeight w:val="375"/>
        </w:trPr>
        <w:tc>
          <w:tcPr>
            <w:tcW w:w="1689" w:type="pct"/>
          </w:tcPr>
          <w:p w14:paraId="21D9872A" w14:textId="7E11D86B" w:rsidR="00114079"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pacing w:val="-1"/>
                <w:sz w:val="21"/>
                <w:szCs w:val="21"/>
              </w:rPr>
              <w:t>A</w:t>
            </w:r>
            <w:r w:rsidRPr="00EC72E2">
              <w:rPr>
                <w:spacing w:val="1"/>
                <w:sz w:val="21"/>
                <w:szCs w:val="21"/>
              </w:rPr>
              <w:t>v</w:t>
            </w:r>
            <w:r w:rsidRPr="00EC72E2">
              <w:rPr>
                <w:sz w:val="21"/>
                <w:szCs w:val="21"/>
              </w:rPr>
              <w:t>e</w:t>
            </w:r>
            <w:r w:rsidRPr="00EC72E2">
              <w:rPr>
                <w:spacing w:val="1"/>
                <w:sz w:val="21"/>
                <w:szCs w:val="21"/>
              </w:rPr>
              <w:t>r</w:t>
            </w:r>
            <w:r w:rsidRPr="00EC72E2">
              <w:rPr>
                <w:sz w:val="21"/>
                <w:szCs w:val="21"/>
              </w:rPr>
              <w:t>e</w:t>
            </w:r>
            <w:r w:rsidRPr="00EC72E2">
              <w:rPr>
                <w:spacing w:val="28"/>
                <w:sz w:val="21"/>
                <w:szCs w:val="21"/>
              </w:rPr>
              <w:t xml:space="preserve"> </w:t>
            </w:r>
            <w:r w:rsidRPr="00EC72E2">
              <w:rPr>
                <w:sz w:val="21"/>
                <w:szCs w:val="21"/>
              </w:rPr>
              <w:t>a</w:t>
            </w:r>
            <w:r w:rsidRPr="00EC72E2">
              <w:rPr>
                <w:spacing w:val="5"/>
                <w:sz w:val="21"/>
                <w:szCs w:val="21"/>
              </w:rPr>
              <w:t>m</w:t>
            </w:r>
            <w:r w:rsidRPr="00EC72E2">
              <w:rPr>
                <w:sz w:val="21"/>
                <w:szCs w:val="21"/>
              </w:rPr>
              <w:t>p</w:t>
            </w:r>
            <w:r w:rsidRPr="00EC72E2">
              <w:rPr>
                <w:spacing w:val="-1"/>
                <w:sz w:val="21"/>
                <w:szCs w:val="21"/>
              </w:rPr>
              <w:t>i</w:t>
            </w:r>
            <w:r w:rsidRPr="00EC72E2">
              <w:rPr>
                <w:sz w:val="21"/>
                <w:szCs w:val="21"/>
              </w:rPr>
              <w:t>a</w:t>
            </w:r>
            <w:r w:rsidRPr="00EC72E2">
              <w:rPr>
                <w:spacing w:val="28"/>
                <w:sz w:val="21"/>
                <w:szCs w:val="21"/>
              </w:rPr>
              <w:t xml:space="preserve"> </w:t>
            </w:r>
            <w:r w:rsidRPr="00EC72E2">
              <w:rPr>
                <w:spacing w:val="1"/>
                <w:sz w:val="21"/>
                <w:szCs w:val="21"/>
              </w:rPr>
              <w:t>c</w:t>
            </w:r>
            <w:r w:rsidRPr="00EC72E2">
              <w:rPr>
                <w:spacing w:val="2"/>
                <w:sz w:val="21"/>
                <w:szCs w:val="21"/>
              </w:rPr>
              <w:t>a</w:t>
            </w:r>
            <w:r w:rsidRPr="00EC72E2">
              <w:rPr>
                <w:sz w:val="21"/>
                <w:szCs w:val="21"/>
              </w:rPr>
              <w:t>pa</w:t>
            </w:r>
            <w:r w:rsidRPr="00EC72E2">
              <w:rPr>
                <w:spacing w:val="1"/>
                <w:sz w:val="21"/>
                <w:szCs w:val="21"/>
              </w:rPr>
              <w:t>ci</w:t>
            </w:r>
            <w:r w:rsidRPr="00EC72E2">
              <w:rPr>
                <w:sz w:val="21"/>
                <w:szCs w:val="21"/>
              </w:rPr>
              <w:t>tà</w:t>
            </w:r>
            <w:r w:rsidRPr="00EC72E2">
              <w:rPr>
                <w:spacing w:val="28"/>
                <w:sz w:val="21"/>
                <w:szCs w:val="21"/>
              </w:rPr>
              <w:t xml:space="preserve"> </w:t>
            </w:r>
            <w:r w:rsidRPr="00EC72E2">
              <w:rPr>
                <w:sz w:val="21"/>
                <w:szCs w:val="21"/>
              </w:rPr>
              <w:t>di</w:t>
            </w:r>
            <w:r w:rsidRPr="00EC72E2">
              <w:rPr>
                <w:spacing w:val="33"/>
                <w:sz w:val="21"/>
                <w:szCs w:val="21"/>
              </w:rPr>
              <w:t xml:space="preserve"> </w:t>
            </w:r>
            <w:r w:rsidRPr="00EC72E2">
              <w:rPr>
                <w:spacing w:val="5"/>
                <w:sz w:val="21"/>
                <w:szCs w:val="21"/>
              </w:rPr>
              <w:t>m</w:t>
            </w:r>
            <w:r w:rsidRPr="00EC72E2">
              <w:rPr>
                <w:spacing w:val="-3"/>
                <w:sz w:val="21"/>
                <w:szCs w:val="21"/>
              </w:rPr>
              <w:t>e</w:t>
            </w:r>
            <w:r w:rsidRPr="00EC72E2">
              <w:rPr>
                <w:spacing w:val="5"/>
                <w:sz w:val="21"/>
                <w:szCs w:val="21"/>
              </w:rPr>
              <w:t>m</w:t>
            </w:r>
            <w:r w:rsidRPr="00EC72E2">
              <w:rPr>
                <w:spacing w:val="-3"/>
                <w:sz w:val="21"/>
                <w:szCs w:val="21"/>
              </w:rPr>
              <w:t>o</w:t>
            </w:r>
            <w:r w:rsidRPr="00EC72E2">
              <w:rPr>
                <w:spacing w:val="1"/>
                <w:sz w:val="21"/>
                <w:szCs w:val="21"/>
              </w:rPr>
              <w:t>r</w:t>
            </w:r>
            <w:r w:rsidRPr="00EC72E2">
              <w:rPr>
                <w:spacing w:val="-1"/>
                <w:sz w:val="21"/>
                <w:szCs w:val="21"/>
              </w:rPr>
              <w:t>i</w:t>
            </w:r>
            <w:r w:rsidRPr="00EC72E2">
              <w:rPr>
                <w:sz w:val="21"/>
                <w:szCs w:val="21"/>
              </w:rPr>
              <w:t>a</w:t>
            </w:r>
            <w:r w:rsidRPr="00EC72E2">
              <w:rPr>
                <w:spacing w:val="26"/>
                <w:sz w:val="21"/>
                <w:szCs w:val="21"/>
              </w:rPr>
              <w:t xml:space="preserve"> </w:t>
            </w:r>
            <w:r w:rsidRPr="00EC72E2">
              <w:rPr>
                <w:sz w:val="21"/>
                <w:szCs w:val="21"/>
              </w:rPr>
              <w:t>ad</w:t>
            </w:r>
            <w:r w:rsidRPr="00EC72E2">
              <w:rPr>
                <w:spacing w:val="33"/>
                <w:sz w:val="21"/>
                <w:szCs w:val="21"/>
              </w:rPr>
              <w:t xml:space="preserve"> </w:t>
            </w:r>
            <w:r w:rsidRPr="00EC72E2">
              <w:rPr>
                <w:sz w:val="21"/>
                <w:szCs w:val="21"/>
              </w:rPr>
              <w:t>a</w:t>
            </w:r>
            <w:r w:rsidRPr="00EC72E2">
              <w:rPr>
                <w:spacing w:val="1"/>
                <w:sz w:val="21"/>
                <w:szCs w:val="21"/>
              </w:rPr>
              <w:t>l</w:t>
            </w:r>
            <w:r w:rsidRPr="00EC72E2">
              <w:rPr>
                <w:sz w:val="21"/>
                <w:szCs w:val="21"/>
              </w:rPr>
              <w:t>ta</w:t>
            </w:r>
            <w:r w:rsidRPr="00EC72E2">
              <w:rPr>
                <w:spacing w:val="30"/>
                <w:sz w:val="21"/>
                <w:szCs w:val="21"/>
              </w:rPr>
              <w:t xml:space="preserve"> </w:t>
            </w:r>
            <w:r w:rsidRPr="00EC72E2">
              <w:rPr>
                <w:spacing w:val="3"/>
                <w:sz w:val="21"/>
                <w:szCs w:val="21"/>
              </w:rPr>
              <w:t>r</w:t>
            </w:r>
            <w:r w:rsidRPr="00EC72E2">
              <w:rPr>
                <w:spacing w:val="-1"/>
                <w:sz w:val="21"/>
                <w:szCs w:val="21"/>
              </w:rPr>
              <w:t>i</w:t>
            </w:r>
            <w:r w:rsidRPr="00EC72E2">
              <w:rPr>
                <w:spacing w:val="1"/>
                <w:sz w:val="21"/>
                <w:szCs w:val="21"/>
              </w:rPr>
              <w:t>s</w:t>
            </w:r>
            <w:r w:rsidRPr="00EC72E2">
              <w:rPr>
                <w:sz w:val="21"/>
                <w:szCs w:val="21"/>
              </w:rPr>
              <w:t>o</w:t>
            </w:r>
            <w:r w:rsidRPr="00EC72E2">
              <w:rPr>
                <w:spacing w:val="1"/>
                <w:sz w:val="21"/>
                <w:szCs w:val="21"/>
              </w:rPr>
              <w:t>l</w:t>
            </w:r>
            <w:r w:rsidRPr="00EC72E2">
              <w:rPr>
                <w:spacing w:val="2"/>
                <w:sz w:val="21"/>
                <w:szCs w:val="21"/>
              </w:rPr>
              <w:t>u</w:t>
            </w:r>
            <w:r w:rsidRPr="00EC72E2">
              <w:rPr>
                <w:spacing w:val="-1"/>
                <w:sz w:val="21"/>
                <w:szCs w:val="21"/>
              </w:rPr>
              <w:t>zi</w:t>
            </w:r>
            <w:r w:rsidRPr="00EC72E2">
              <w:rPr>
                <w:sz w:val="21"/>
                <w:szCs w:val="21"/>
              </w:rPr>
              <w:t>o</w:t>
            </w:r>
            <w:r w:rsidRPr="00EC72E2">
              <w:rPr>
                <w:spacing w:val="2"/>
                <w:sz w:val="21"/>
                <w:szCs w:val="21"/>
              </w:rPr>
              <w:t>n</w:t>
            </w:r>
            <w:r w:rsidRPr="00EC72E2">
              <w:rPr>
                <w:sz w:val="21"/>
                <w:szCs w:val="21"/>
              </w:rPr>
              <w:t>e,</w:t>
            </w:r>
            <w:r w:rsidRPr="00EC72E2">
              <w:rPr>
                <w:spacing w:val="23"/>
                <w:sz w:val="21"/>
                <w:szCs w:val="21"/>
              </w:rPr>
              <w:t xml:space="preserve"> </w:t>
            </w:r>
            <w:r w:rsidRPr="00EC72E2">
              <w:rPr>
                <w:spacing w:val="1"/>
                <w:sz w:val="21"/>
                <w:szCs w:val="21"/>
              </w:rPr>
              <w:t>c</w:t>
            </w:r>
            <w:r w:rsidRPr="00EC72E2">
              <w:rPr>
                <w:sz w:val="21"/>
                <w:szCs w:val="21"/>
              </w:rPr>
              <w:t>on</w:t>
            </w:r>
            <w:r w:rsidRPr="00EC72E2">
              <w:rPr>
                <w:spacing w:val="32"/>
                <w:sz w:val="21"/>
                <w:szCs w:val="21"/>
              </w:rPr>
              <w:t xml:space="preserve"> </w:t>
            </w:r>
            <w:r w:rsidRPr="00EC72E2">
              <w:rPr>
                <w:spacing w:val="5"/>
                <w:sz w:val="21"/>
                <w:szCs w:val="21"/>
              </w:rPr>
              <w:t>m</w:t>
            </w:r>
            <w:r w:rsidRPr="00EC72E2">
              <w:rPr>
                <w:spacing w:val="-3"/>
                <w:sz w:val="21"/>
                <w:szCs w:val="21"/>
              </w:rPr>
              <w:t>e</w:t>
            </w:r>
            <w:r w:rsidRPr="00EC72E2">
              <w:rPr>
                <w:spacing w:val="5"/>
                <w:sz w:val="21"/>
                <w:szCs w:val="21"/>
              </w:rPr>
              <w:t>m</w:t>
            </w:r>
            <w:r w:rsidRPr="00EC72E2">
              <w:rPr>
                <w:sz w:val="21"/>
                <w:szCs w:val="21"/>
              </w:rPr>
              <w:t>o</w:t>
            </w:r>
            <w:r w:rsidRPr="00EC72E2">
              <w:rPr>
                <w:spacing w:val="1"/>
                <w:sz w:val="21"/>
                <w:szCs w:val="21"/>
              </w:rPr>
              <w:t>r</w:t>
            </w:r>
            <w:r w:rsidRPr="00EC72E2">
              <w:rPr>
                <w:spacing w:val="-1"/>
                <w:sz w:val="21"/>
                <w:szCs w:val="21"/>
              </w:rPr>
              <w:t>izz</w:t>
            </w:r>
            <w:r w:rsidRPr="00EC72E2">
              <w:rPr>
                <w:spacing w:val="2"/>
                <w:sz w:val="21"/>
                <w:szCs w:val="21"/>
              </w:rPr>
              <w:t>a</w:t>
            </w:r>
            <w:r w:rsidRPr="00EC72E2">
              <w:rPr>
                <w:spacing w:val="-1"/>
                <w:sz w:val="21"/>
                <w:szCs w:val="21"/>
              </w:rPr>
              <w:t>z</w:t>
            </w:r>
            <w:r w:rsidRPr="00EC72E2">
              <w:rPr>
                <w:spacing w:val="1"/>
                <w:sz w:val="21"/>
                <w:szCs w:val="21"/>
              </w:rPr>
              <w:t>i</w:t>
            </w:r>
            <w:r w:rsidRPr="00EC72E2">
              <w:rPr>
                <w:sz w:val="21"/>
                <w:szCs w:val="21"/>
              </w:rPr>
              <w:t>one</w:t>
            </w:r>
            <w:r w:rsidRPr="00EC72E2">
              <w:rPr>
                <w:spacing w:val="21"/>
                <w:sz w:val="21"/>
                <w:szCs w:val="21"/>
              </w:rPr>
              <w:t xml:space="preserve"> </w:t>
            </w:r>
            <w:r w:rsidRPr="00EC72E2">
              <w:rPr>
                <w:spacing w:val="2"/>
                <w:sz w:val="21"/>
                <w:szCs w:val="21"/>
              </w:rPr>
              <w:t>d</w:t>
            </w:r>
            <w:r w:rsidRPr="00EC72E2">
              <w:rPr>
                <w:sz w:val="21"/>
                <w:szCs w:val="21"/>
              </w:rPr>
              <w:t>i</w:t>
            </w:r>
            <w:r w:rsidRPr="00EC72E2">
              <w:rPr>
                <w:spacing w:val="33"/>
                <w:sz w:val="21"/>
                <w:szCs w:val="21"/>
              </w:rPr>
              <w:t xml:space="preserve"> </w:t>
            </w:r>
            <w:r w:rsidRPr="00EC72E2">
              <w:rPr>
                <w:sz w:val="21"/>
                <w:szCs w:val="21"/>
              </w:rPr>
              <w:t>a</w:t>
            </w:r>
            <w:r w:rsidRPr="00EC72E2">
              <w:rPr>
                <w:spacing w:val="-1"/>
                <w:sz w:val="21"/>
                <w:szCs w:val="21"/>
              </w:rPr>
              <w:t>l</w:t>
            </w:r>
            <w:r w:rsidRPr="00EC72E2">
              <w:rPr>
                <w:spacing w:val="5"/>
                <w:sz w:val="21"/>
                <w:szCs w:val="21"/>
              </w:rPr>
              <w:t>m</w:t>
            </w:r>
            <w:r w:rsidRPr="00EC72E2">
              <w:rPr>
                <w:sz w:val="21"/>
                <w:szCs w:val="21"/>
              </w:rPr>
              <w:t>eno</w:t>
            </w:r>
            <w:r w:rsidRPr="00EC72E2">
              <w:rPr>
                <w:spacing w:val="27"/>
                <w:sz w:val="21"/>
                <w:szCs w:val="21"/>
              </w:rPr>
              <w:t xml:space="preserve"> </w:t>
            </w:r>
            <w:r w:rsidRPr="00EC72E2">
              <w:rPr>
                <w:sz w:val="21"/>
                <w:szCs w:val="21"/>
              </w:rPr>
              <w:t>96 ore</w:t>
            </w:r>
            <w:r w:rsidRPr="00EC72E2">
              <w:rPr>
                <w:spacing w:val="8"/>
                <w:sz w:val="21"/>
                <w:szCs w:val="21"/>
              </w:rPr>
              <w:t xml:space="preserve"> </w:t>
            </w:r>
            <w:r w:rsidRPr="00EC72E2">
              <w:rPr>
                <w:sz w:val="21"/>
                <w:szCs w:val="21"/>
              </w:rPr>
              <w:t>dei</w:t>
            </w:r>
            <w:r w:rsidRPr="00EC72E2">
              <w:rPr>
                <w:spacing w:val="10"/>
                <w:sz w:val="21"/>
                <w:szCs w:val="21"/>
              </w:rPr>
              <w:t xml:space="preserve"> </w:t>
            </w:r>
            <w:r w:rsidRPr="00EC72E2">
              <w:rPr>
                <w:sz w:val="21"/>
                <w:szCs w:val="21"/>
              </w:rPr>
              <w:t>t</w:t>
            </w:r>
            <w:r w:rsidRPr="00EC72E2">
              <w:rPr>
                <w:spacing w:val="1"/>
                <w:sz w:val="21"/>
                <w:szCs w:val="21"/>
              </w:rPr>
              <w:t>r</w:t>
            </w:r>
            <w:r w:rsidRPr="00EC72E2">
              <w:rPr>
                <w:sz w:val="21"/>
                <w:szCs w:val="21"/>
              </w:rPr>
              <w:t>e</w:t>
            </w:r>
            <w:r w:rsidRPr="00EC72E2">
              <w:rPr>
                <w:spacing w:val="2"/>
                <w:sz w:val="21"/>
                <w:szCs w:val="21"/>
              </w:rPr>
              <w:t>n</w:t>
            </w:r>
            <w:r w:rsidRPr="00EC72E2">
              <w:rPr>
                <w:sz w:val="21"/>
                <w:szCs w:val="21"/>
              </w:rPr>
              <w:t>d</w:t>
            </w:r>
            <w:r w:rsidRPr="00EC72E2">
              <w:rPr>
                <w:spacing w:val="9"/>
                <w:sz w:val="21"/>
                <w:szCs w:val="21"/>
              </w:rPr>
              <w:t xml:space="preserve"> </w:t>
            </w:r>
            <w:r w:rsidRPr="00EC72E2">
              <w:rPr>
                <w:sz w:val="21"/>
                <w:szCs w:val="21"/>
              </w:rPr>
              <w:t>g</w:t>
            </w:r>
            <w:r w:rsidRPr="00EC72E2">
              <w:rPr>
                <w:spacing w:val="1"/>
                <w:sz w:val="21"/>
                <w:szCs w:val="21"/>
              </w:rPr>
              <w:t>r</w:t>
            </w:r>
            <w:r w:rsidRPr="00EC72E2">
              <w:rPr>
                <w:sz w:val="21"/>
                <w:szCs w:val="21"/>
              </w:rPr>
              <w:t>a</w:t>
            </w:r>
            <w:r w:rsidRPr="00EC72E2">
              <w:rPr>
                <w:spacing w:val="2"/>
                <w:sz w:val="21"/>
                <w:szCs w:val="21"/>
              </w:rPr>
              <w:t>f</w:t>
            </w:r>
            <w:r w:rsidRPr="00EC72E2">
              <w:rPr>
                <w:spacing w:val="-1"/>
                <w:sz w:val="21"/>
                <w:szCs w:val="21"/>
              </w:rPr>
              <w:t>i</w:t>
            </w:r>
            <w:r w:rsidRPr="00EC72E2">
              <w:rPr>
                <w:spacing w:val="1"/>
                <w:sz w:val="21"/>
                <w:szCs w:val="21"/>
              </w:rPr>
              <w:t>c</w:t>
            </w:r>
            <w:r w:rsidRPr="00EC72E2">
              <w:rPr>
                <w:sz w:val="21"/>
                <w:szCs w:val="21"/>
              </w:rPr>
              <w:t>i</w:t>
            </w:r>
            <w:r w:rsidRPr="00EC72E2">
              <w:rPr>
                <w:spacing w:val="6"/>
                <w:sz w:val="21"/>
                <w:szCs w:val="21"/>
              </w:rPr>
              <w:t xml:space="preserve"> </w:t>
            </w:r>
            <w:r w:rsidRPr="00EC72E2">
              <w:rPr>
                <w:sz w:val="21"/>
                <w:szCs w:val="21"/>
              </w:rPr>
              <w:t>e</w:t>
            </w:r>
            <w:r w:rsidRPr="00EC72E2">
              <w:rPr>
                <w:spacing w:val="13"/>
                <w:sz w:val="21"/>
                <w:szCs w:val="21"/>
              </w:rPr>
              <w:t xml:space="preserve"> </w:t>
            </w:r>
            <w:r w:rsidRPr="00EC72E2">
              <w:rPr>
                <w:sz w:val="21"/>
                <w:szCs w:val="21"/>
              </w:rPr>
              <w:t>n</w:t>
            </w:r>
            <w:r w:rsidRPr="00EC72E2">
              <w:rPr>
                <w:spacing w:val="2"/>
                <w:sz w:val="21"/>
                <w:szCs w:val="21"/>
              </w:rPr>
              <w:t>u</w:t>
            </w:r>
            <w:r w:rsidRPr="00EC72E2">
              <w:rPr>
                <w:spacing w:val="5"/>
                <w:sz w:val="21"/>
                <w:szCs w:val="21"/>
              </w:rPr>
              <w:t>m</w:t>
            </w:r>
            <w:r w:rsidRPr="00EC72E2">
              <w:rPr>
                <w:sz w:val="21"/>
                <w:szCs w:val="21"/>
              </w:rPr>
              <w:t>e</w:t>
            </w:r>
            <w:r w:rsidRPr="00EC72E2">
              <w:rPr>
                <w:spacing w:val="1"/>
                <w:sz w:val="21"/>
                <w:szCs w:val="21"/>
              </w:rPr>
              <w:t>r</w:t>
            </w:r>
            <w:r w:rsidRPr="00EC72E2">
              <w:rPr>
                <w:spacing w:val="-1"/>
                <w:sz w:val="21"/>
                <w:szCs w:val="21"/>
              </w:rPr>
              <w:t>i</w:t>
            </w:r>
            <w:r w:rsidRPr="00EC72E2">
              <w:rPr>
                <w:spacing w:val="1"/>
                <w:sz w:val="21"/>
                <w:szCs w:val="21"/>
              </w:rPr>
              <w:t>c</w:t>
            </w:r>
            <w:r w:rsidRPr="00EC72E2">
              <w:rPr>
                <w:sz w:val="21"/>
                <w:szCs w:val="21"/>
              </w:rPr>
              <w:t>i</w:t>
            </w:r>
            <w:r w:rsidRPr="00EC72E2">
              <w:rPr>
                <w:spacing w:val="3"/>
                <w:sz w:val="21"/>
                <w:szCs w:val="21"/>
              </w:rPr>
              <w:t xml:space="preserve"> </w:t>
            </w:r>
            <w:r w:rsidRPr="00EC72E2">
              <w:rPr>
                <w:spacing w:val="1"/>
                <w:sz w:val="21"/>
                <w:szCs w:val="21"/>
              </w:rPr>
              <w:t>s</w:t>
            </w:r>
            <w:r w:rsidRPr="00EC72E2">
              <w:rPr>
                <w:sz w:val="21"/>
                <w:szCs w:val="21"/>
              </w:rPr>
              <w:t>u</w:t>
            </w:r>
            <w:r w:rsidRPr="00EC72E2">
              <w:rPr>
                <w:spacing w:val="10"/>
                <w:sz w:val="21"/>
                <w:szCs w:val="21"/>
              </w:rPr>
              <w:t xml:space="preserve"> </w:t>
            </w:r>
            <w:r w:rsidRPr="00EC72E2">
              <w:rPr>
                <w:sz w:val="21"/>
                <w:szCs w:val="21"/>
              </w:rPr>
              <w:t>tutti</w:t>
            </w:r>
            <w:r w:rsidRPr="00EC72E2">
              <w:rPr>
                <w:spacing w:val="10"/>
                <w:sz w:val="21"/>
                <w:szCs w:val="21"/>
              </w:rPr>
              <w:t xml:space="preserve"> </w:t>
            </w:r>
            <w:r w:rsidRPr="00EC72E2">
              <w:rPr>
                <w:sz w:val="21"/>
                <w:szCs w:val="21"/>
              </w:rPr>
              <w:t>i</w:t>
            </w:r>
            <w:r w:rsidRPr="00EC72E2">
              <w:rPr>
                <w:spacing w:val="13"/>
                <w:sz w:val="21"/>
                <w:szCs w:val="21"/>
              </w:rPr>
              <w:t xml:space="preserve"> </w:t>
            </w:r>
            <w:r w:rsidRPr="00EC72E2">
              <w:rPr>
                <w:sz w:val="21"/>
                <w:szCs w:val="21"/>
              </w:rPr>
              <w:t>pa</w:t>
            </w:r>
            <w:r w:rsidRPr="00EC72E2">
              <w:rPr>
                <w:spacing w:val="1"/>
                <w:sz w:val="21"/>
                <w:szCs w:val="21"/>
              </w:rPr>
              <w:t>r</w:t>
            </w:r>
            <w:r w:rsidRPr="00EC72E2">
              <w:rPr>
                <w:sz w:val="21"/>
                <w:szCs w:val="21"/>
              </w:rPr>
              <w:t>a</w:t>
            </w:r>
            <w:r w:rsidRPr="00EC72E2">
              <w:rPr>
                <w:spacing w:val="5"/>
                <w:sz w:val="21"/>
                <w:szCs w:val="21"/>
              </w:rPr>
              <w:t>m</w:t>
            </w:r>
            <w:r w:rsidRPr="00EC72E2">
              <w:rPr>
                <w:sz w:val="21"/>
                <w:szCs w:val="21"/>
              </w:rPr>
              <w:t>et</w:t>
            </w:r>
            <w:r w:rsidRPr="00EC72E2">
              <w:rPr>
                <w:spacing w:val="1"/>
                <w:sz w:val="21"/>
                <w:szCs w:val="21"/>
              </w:rPr>
              <w:t>r</w:t>
            </w:r>
            <w:r w:rsidRPr="00EC72E2">
              <w:rPr>
                <w:spacing w:val="-1"/>
                <w:sz w:val="21"/>
                <w:szCs w:val="21"/>
              </w:rPr>
              <w:t>i</w:t>
            </w:r>
            <w:r w:rsidRPr="00EC72E2">
              <w:rPr>
                <w:sz w:val="21"/>
                <w:szCs w:val="21"/>
              </w:rPr>
              <w:t>,</w:t>
            </w:r>
            <w:r w:rsidRPr="00EC72E2">
              <w:rPr>
                <w:spacing w:val="5"/>
                <w:sz w:val="21"/>
                <w:szCs w:val="21"/>
              </w:rPr>
              <w:t xml:space="preserve"> </w:t>
            </w:r>
            <w:r w:rsidRPr="00EC72E2">
              <w:rPr>
                <w:sz w:val="21"/>
                <w:szCs w:val="21"/>
              </w:rPr>
              <w:t>a</w:t>
            </w:r>
            <w:r w:rsidRPr="00EC72E2">
              <w:rPr>
                <w:spacing w:val="1"/>
                <w:sz w:val="21"/>
                <w:szCs w:val="21"/>
              </w:rPr>
              <w:t>r</w:t>
            </w:r>
            <w:r w:rsidRPr="00EC72E2">
              <w:rPr>
                <w:spacing w:val="-1"/>
                <w:sz w:val="21"/>
                <w:szCs w:val="21"/>
              </w:rPr>
              <w:t>i</w:t>
            </w:r>
            <w:r w:rsidRPr="00EC72E2">
              <w:rPr>
                <w:sz w:val="21"/>
                <w:szCs w:val="21"/>
              </w:rPr>
              <w:t>t</w:t>
            </w:r>
            <w:r w:rsidRPr="00EC72E2">
              <w:rPr>
                <w:spacing w:val="5"/>
                <w:sz w:val="21"/>
                <w:szCs w:val="21"/>
              </w:rPr>
              <w:t>m</w:t>
            </w:r>
            <w:r w:rsidRPr="00EC72E2">
              <w:rPr>
                <w:spacing w:val="-1"/>
                <w:sz w:val="21"/>
                <w:szCs w:val="21"/>
              </w:rPr>
              <w:t>i</w:t>
            </w:r>
            <w:r w:rsidRPr="00EC72E2">
              <w:rPr>
                <w:sz w:val="21"/>
                <w:szCs w:val="21"/>
              </w:rPr>
              <w:t>e</w:t>
            </w:r>
            <w:r w:rsidRPr="00EC72E2">
              <w:rPr>
                <w:spacing w:val="6"/>
                <w:sz w:val="21"/>
                <w:szCs w:val="21"/>
              </w:rPr>
              <w:t xml:space="preserve"> </w:t>
            </w:r>
            <w:r w:rsidRPr="00EC72E2">
              <w:rPr>
                <w:sz w:val="21"/>
                <w:szCs w:val="21"/>
              </w:rPr>
              <w:t>ed</w:t>
            </w:r>
            <w:r w:rsidRPr="00EC72E2">
              <w:rPr>
                <w:spacing w:val="12"/>
                <w:sz w:val="21"/>
                <w:szCs w:val="21"/>
              </w:rPr>
              <w:t xml:space="preserve"> </w:t>
            </w:r>
            <w:r w:rsidRPr="00EC72E2">
              <w:rPr>
                <w:spacing w:val="2"/>
                <w:sz w:val="21"/>
                <w:szCs w:val="21"/>
              </w:rPr>
              <w:t>e</w:t>
            </w:r>
            <w:r w:rsidRPr="00EC72E2">
              <w:rPr>
                <w:spacing w:val="-1"/>
                <w:sz w:val="21"/>
                <w:szCs w:val="21"/>
              </w:rPr>
              <w:t>v</w:t>
            </w:r>
            <w:r w:rsidRPr="00EC72E2">
              <w:rPr>
                <w:sz w:val="21"/>
                <w:szCs w:val="21"/>
              </w:rPr>
              <w:t>en</w:t>
            </w:r>
            <w:r w:rsidRPr="00EC72E2">
              <w:rPr>
                <w:spacing w:val="2"/>
                <w:sz w:val="21"/>
                <w:szCs w:val="21"/>
              </w:rPr>
              <w:t>t</w:t>
            </w:r>
            <w:r w:rsidRPr="00EC72E2">
              <w:rPr>
                <w:spacing w:val="-1"/>
                <w:sz w:val="21"/>
                <w:szCs w:val="21"/>
              </w:rPr>
              <w:t xml:space="preserve">i e tracce </w:t>
            </w:r>
            <w:r w:rsidRPr="00EC72E2">
              <w:rPr>
                <w:spacing w:val="1"/>
                <w:sz w:val="21"/>
                <w:szCs w:val="21"/>
              </w:rPr>
              <w:t>i</w:t>
            </w:r>
            <w:r w:rsidRPr="00EC72E2">
              <w:rPr>
                <w:sz w:val="21"/>
                <w:szCs w:val="21"/>
              </w:rPr>
              <w:t xml:space="preserve">n </w:t>
            </w:r>
            <w:r w:rsidRPr="00EC72E2">
              <w:rPr>
                <w:spacing w:val="1"/>
                <w:sz w:val="21"/>
                <w:szCs w:val="21"/>
              </w:rPr>
              <w:t>c</w:t>
            </w:r>
            <w:r w:rsidRPr="00EC72E2">
              <w:rPr>
                <w:sz w:val="21"/>
                <w:szCs w:val="21"/>
              </w:rPr>
              <w:t>ont</w:t>
            </w:r>
            <w:r w:rsidRPr="00EC72E2">
              <w:rPr>
                <w:spacing w:val="-1"/>
                <w:sz w:val="21"/>
                <w:szCs w:val="21"/>
              </w:rPr>
              <w:t>i</w:t>
            </w:r>
            <w:r w:rsidRPr="00EC72E2">
              <w:rPr>
                <w:spacing w:val="2"/>
                <w:sz w:val="21"/>
                <w:szCs w:val="21"/>
              </w:rPr>
              <w:t>n</w:t>
            </w:r>
            <w:r w:rsidRPr="00EC72E2">
              <w:rPr>
                <w:sz w:val="21"/>
                <w:szCs w:val="21"/>
              </w:rPr>
              <w:t>uo</w:t>
            </w:r>
          </w:p>
        </w:tc>
        <w:tc>
          <w:tcPr>
            <w:tcW w:w="848" w:type="pct"/>
          </w:tcPr>
          <w:p w14:paraId="312312E0" w14:textId="77777777" w:rsidR="00114079" w:rsidRPr="00FD0259" w:rsidRDefault="00114079" w:rsidP="000B0984">
            <w:pPr>
              <w:jc w:val="both"/>
            </w:pPr>
          </w:p>
        </w:tc>
        <w:tc>
          <w:tcPr>
            <w:tcW w:w="1197" w:type="pct"/>
            <w:gridSpan w:val="2"/>
          </w:tcPr>
          <w:p w14:paraId="2997F331" w14:textId="77777777" w:rsidR="00114079" w:rsidRPr="00FD0259" w:rsidRDefault="00114079" w:rsidP="000B0984">
            <w:pPr>
              <w:jc w:val="both"/>
            </w:pPr>
          </w:p>
        </w:tc>
        <w:tc>
          <w:tcPr>
            <w:tcW w:w="1266" w:type="pct"/>
          </w:tcPr>
          <w:p w14:paraId="45597425" w14:textId="77777777" w:rsidR="00114079" w:rsidRPr="00FD0259" w:rsidRDefault="00114079" w:rsidP="000B0984">
            <w:pPr>
              <w:jc w:val="both"/>
              <w:rPr>
                <w:sz w:val="18"/>
                <w:szCs w:val="18"/>
              </w:rPr>
            </w:pPr>
          </w:p>
        </w:tc>
      </w:tr>
      <w:tr w:rsidR="00114079" w:rsidRPr="00FD0259" w14:paraId="45B54467" w14:textId="77777777" w:rsidTr="000B0984">
        <w:trPr>
          <w:trHeight w:val="375"/>
        </w:trPr>
        <w:tc>
          <w:tcPr>
            <w:tcW w:w="1689" w:type="pct"/>
          </w:tcPr>
          <w:p w14:paraId="75C75E55" w14:textId="2233A76E" w:rsidR="00114079"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z w:val="21"/>
                <w:szCs w:val="21"/>
              </w:rPr>
              <w:t>Recuperare i dati dei trasporti</w:t>
            </w:r>
            <w:r w:rsidRPr="00EC72E2">
              <w:rPr>
                <w:sz w:val="21"/>
                <w:szCs w:val="21"/>
              </w:rPr>
              <w:t>.</w:t>
            </w:r>
          </w:p>
        </w:tc>
        <w:tc>
          <w:tcPr>
            <w:tcW w:w="848" w:type="pct"/>
          </w:tcPr>
          <w:p w14:paraId="7C7ACE3F" w14:textId="77777777" w:rsidR="00114079" w:rsidRPr="00FD0259" w:rsidRDefault="00114079" w:rsidP="000B0984">
            <w:pPr>
              <w:jc w:val="both"/>
            </w:pPr>
          </w:p>
        </w:tc>
        <w:tc>
          <w:tcPr>
            <w:tcW w:w="1197" w:type="pct"/>
            <w:gridSpan w:val="2"/>
          </w:tcPr>
          <w:p w14:paraId="0E475255" w14:textId="77777777" w:rsidR="00114079" w:rsidRPr="00FD0259" w:rsidRDefault="00114079" w:rsidP="000B0984">
            <w:pPr>
              <w:jc w:val="both"/>
            </w:pPr>
          </w:p>
        </w:tc>
        <w:tc>
          <w:tcPr>
            <w:tcW w:w="1266" w:type="pct"/>
          </w:tcPr>
          <w:p w14:paraId="612E3BB4" w14:textId="77777777" w:rsidR="00114079" w:rsidRPr="00FD0259" w:rsidRDefault="00114079" w:rsidP="000B0984">
            <w:pPr>
              <w:jc w:val="both"/>
              <w:rPr>
                <w:sz w:val="18"/>
                <w:szCs w:val="18"/>
              </w:rPr>
            </w:pPr>
          </w:p>
        </w:tc>
      </w:tr>
      <w:tr w:rsidR="00114079" w:rsidRPr="00FD0259" w14:paraId="35800DC9" w14:textId="77777777" w:rsidTr="000B0984">
        <w:trPr>
          <w:trHeight w:val="375"/>
        </w:trPr>
        <w:tc>
          <w:tcPr>
            <w:tcW w:w="1689" w:type="pct"/>
          </w:tcPr>
          <w:p w14:paraId="560DFF5B" w14:textId="73EEB169" w:rsidR="00114079"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z w:val="21"/>
                <w:szCs w:val="21"/>
              </w:rPr>
              <w:t>Con</w:t>
            </w:r>
            <w:r w:rsidRPr="00EC72E2">
              <w:rPr>
                <w:spacing w:val="1"/>
                <w:sz w:val="21"/>
                <w:szCs w:val="21"/>
              </w:rPr>
              <w:t>s</w:t>
            </w:r>
            <w:r w:rsidRPr="00EC72E2">
              <w:rPr>
                <w:sz w:val="21"/>
                <w:szCs w:val="21"/>
              </w:rPr>
              <w:t>u</w:t>
            </w:r>
            <w:r w:rsidRPr="00EC72E2">
              <w:rPr>
                <w:spacing w:val="1"/>
                <w:sz w:val="21"/>
                <w:szCs w:val="21"/>
              </w:rPr>
              <w:t>l</w:t>
            </w:r>
            <w:r w:rsidRPr="00EC72E2">
              <w:rPr>
                <w:sz w:val="21"/>
                <w:szCs w:val="21"/>
              </w:rPr>
              <w:t>ta</w:t>
            </w:r>
            <w:r w:rsidRPr="00EC72E2">
              <w:rPr>
                <w:spacing w:val="1"/>
                <w:sz w:val="21"/>
                <w:szCs w:val="21"/>
              </w:rPr>
              <w:t>r</w:t>
            </w:r>
            <w:r w:rsidRPr="00EC72E2">
              <w:rPr>
                <w:sz w:val="21"/>
                <w:szCs w:val="21"/>
              </w:rPr>
              <w:t>e</w:t>
            </w:r>
            <w:r w:rsidRPr="00EC72E2">
              <w:rPr>
                <w:spacing w:val="-8"/>
                <w:sz w:val="21"/>
                <w:szCs w:val="21"/>
              </w:rPr>
              <w:t xml:space="preserve"> i </w:t>
            </w:r>
            <w:r w:rsidRPr="00EC72E2">
              <w:rPr>
                <w:sz w:val="21"/>
                <w:szCs w:val="21"/>
              </w:rPr>
              <w:t>da</w:t>
            </w:r>
            <w:r w:rsidRPr="00EC72E2">
              <w:rPr>
                <w:spacing w:val="2"/>
                <w:sz w:val="21"/>
                <w:szCs w:val="21"/>
              </w:rPr>
              <w:t>t</w:t>
            </w:r>
            <w:r w:rsidRPr="00EC72E2">
              <w:rPr>
                <w:sz w:val="21"/>
                <w:szCs w:val="21"/>
              </w:rPr>
              <w:t>i</w:t>
            </w:r>
            <w:r w:rsidRPr="00EC72E2">
              <w:rPr>
                <w:spacing w:val="-4"/>
                <w:sz w:val="21"/>
                <w:szCs w:val="21"/>
              </w:rPr>
              <w:t xml:space="preserve"> </w:t>
            </w:r>
            <w:r w:rsidRPr="00EC72E2">
              <w:rPr>
                <w:sz w:val="21"/>
                <w:szCs w:val="21"/>
              </w:rPr>
              <w:t>d</w:t>
            </w:r>
            <w:r w:rsidRPr="00EC72E2">
              <w:rPr>
                <w:spacing w:val="2"/>
                <w:sz w:val="21"/>
                <w:szCs w:val="21"/>
              </w:rPr>
              <w:t>e</w:t>
            </w:r>
            <w:r w:rsidRPr="00EC72E2">
              <w:rPr>
                <w:sz w:val="21"/>
                <w:szCs w:val="21"/>
              </w:rPr>
              <w:t>i</w:t>
            </w:r>
            <w:r w:rsidRPr="00EC72E2">
              <w:rPr>
                <w:spacing w:val="-4"/>
                <w:sz w:val="21"/>
                <w:szCs w:val="21"/>
              </w:rPr>
              <w:t xml:space="preserve"> </w:t>
            </w:r>
            <w:r w:rsidRPr="00EC72E2">
              <w:rPr>
                <w:spacing w:val="2"/>
                <w:sz w:val="21"/>
                <w:szCs w:val="21"/>
              </w:rPr>
              <w:t>pa</w:t>
            </w:r>
            <w:r w:rsidRPr="00EC72E2">
              <w:rPr>
                <w:spacing w:val="-1"/>
                <w:sz w:val="21"/>
                <w:szCs w:val="21"/>
              </w:rPr>
              <w:t>zi</w:t>
            </w:r>
            <w:r w:rsidRPr="00EC72E2">
              <w:rPr>
                <w:spacing w:val="2"/>
                <w:sz w:val="21"/>
                <w:szCs w:val="21"/>
              </w:rPr>
              <w:t>e</w:t>
            </w:r>
            <w:r w:rsidRPr="00EC72E2">
              <w:rPr>
                <w:sz w:val="21"/>
                <w:szCs w:val="21"/>
              </w:rPr>
              <w:t>nti</w:t>
            </w:r>
            <w:r w:rsidRPr="00EC72E2">
              <w:rPr>
                <w:spacing w:val="-6"/>
                <w:sz w:val="21"/>
                <w:szCs w:val="21"/>
              </w:rPr>
              <w:t xml:space="preserve"> </w:t>
            </w:r>
            <w:r w:rsidRPr="00EC72E2">
              <w:rPr>
                <w:sz w:val="21"/>
                <w:szCs w:val="21"/>
              </w:rPr>
              <w:t>d</w:t>
            </w:r>
            <w:r w:rsidRPr="00EC72E2">
              <w:rPr>
                <w:spacing w:val="-1"/>
                <w:sz w:val="21"/>
                <w:szCs w:val="21"/>
              </w:rPr>
              <w:t>i</w:t>
            </w:r>
            <w:r w:rsidRPr="00EC72E2">
              <w:rPr>
                <w:spacing w:val="5"/>
                <w:sz w:val="21"/>
                <w:szCs w:val="21"/>
              </w:rPr>
              <w:t>m</w:t>
            </w:r>
            <w:r w:rsidRPr="00EC72E2">
              <w:rPr>
                <w:sz w:val="21"/>
                <w:szCs w:val="21"/>
              </w:rPr>
              <w:t>e</w:t>
            </w:r>
            <w:r w:rsidRPr="00EC72E2">
              <w:rPr>
                <w:spacing w:val="1"/>
                <w:sz w:val="21"/>
                <w:szCs w:val="21"/>
              </w:rPr>
              <w:t>ss</w:t>
            </w:r>
            <w:r w:rsidRPr="00EC72E2">
              <w:rPr>
                <w:sz w:val="21"/>
                <w:szCs w:val="21"/>
              </w:rPr>
              <w:t>i</w:t>
            </w:r>
            <w:r w:rsidRPr="00EC72E2">
              <w:rPr>
                <w:spacing w:val="-8"/>
                <w:sz w:val="21"/>
                <w:szCs w:val="21"/>
              </w:rPr>
              <w:t xml:space="preserve"> </w:t>
            </w:r>
            <w:r w:rsidRPr="00EC72E2">
              <w:rPr>
                <w:sz w:val="21"/>
                <w:szCs w:val="21"/>
              </w:rPr>
              <w:t>di</w:t>
            </w:r>
            <w:r w:rsidRPr="00EC72E2">
              <w:rPr>
                <w:spacing w:val="-3"/>
                <w:sz w:val="21"/>
                <w:szCs w:val="21"/>
              </w:rPr>
              <w:t xml:space="preserve"> </w:t>
            </w:r>
            <w:r w:rsidRPr="00EC72E2">
              <w:rPr>
                <w:spacing w:val="1"/>
                <w:sz w:val="21"/>
                <w:szCs w:val="21"/>
              </w:rPr>
              <w:t>r</w:t>
            </w:r>
            <w:r w:rsidRPr="00EC72E2">
              <w:rPr>
                <w:sz w:val="21"/>
                <w:szCs w:val="21"/>
              </w:rPr>
              <w:t>e</w:t>
            </w:r>
            <w:r w:rsidRPr="00EC72E2">
              <w:rPr>
                <w:spacing w:val="1"/>
                <w:sz w:val="21"/>
                <w:szCs w:val="21"/>
              </w:rPr>
              <w:t>c</w:t>
            </w:r>
            <w:r w:rsidRPr="00EC72E2">
              <w:rPr>
                <w:sz w:val="21"/>
                <w:szCs w:val="21"/>
              </w:rPr>
              <w:t>en</w:t>
            </w:r>
            <w:r w:rsidRPr="00EC72E2">
              <w:rPr>
                <w:spacing w:val="2"/>
                <w:sz w:val="21"/>
                <w:szCs w:val="21"/>
              </w:rPr>
              <w:t>t</w:t>
            </w:r>
            <w:r w:rsidRPr="00EC72E2">
              <w:rPr>
                <w:sz w:val="21"/>
                <w:szCs w:val="21"/>
              </w:rPr>
              <w:t>e</w:t>
            </w:r>
            <w:r w:rsidRPr="00EC72E2">
              <w:rPr>
                <w:spacing w:val="-7"/>
                <w:sz w:val="21"/>
                <w:szCs w:val="21"/>
              </w:rPr>
              <w:t xml:space="preserve"> </w:t>
            </w:r>
            <w:r w:rsidRPr="00EC72E2">
              <w:rPr>
                <w:spacing w:val="1"/>
                <w:sz w:val="21"/>
                <w:szCs w:val="21"/>
              </w:rPr>
              <w:t>c</w:t>
            </w:r>
            <w:r w:rsidRPr="00EC72E2">
              <w:rPr>
                <w:sz w:val="21"/>
                <w:szCs w:val="21"/>
              </w:rPr>
              <w:t>on</w:t>
            </w:r>
            <w:r w:rsidRPr="00EC72E2">
              <w:rPr>
                <w:spacing w:val="-1"/>
                <w:sz w:val="21"/>
                <w:szCs w:val="21"/>
              </w:rPr>
              <w:t xml:space="preserve"> </w:t>
            </w:r>
            <w:r w:rsidRPr="00EC72E2">
              <w:rPr>
                <w:sz w:val="21"/>
                <w:szCs w:val="21"/>
              </w:rPr>
              <w:t>po</w:t>
            </w:r>
            <w:r w:rsidRPr="00EC72E2">
              <w:rPr>
                <w:spacing w:val="4"/>
                <w:sz w:val="21"/>
                <w:szCs w:val="21"/>
              </w:rPr>
              <w:t>s</w:t>
            </w:r>
            <w:r w:rsidRPr="00EC72E2">
              <w:rPr>
                <w:spacing w:val="1"/>
                <w:sz w:val="21"/>
                <w:szCs w:val="21"/>
              </w:rPr>
              <w:t>s</w:t>
            </w:r>
            <w:r w:rsidRPr="00EC72E2">
              <w:rPr>
                <w:spacing w:val="-1"/>
                <w:sz w:val="21"/>
                <w:szCs w:val="21"/>
              </w:rPr>
              <w:t>i</w:t>
            </w:r>
            <w:r w:rsidRPr="00EC72E2">
              <w:rPr>
                <w:sz w:val="21"/>
                <w:szCs w:val="21"/>
              </w:rPr>
              <w:t>b</w:t>
            </w:r>
            <w:r w:rsidRPr="00EC72E2">
              <w:rPr>
                <w:spacing w:val="1"/>
                <w:sz w:val="21"/>
                <w:szCs w:val="21"/>
              </w:rPr>
              <w:t>i</w:t>
            </w:r>
            <w:r w:rsidRPr="00EC72E2">
              <w:rPr>
                <w:spacing w:val="-1"/>
                <w:sz w:val="21"/>
                <w:szCs w:val="21"/>
              </w:rPr>
              <w:t>li</w:t>
            </w:r>
            <w:r w:rsidRPr="00EC72E2">
              <w:rPr>
                <w:spacing w:val="2"/>
                <w:sz w:val="21"/>
                <w:szCs w:val="21"/>
              </w:rPr>
              <w:t>t</w:t>
            </w:r>
            <w:r w:rsidRPr="00EC72E2">
              <w:rPr>
                <w:sz w:val="21"/>
                <w:szCs w:val="21"/>
              </w:rPr>
              <w:t>à</w:t>
            </w:r>
            <w:r w:rsidRPr="00EC72E2">
              <w:rPr>
                <w:spacing w:val="-9"/>
                <w:sz w:val="21"/>
                <w:szCs w:val="21"/>
              </w:rPr>
              <w:t xml:space="preserve"> di </w:t>
            </w:r>
            <w:r w:rsidRPr="00EC72E2">
              <w:rPr>
                <w:spacing w:val="1"/>
                <w:sz w:val="21"/>
                <w:szCs w:val="21"/>
              </w:rPr>
              <w:t>r</w:t>
            </w:r>
            <w:r w:rsidRPr="00EC72E2">
              <w:rPr>
                <w:spacing w:val="-1"/>
                <w:sz w:val="21"/>
                <w:szCs w:val="21"/>
              </w:rPr>
              <w:t>i</w:t>
            </w:r>
            <w:r w:rsidRPr="00EC72E2">
              <w:rPr>
                <w:sz w:val="21"/>
                <w:szCs w:val="21"/>
              </w:rPr>
              <w:t>a</w:t>
            </w:r>
            <w:r w:rsidRPr="00EC72E2">
              <w:rPr>
                <w:spacing w:val="2"/>
                <w:sz w:val="21"/>
                <w:szCs w:val="21"/>
              </w:rPr>
              <w:t>m</w:t>
            </w:r>
            <w:r w:rsidRPr="00EC72E2">
              <w:rPr>
                <w:spacing w:val="5"/>
                <w:sz w:val="21"/>
                <w:szCs w:val="21"/>
              </w:rPr>
              <w:t>m</w:t>
            </w:r>
            <w:r w:rsidRPr="00EC72E2">
              <w:rPr>
                <w:spacing w:val="-1"/>
                <w:sz w:val="21"/>
                <w:szCs w:val="21"/>
              </w:rPr>
              <w:t>i</w:t>
            </w:r>
            <w:r w:rsidRPr="00EC72E2">
              <w:rPr>
                <w:spacing w:val="1"/>
                <w:sz w:val="21"/>
                <w:szCs w:val="21"/>
              </w:rPr>
              <w:t>ss</w:t>
            </w:r>
            <w:r w:rsidRPr="00EC72E2">
              <w:rPr>
                <w:spacing w:val="-1"/>
                <w:sz w:val="21"/>
                <w:szCs w:val="21"/>
              </w:rPr>
              <w:t>i</w:t>
            </w:r>
            <w:r w:rsidRPr="00EC72E2">
              <w:rPr>
                <w:sz w:val="21"/>
                <w:szCs w:val="21"/>
              </w:rPr>
              <w:t>one</w:t>
            </w:r>
            <w:r w:rsidRPr="00EC72E2">
              <w:rPr>
                <w:spacing w:val="-12"/>
                <w:sz w:val="21"/>
                <w:szCs w:val="21"/>
              </w:rPr>
              <w:t xml:space="preserve"> </w:t>
            </w:r>
            <w:r w:rsidRPr="00EC72E2">
              <w:rPr>
                <w:spacing w:val="1"/>
                <w:sz w:val="21"/>
                <w:szCs w:val="21"/>
              </w:rPr>
              <w:t>c</w:t>
            </w:r>
            <w:r w:rsidRPr="00EC72E2">
              <w:rPr>
                <w:sz w:val="21"/>
                <w:szCs w:val="21"/>
              </w:rPr>
              <w:t>on</w:t>
            </w:r>
            <w:r w:rsidRPr="00EC72E2">
              <w:rPr>
                <w:spacing w:val="-3"/>
                <w:sz w:val="21"/>
                <w:szCs w:val="21"/>
              </w:rPr>
              <w:t xml:space="preserve"> </w:t>
            </w:r>
            <w:r w:rsidRPr="00EC72E2">
              <w:rPr>
                <w:spacing w:val="1"/>
                <w:sz w:val="21"/>
                <w:szCs w:val="21"/>
              </w:rPr>
              <w:t>r</w:t>
            </w:r>
            <w:r w:rsidRPr="00EC72E2">
              <w:rPr>
                <w:spacing w:val="2"/>
                <w:sz w:val="21"/>
                <w:szCs w:val="21"/>
              </w:rPr>
              <w:t>e</w:t>
            </w:r>
            <w:r w:rsidRPr="00EC72E2">
              <w:rPr>
                <w:spacing w:val="1"/>
                <w:sz w:val="21"/>
                <w:szCs w:val="21"/>
              </w:rPr>
              <w:t>l</w:t>
            </w:r>
            <w:r w:rsidRPr="00EC72E2">
              <w:rPr>
                <w:sz w:val="21"/>
                <w:szCs w:val="21"/>
              </w:rPr>
              <w:t>at</w:t>
            </w:r>
            <w:r w:rsidRPr="00EC72E2">
              <w:rPr>
                <w:spacing w:val="1"/>
                <w:sz w:val="21"/>
                <w:szCs w:val="21"/>
              </w:rPr>
              <w:t>i</w:t>
            </w:r>
            <w:r w:rsidRPr="00EC72E2">
              <w:rPr>
                <w:spacing w:val="-1"/>
                <w:sz w:val="21"/>
                <w:szCs w:val="21"/>
              </w:rPr>
              <w:t>v</w:t>
            </w:r>
            <w:r w:rsidRPr="00EC72E2">
              <w:rPr>
                <w:sz w:val="21"/>
                <w:szCs w:val="21"/>
              </w:rPr>
              <w:t>i</w:t>
            </w:r>
            <w:r w:rsidRPr="00EC72E2">
              <w:rPr>
                <w:spacing w:val="-5"/>
                <w:sz w:val="21"/>
                <w:szCs w:val="21"/>
              </w:rPr>
              <w:t xml:space="preserve"> </w:t>
            </w:r>
            <w:r w:rsidRPr="00EC72E2">
              <w:rPr>
                <w:sz w:val="21"/>
                <w:szCs w:val="21"/>
              </w:rPr>
              <w:t>da</w:t>
            </w:r>
            <w:r w:rsidRPr="00EC72E2">
              <w:rPr>
                <w:spacing w:val="2"/>
                <w:sz w:val="21"/>
                <w:szCs w:val="21"/>
              </w:rPr>
              <w:t>t</w:t>
            </w:r>
            <w:r w:rsidRPr="00EC72E2">
              <w:rPr>
                <w:spacing w:val="-1"/>
                <w:sz w:val="21"/>
                <w:szCs w:val="21"/>
              </w:rPr>
              <w:t>i (compreso Full Disclosure)</w:t>
            </w:r>
            <w:r w:rsidR="00114079" w:rsidRPr="00EC72E2">
              <w:rPr>
                <w:rFonts w:eastAsia="NSimSun"/>
                <w:kern w:val="2"/>
                <w:sz w:val="21"/>
                <w:szCs w:val="21"/>
                <w:lang w:eastAsia="zh-CN" w:bidi="hi-IN"/>
              </w:rPr>
              <w:t>.</w:t>
            </w:r>
          </w:p>
        </w:tc>
        <w:tc>
          <w:tcPr>
            <w:tcW w:w="848" w:type="pct"/>
          </w:tcPr>
          <w:p w14:paraId="720A1B06" w14:textId="77777777" w:rsidR="00114079" w:rsidRPr="00FD0259" w:rsidRDefault="00114079" w:rsidP="000B0984">
            <w:pPr>
              <w:jc w:val="both"/>
            </w:pPr>
          </w:p>
        </w:tc>
        <w:tc>
          <w:tcPr>
            <w:tcW w:w="1197" w:type="pct"/>
            <w:gridSpan w:val="2"/>
          </w:tcPr>
          <w:p w14:paraId="08BBB4A3" w14:textId="77777777" w:rsidR="00114079" w:rsidRPr="00FD0259" w:rsidRDefault="00114079" w:rsidP="000B0984">
            <w:pPr>
              <w:jc w:val="both"/>
            </w:pPr>
          </w:p>
        </w:tc>
        <w:tc>
          <w:tcPr>
            <w:tcW w:w="1266" w:type="pct"/>
          </w:tcPr>
          <w:p w14:paraId="240D83A5" w14:textId="77777777" w:rsidR="00114079" w:rsidRPr="00FD0259" w:rsidRDefault="00114079" w:rsidP="000B0984">
            <w:pPr>
              <w:jc w:val="both"/>
              <w:rPr>
                <w:sz w:val="18"/>
                <w:szCs w:val="18"/>
              </w:rPr>
            </w:pPr>
          </w:p>
        </w:tc>
      </w:tr>
      <w:tr w:rsidR="00AF6AB7" w:rsidRPr="00FD0259" w14:paraId="37A7E0F3" w14:textId="77777777" w:rsidTr="00E177C0">
        <w:trPr>
          <w:trHeight w:val="375"/>
        </w:trPr>
        <w:tc>
          <w:tcPr>
            <w:tcW w:w="1689" w:type="pct"/>
          </w:tcPr>
          <w:p w14:paraId="0CAF47EA" w14:textId="1AC5BB62" w:rsidR="00AF6AB7" w:rsidRPr="00EC72E2" w:rsidRDefault="00EC72E2" w:rsidP="00114079">
            <w:pPr>
              <w:pStyle w:val="Paragrafoelenco"/>
              <w:numPr>
                <w:ilvl w:val="0"/>
                <w:numId w:val="24"/>
              </w:numPr>
              <w:ind w:left="357" w:right="57" w:hanging="357"/>
              <w:jc w:val="both"/>
              <w:rPr>
                <w:sz w:val="21"/>
                <w:szCs w:val="21"/>
              </w:rPr>
            </w:pPr>
            <w:r w:rsidRPr="00EC72E2">
              <w:rPr>
                <w:sz w:val="21"/>
                <w:szCs w:val="21"/>
              </w:rPr>
              <w:t>Calibri elettronici per misure sui tracciati acquisiti</w:t>
            </w:r>
            <w:r w:rsidRPr="00EC72E2">
              <w:rPr>
                <w:sz w:val="21"/>
                <w:szCs w:val="21"/>
              </w:rPr>
              <w:t>.</w:t>
            </w:r>
          </w:p>
        </w:tc>
        <w:tc>
          <w:tcPr>
            <w:tcW w:w="848" w:type="pct"/>
          </w:tcPr>
          <w:p w14:paraId="3B669853" w14:textId="77777777" w:rsidR="00AF6AB7" w:rsidRPr="00FD0259" w:rsidRDefault="00AF6AB7" w:rsidP="00E177C0">
            <w:pPr>
              <w:jc w:val="both"/>
            </w:pPr>
          </w:p>
        </w:tc>
        <w:tc>
          <w:tcPr>
            <w:tcW w:w="1197" w:type="pct"/>
            <w:gridSpan w:val="2"/>
          </w:tcPr>
          <w:p w14:paraId="69EE8A75" w14:textId="77777777" w:rsidR="00AF6AB7" w:rsidRPr="00FD0259" w:rsidRDefault="00AF6AB7" w:rsidP="00E177C0">
            <w:pPr>
              <w:jc w:val="both"/>
            </w:pPr>
          </w:p>
        </w:tc>
        <w:tc>
          <w:tcPr>
            <w:tcW w:w="1266" w:type="pct"/>
          </w:tcPr>
          <w:p w14:paraId="7F429054" w14:textId="77777777" w:rsidR="00AF6AB7" w:rsidRPr="00FD0259" w:rsidRDefault="00AF6AB7" w:rsidP="00E177C0">
            <w:pPr>
              <w:jc w:val="both"/>
              <w:rPr>
                <w:sz w:val="18"/>
                <w:szCs w:val="18"/>
              </w:rPr>
            </w:pPr>
          </w:p>
        </w:tc>
      </w:tr>
      <w:tr w:rsidR="00AF6AB7" w:rsidRPr="00FD0259" w14:paraId="00CB3C4B" w14:textId="77777777" w:rsidTr="00E177C0">
        <w:trPr>
          <w:trHeight w:val="375"/>
        </w:trPr>
        <w:tc>
          <w:tcPr>
            <w:tcW w:w="1689" w:type="pct"/>
          </w:tcPr>
          <w:p w14:paraId="3E6D9CA0" w14:textId="0F980EDD" w:rsidR="00AF6AB7" w:rsidRPr="00EC72E2" w:rsidRDefault="00EC72E2" w:rsidP="00114079">
            <w:pPr>
              <w:pStyle w:val="Paragrafoelenco"/>
              <w:numPr>
                <w:ilvl w:val="0"/>
                <w:numId w:val="24"/>
              </w:numPr>
              <w:tabs>
                <w:tab w:val="left" w:pos="5670"/>
              </w:tabs>
              <w:ind w:left="357" w:hanging="357"/>
              <w:contextualSpacing w:val="0"/>
              <w:jc w:val="both"/>
              <w:rPr>
                <w:sz w:val="21"/>
                <w:szCs w:val="21"/>
                <w:lang w:eastAsia="ar-SA"/>
              </w:rPr>
            </w:pPr>
            <w:r w:rsidRPr="00EC72E2">
              <w:rPr>
                <w:spacing w:val="-1"/>
                <w:sz w:val="21"/>
                <w:szCs w:val="21"/>
              </w:rPr>
              <w:t>S</w:t>
            </w:r>
            <w:r w:rsidRPr="00EC72E2">
              <w:rPr>
                <w:sz w:val="21"/>
                <w:szCs w:val="21"/>
              </w:rPr>
              <w:t>ta</w:t>
            </w:r>
            <w:r w:rsidRPr="00EC72E2">
              <w:rPr>
                <w:spacing w:val="5"/>
                <w:sz w:val="21"/>
                <w:szCs w:val="21"/>
              </w:rPr>
              <w:t>m</w:t>
            </w:r>
            <w:r w:rsidRPr="00EC72E2">
              <w:rPr>
                <w:sz w:val="21"/>
                <w:szCs w:val="21"/>
              </w:rPr>
              <w:t>pa</w:t>
            </w:r>
            <w:r w:rsidRPr="00EC72E2">
              <w:rPr>
                <w:spacing w:val="1"/>
                <w:sz w:val="21"/>
                <w:szCs w:val="21"/>
              </w:rPr>
              <w:t>r</w:t>
            </w:r>
            <w:r w:rsidRPr="00EC72E2">
              <w:rPr>
                <w:sz w:val="21"/>
                <w:szCs w:val="21"/>
              </w:rPr>
              <w:t>e</w:t>
            </w:r>
            <w:r w:rsidRPr="00EC72E2">
              <w:rPr>
                <w:spacing w:val="32"/>
                <w:sz w:val="21"/>
                <w:szCs w:val="21"/>
              </w:rPr>
              <w:t xml:space="preserve"> </w:t>
            </w:r>
            <w:r w:rsidRPr="00EC72E2">
              <w:rPr>
                <w:sz w:val="21"/>
                <w:szCs w:val="21"/>
              </w:rPr>
              <w:t>t</w:t>
            </w:r>
            <w:r w:rsidRPr="00EC72E2">
              <w:rPr>
                <w:spacing w:val="1"/>
                <w:sz w:val="21"/>
                <w:szCs w:val="21"/>
              </w:rPr>
              <w:t>r</w:t>
            </w:r>
            <w:r w:rsidRPr="00EC72E2">
              <w:rPr>
                <w:sz w:val="21"/>
                <w:szCs w:val="21"/>
              </w:rPr>
              <w:t>a</w:t>
            </w:r>
            <w:r w:rsidRPr="00EC72E2">
              <w:rPr>
                <w:spacing w:val="5"/>
                <w:sz w:val="21"/>
                <w:szCs w:val="21"/>
              </w:rPr>
              <w:t>m</w:t>
            </w:r>
            <w:r w:rsidRPr="00EC72E2">
              <w:rPr>
                <w:spacing w:val="-1"/>
                <w:sz w:val="21"/>
                <w:szCs w:val="21"/>
              </w:rPr>
              <w:t>i</w:t>
            </w:r>
            <w:r w:rsidRPr="00EC72E2">
              <w:rPr>
                <w:sz w:val="21"/>
                <w:szCs w:val="21"/>
              </w:rPr>
              <w:t>te</w:t>
            </w:r>
            <w:r w:rsidRPr="00EC72E2">
              <w:rPr>
                <w:spacing w:val="34"/>
                <w:sz w:val="21"/>
                <w:szCs w:val="21"/>
              </w:rPr>
              <w:t xml:space="preserve"> </w:t>
            </w:r>
            <w:r w:rsidRPr="00EC72E2">
              <w:rPr>
                <w:spacing w:val="1"/>
                <w:sz w:val="21"/>
                <w:szCs w:val="21"/>
              </w:rPr>
              <w:t>s</w:t>
            </w:r>
            <w:r w:rsidRPr="00EC72E2">
              <w:rPr>
                <w:sz w:val="21"/>
                <w:szCs w:val="21"/>
              </w:rPr>
              <w:t>t</w:t>
            </w:r>
            <w:r w:rsidRPr="00EC72E2">
              <w:rPr>
                <w:spacing w:val="-3"/>
                <w:sz w:val="21"/>
                <w:szCs w:val="21"/>
              </w:rPr>
              <w:t>a</w:t>
            </w:r>
            <w:r w:rsidRPr="00EC72E2">
              <w:rPr>
                <w:spacing w:val="5"/>
                <w:sz w:val="21"/>
                <w:szCs w:val="21"/>
              </w:rPr>
              <w:t>m</w:t>
            </w:r>
            <w:r w:rsidRPr="00EC72E2">
              <w:rPr>
                <w:sz w:val="21"/>
                <w:szCs w:val="21"/>
              </w:rPr>
              <w:t>pante</w:t>
            </w:r>
            <w:r w:rsidRPr="00EC72E2">
              <w:rPr>
                <w:spacing w:val="31"/>
                <w:sz w:val="21"/>
                <w:szCs w:val="21"/>
              </w:rPr>
              <w:t xml:space="preserve"> </w:t>
            </w:r>
            <w:r w:rsidRPr="00EC72E2">
              <w:rPr>
                <w:spacing w:val="-1"/>
                <w:sz w:val="21"/>
                <w:szCs w:val="21"/>
              </w:rPr>
              <w:t>l</w:t>
            </w:r>
            <w:r w:rsidRPr="00EC72E2">
              <w:rPr>
                <w:sz w:val="21"/>
                <w:szCs w:val="21"/>
              </w:rPr>
              <w:t>a</w:t>
            </w:r>
            <w:r w:rsidRPr="00EC72E2">
              <w:rPr>
                <w:spacing w:val="1"/>
                <w:sz w:val="21"/>
                <w:szCs w:val="21"/>
              </w:rPr>
              <w:t>s</w:t>
            </w:r>
            <w:r w:rsidRPr="00EC72E2">
              <w:rPr>
                <w:sz w:val="21"/>
                <w:szCs w:val="21"/>
              </w:rPr>
              <w:t>er</w:t>
            </w:r>
            <w:r w:rsidRPr="00EC72E2">
              <w:rPr>
                <w:spacing w:val="37"/>
                <w:sz w:val="21"/>
                <w:szCs w:val="21"/>
              </w:rPr>
              <w:t xml:space="preserve"> </w:t>
            </w:r>
            <w:r w:rsidRPr="00EC72E2">
              <w:rPr>
                <w:sz w:val="21"/>
                <w:szCs w:val="21"/>
              </w:rPr>
              <w:t>di</w:t>
            </w:r>
            <w:r w:rsidRPr="00EC72E2">
              <w:rPr>
                <w:spacing w:val="38"/>
                <w:sz w:val="21"/>
                <w:szCs w:val="21"/>
              </w:rPr>
              <w:t xml:space="preserve"> </w:t>
            </w:r>
            <w:r w:rsidRPr="00EC72E2">
              <w:rPr>
                <w:spacing w:val="1"/>
                <w:sz w:val="21"/>
                <w:szCs w:val="21"/>
              </w:rPr>
              <w:t>r</w:t>
            </w:r>
            <w:r w:rsidRPr="00EC72E2">
              <w:rPr>
                <w:sz w:val="21"/>
                <w:szCs w:val="21"/>
              </w:rPr>
              <w:t>e</w:t>
            </w:r>
            <w:r w:rsidRPr="00EC72E2">
              <w:rPr>
                <w:spacing w:val="2"/>
                <w:sz w:val="21"/>
                <w:szCs w:val="21"/>
              </w:rPr>
              <w:t>t</w:t>
            </w:r>
            <w:r w:rsidRPr="00EC72E2">
              <w:rPr>
                <w:sz w:val="21"/>
                <w:szCs w:val="21"/>
              </w:rPr>
              <w:t>e</w:t>
            </w:r>
            <w:r w:rsidRPr="00EC72E2">
              <w:rPr>
                <w:spacing w:val="37"/>
                <w:sz w:val="21"/>
                <w:szCs w:val="21"/>
              </w:rPr>
              <w:t xml:space="preserve"> </w:t>
            </w:r>
            <w:r w:rsidRPr="00EC72E2">
              <w:rPr>
                <w:spacing w:val="2"/>
                <w:sz w:val="21"/>
                <w:szCs w:val="21"/>
              </w:rPr>
              <w:t>f</w:t>
            </w:r>
            <w:r w:rsidRPr="00EC72E2">
              <w:rPr>
                <w:sz w:val="21"/>
                <w:szCs w:val="21"/>
              </w:rPr>
              <w:t>o</w:t>
            </w:r>
            <w:r w:rsidRPr="00EC72E2">
              <w:rPr>
                <w:spacing w:val="-1"/>
                <w:sz w:val="21"/>
                <w:szCs w:val="21"/>
              </w:rPr>
              <w:t>r</w:t>
            </w:r>
            <w:r w:rsidRPr="00EC72E2">
              <w:rPr>
                <w:spacing w:val="5"/>
                <w:sz w:val="21"/>
                <w:szCs w:val="21"/>
              </w:rPr>
              <w:t>m</w:t>
            </w:r>
            <w:r w:rsidRPr="00EC72E2">
              <w:rPr>
                <w:sz w:val="21"/>
                <w:szCs w:val="21"/>
              </w:rPr>
              <w:t>ato</w:t>
            </w:r>
            <w:r w:rsidRPr="00EC72E2">
              <w:rPr>
                <w:spacing w:val="34"/>
                <w:sz w:val="21"/>
                <w:szCs w:val="21"/>
              </w:rPr>
              <w:t xml:space="preserve"> </w:t>
            </w:r>
            <w:r w:rsidRPr="00EC72E2">
              <w:rPr>
                <w:spacing w:val="-1"/>
                <w:sz w:val="21"/>
                <w:szCs w:val="21"/>
              </w:rPr>
              <w:t>A</w:t>
            </w:r>
            <w:r w:rsidRPr="00EC72E2">
              <w:rPr>
                <w:sz w:val="21"/>
                <w:szCs w:val="21"/>
              </w:rPr>
              <w:t>4 (da fornire)</w:t>
            </w:r>
            <w:r w:rsidRPr="00EC72E2">
              <w:rPr>
                <w:spacing w:val="38"/>
                <w:sz w:val="21"/>
                <w:szCs w:val="21"/>
              </w:rPr>
              <w:t xml:space="preserve"> </w:t>
            </w:r>
            <w:r w:rsidRPr="00EC72E2">
              <w:rPr>
                <w:sz w:val="21"/>
                <w:szCs w:val="21"/>
              </w:rPr>
              <w:t>per</w:t>
            </w:r>
            <w:r w:rsidRPr="00EC72E2">
              <w:rPr>
                <w:spacing w:val="39"/>
                <w:sz w:val="21"/>
                <w:szCs w:val="21"/>
              </w:rPr>
              <w:t xml:space="preserve"> </w:t>
            </w:r>
            <w:r w:rsidRPr="00EC72E2">
              <w:rPr>
                <w:spacing w:val="-1"/>
                <w:sz w:val="21"/>
                <w:szCs w:val="21"/>
              </w:rPr>
              <w:t>l</w:t>
            </w:r>
            <w:r w:rsidRPr="00EC72E2">
              <w:rPr>
                <w:sz w:val="21"/>
                <w:szCs w:val="21"/>
              </w:rPr>
              <w:t>a</w:t>
            </w:r>
            <w:r w:rsidRPr="00EC72E2">
              <w:rPr>
                <w:spacing w:val="39"/>
                <w:sz w:val="21"/>
                <w:szCs w:val="21"/>
              </w:rPr>
              <w:t xml:space="preserve"> </w:t>
            </w:r>
            <w:r w:rsidRPr="00EC72E2">
              <w:rPr>
                <w:spacing w:val="1"/>
                <w:sz w:val="21"/>
                <w:szCs w:val="21"/>
              </w:rPr>
              <w:t>s</w:t>
            </w:r>
            <w:r w:rsidRPr="00EC72E2">
              <w:rPr>
                <w:sz w:val="21"/>
                <w:szCs w:val="21"/>
              </w:rPr>
              <w:t>ta</w:t>
            </w:r>
            <w:r w:rsidRPr="00EC72E2">
              <w:rPr>
                <w:spacing w:val="5"/>
                <w:sz w:val="21"/>
                <w:szCs w:val="21"/>
              </w:rPr>
              <w:t>m</w:t>
            </w:r>
            <w:r w:rsidRPr="00EC72E2">
              <w:rPr>
                <w:sz w:val="21"/>
                <w:szCs w:val="21"/>
              </w:rPr>
              <w:t>pa</w:t>
            </w:r>
            <w:r w:rsidRPr="00EC72E2">
              <w:rPr>
                <w:spacing w:val="34"/>
                <w:sz w:val="21"/>
                <w:szCs w:val="21"/>
              </w:rPr>
              <w:t xml:space="preserve"> </w:t>
            </w:r>
            <w:r w:rsidRPr="00EC72E2">
              <w:rPr>
                <w:spacing w:val="1"/>
                <w:sz w:val="21"/>
                <w:szCs w:val="21"/>
              </w:rPr>
              <w:t>s</w:t>
            </w:r>
            <w:r w:rsidRPr="00EC72E2">
              <w:rPr>
                <w:spacing w:val="-1"/>
                <w:sz w:val="21"/>
                <w:szCs w:val="21"/>
              </w:rPr>
              <w:t>i</w:t>
            </w:r>
            <w:r w:rsidRPr="00EC72E2">
              <w:rPr>
                <w:sz w:val="21"/>
                <w:szCs w:val="21"/>
              </w:rPr>
              <w:t>a</w:t>
            </w:r>
            <w:r w:rsidRPr="00EC72E2">
              <w:rPr>
                <w:spacing w:val="38"/>
                <w:sz w:val="21"/>
                <w:szCs w:val="21"/>
              </w:rPr>
              <w:t xml:space="preserve"> </w:t>
            </w:r>
            <w:r w:rsidRPr="00EC72E2">
              <w:rPr>
                <w:sz w:val="21"/>
                <w:szCs w:val="21"/>
              </w:rPr>
              <w:t>de</w:t>
            </w:r>
            <w:r w:rsidRPr="00EC72E2">
              <w:rPr>
                <w:spacing w:val="-1"/>
                <w:sz w:val="21"/>
                <w:szCs w:val="21"/>
              </w:rPr>
              <w:t>l</w:t>
            </w:r>
            <w:r w:rsidRPr="00EC72E2">
              <w:rPr>
                <w:spacing w:val="1"/>
                <w:sz w:val="21"/>
                <w:szCs w:val="21"/>
              </w:rPr>
              <w:t>l</w:t>
            </w:r>
            <w:r w:rsidRPr="00EC72E2">
              <w:rPr>
                <w:sz w:val="21"/>
                <w:szCs w:val="21"/>
              </w:rPr>
              <w:t>e</w:t>
            </w:r>
            <w:r w:rsidRPr="00EC72E2">
              <w:rPr>
                <w:spacing w:val="38"/>
                <w:sz w:val="21"/>
                <w:szCs w:val="21"/>
              </w:rPr>
              <w:t xml:space="preserve"> </w:t>
            </w:r>
            <w:r w:rsidRPr="00EC72E2">
              <w:rPr>
                <w:sz w:val="21"/>
                <w:szCs w:val="21"/>
              </w:rPr>
              <w:t>t</w:t>
            </w:r>
            <w:r w:rsidRPr="00EC72E2">
              <w:rPr>
                <w:spacing w:val="1"/>
                <w:sz w:val="21"/>
                <w:szCs w:val="21"/>
              </w:rPr>
              <w:t>r</w:t>
            </w:r>
            <w:r w:rsidRPr="00EC72E2">
              <w:rPr>
                <w:sz w:val="21"/>
                <w:szCs w:val="21"/>
              </w:rPr>
              <w:t>a</w:t>
            </w:r>
            <w:r w:rsidRPr="00EC72E2">
              <w:rPr>
                <w:spacing w:val="1"/>
                <w:sz w:val="21"/>
                <w:szCs w:val="21"/>
              </w:rPr>
              <w:t>cc</w:t>
            </w:r>
            <w:r w:rsidRPr="00EC72E2">
              <w:rPr>
                <w:sz w:val="21"/>
                <w:szCs w:val="21"/>
              </w:rPr>
              <w:t>e</w:t>
            </w:r>
            <w:r w:rsidRPr="00EC72E2">
              <w:rPr>
                <w:spacing w:val="35"/>
                <w:sz w:val="21"/>
                <w:szCs w:val="21"/>
              </w:rPr>
              <w:t xml:space="preserve"> </w:t>
            </w:r>
            <w:r w:rsidRPr="00EC72E2">
              <w:rPr>
                <w:spacing w:val="-1"/>
                <w:sz w:val="21"/>
                <w:szCs w:val="21"/>
              </w:rPr>
              <w:t>i</w:t>
            </w:r>
            <w:r w:rsidRPr="00EC72E2">
              <w:rPr>
                <w:sz w:val="21"/>
                <w:szCs w:val="21"/>
              </w:rPr>
              <w:t>n te</w:t>
            </w:r>
            <w:r w:rsidRPr="00EC72E2">
              <w:rPr>
                <w:spacing w:val="5"/>
                <w:sz w:val="21"/>
                <w:szCs w:val="21"/>
              </w:rPr>
              <w:t>m</w:t>
            </w:r>
            <w:r w:rsidRPr="00EC72E2">
              <w:rPr>
                <w:sz w:val="21"/>
                <w:szCs w:val="21"/>
              </w:rPr>
              <w:t>po</w:t>
            </w:r>
            <w:r w:rsidRPr="00EC72E2">
              <w:rPr>
                <w:spacing w:val="-6"/>
                <w:sz w:val="21"/>
                <w:szCs w:val="21"/>
              </w:rPr>
              <w:t xml:space="preserve"> </w:t>
            </w:r>
            <w:r w:rsidRPr="00EC72E2">
              <w:rPr>
                <w:spacing w:val="1"/>
                <w:sz w:val="21"/>
                <w:szCs w:val="21"/>
              </w:rPr>
              <w:t>r</w:t>
            </w:r>
            <w:r w:rsidRPr="00EC72E2">
              <w:rPr>
                <w:sz w:val="21"/>
                <w:szCs w:val="21"/>
              </w:rPr>
              <w:t>ea</w:t>
            </w:r>
            <w:r w:rsidRPr="00EC72E2">
              <w:rPr>
                <w:spacing w:val="-1"/>
                <w:sz w:val="21"/>
                <w:szCs w:val="21"/>
              </w:rPr>
              <w:t>l</w:t>
            </w:r>
            <w:r w:rsidRPr="00EC72E2">
              <w:rPr>
                <w:sz w:val="21"/>
                <w:szCs w:val="21"/>
              </w:rPr>
              <w:t>e,</w:t>
            </w:r>
            <w:r w:rsidRPr="00EC72E2">
              <w:rPr>
                <w:spacing w:val="-5"/>
                <w:sz w:val="21"/>
                <w:szCs w:val="21"/>
              </w:rPr>
              <w:t xml:space="preserve"> </w:t>
            </w:r>
            <w:r w:rsidRPr="00EC72E2">
              <w:rPr>
                <w:spacing w:val="4"/>
                <w:sz w:val="21"/>
                <w:szCs w:val="21"/>
              </w:rPr>
              <w:t>s</w:t>
            </w:r>
            <w:r w:rsidRPr="00EC72E2">
              <w:rPr>
                <w:spacing w:val="-1"/>
                <w:sz w:val="21"/>
                <w:szCs w:val="21"/>
              </w:rPr>
              <w:t>i</w:t>
            </w:r>
            <w:r w:rsidRPr="00EC72E2">
              <w:rPr>
                <w:sz w:val="21"/>
                <w:szCs w:val="21"/>
              </w:rPr>
              <w:t>a</w:t>
            </w:r>
            <w:r w:rsidRPr="00EC72E2">
              <w:rPr>
                <w:spacing w:val="-3"/>
                <w:sz w:val="21"/>
                <w:szCs w:val="21"/>
              </w:rPr>
              <w:t xml:space="preserve"> </w:t>
            </w:r>
            <w:r w:rsidRPr="00EC72E2">
              <w:rPr>
                <w:spacing w:val="2"/>
                <w:sz w:val="21"/>
                <w:szCs w:val="21"/>
              </w:rPr>
              <w:t>d</w:t>
            </w:r>
            <w:r w:rsidRPr="00EC72E2">
              <w:rPr>
                <w:sz w:val="21"/>
                <w:szCs w:val="21"/>
              </w:rPr>
              <w:t>i</w:t>
            </w:r>
            <w:r w:rsidRPr="00EC72E2">
              <w:rPr>
                <w:spacing w:val="-3"/>
                <w:sz w:val="21"/>
                <w:szCs w:val="21"/>
              </w:rPr>
              <w:t xml:space="preserve"> </w:t>
            </w:r>
            <w:r w:rsidRPr="00EC72E2">
              <w:rPr>
                <w:spacing w:val="2"/>
                <w:sz w:val="21"/>
                <w:szCs w:val="21"/>
              </w:rPr>
              <w:t>t</w:t>
            </w:r>
            <w:r w:rsidRPr="00EC72E2">
              <w:rPr>
                <w:sz w:val="21"/>
                <w:szCs w:val="21"/>
              </w:rPr>
              <w:t>utti</w:t>
            </w:r>
            <w:r w:rsidRPr="00EC72E2">
              <w:rPr>
                <w:spacing w:val="-2"/>
                <w:sz w:val="21"/>
                <w:szCs w:val="21"/>
              </w:rPr>
              <w:t xml:space="preserve"> </w:t>
            </w:r>
            <w:r w:rsidRPr="00EC72E2">
              <w:rPr>
                <w:sz w:val="21"/>
                <w:szCs w:val="21"/>
              </w:rPr>
              <w:t>i</w:t>
            </w:r>
            <w:r w:rsidRPr="00EC72E2">
              <w:rPr>
                <w:spacing w:val="1"/>
                <w:sz w:val="21"/>
                <w:szCs w:val="21"/>
              </w:rPr>
              <w:t xml:space="preserve"> </w:t>
            </w:r>
            <w:r w:rsidRPr="00EC72E2">
              <w:rPr>
                <w:sz w:val="21"/>
                <w:szCs w:val="21"/>
              </w:rPr>
              <w:t>da</w:t>
            </w:r>
            <w:r w:rsidRPr="00EC72E2">
              <w:rPr>
                <w:spacing w:val="2"/>
                <w:sz w:val="21"/>
                <w:szCs w:val="21"/>
              </w:rPr>
              <w:t>t</w:t>
            </w:r>
            <w:r w:rsidRPr="00EC72E2">
              <w:rPr>
                <w:sz w:val="21"/>
                <w:szCs w:val="21"/>
              </w:rPr>
              <w:t>i</w:t>
            </w:r>
            <w:r w:rsidRPr="00EC72E2">
              <w:rPr>
                <w:spacing w:val="-4"/>
                <w:sz w:val="21"/>
                <w:szCs w:val="21"/>
              </w:rPr>
              <w:t xml:space="preserve"> </w:t>
            </w:r>
            <w:r w:rsidRPr="00EC72E2">
              <w:rPr>
                <w:spacing w:val="1"/>
                <w:sz w:val="21"/>
                <w:szCs w:val="21"/>
              </w:rPr>
              <w:t>i</w:t>
            </w:r>
            <w:r w:rsidRPr="00EC72E2">
              <w:rPr>
                <w:sz w:val="21"/>
                <w:szCs w:val="21"/>
              </w:rPr>
              <w:t>n</w:t>
            </w:r>
            <w:r w:rsidRPr="00EC72E2">
              <w:rPr>
                <w:spacing w:val="-2"/>
                <w:sz w:val="21"/>
                <w:szCs w:val="21"/>
              </w:rPr>
              <w:t xml:space="preserve"> </w:t>
            </w:r>
            <w:r w:rsidRPr="00EC72E2">
              <w:rPr>
                <w:spacing w:val="5"/>
                <w:sz w:val="21"/>
                <w:szCs w:val="21"/>
              </w:rPr>
              <w:t>m</w:t>
            </w:r>
            <w:r w:rsidRPr="00EC72E2">
              <w:rPr>
                <w:spacing w:val="-3"/>
                <w:sz w:val="21"/>
                <w:szCs w:val="21"/>
              </w:rPr>
              <w:t>e</w:t>
            </w:r>
            <w:r w:rsidRPr="00EC72E2">
              <w:rPr>
                <w:spacing w:val="5"/>
                <w:sz w:val="21"/>
                <w:szCs w:val="21"/>
              </w:rPr>
              <w:t>m</w:t>
            </w:r>
            <w:r w:rsidRPr="00EC72E2">
              <w:rPr>
                <w:sz w:val="21"/>
                <w:szCs w:val="21"/>
              </w:rPr>
              <w:t>o</w:t>
            </w:r>
            <w:r w:rsidRPr="00EC72E2">
              <w:rPr>
                <w:spacing w:val="1"/>
                <w:sz w:val="21"/>
                <w:szCs w:val="21"/>
              </w:rPr>
              <w:t>r</w:t>
            </w:r>
            <w:r w:rsidRPr="00EC72E2">
              <w:rPr>
                <w:spacing w:val="-1"/>
                <w:sz w:val="21"/>
                <w:szCs w:val="21"/>
              </w:rPr>
              <w:t>i</w:t>
            </w:r>
            <w:r w:rsidRPr="00EC72E2">
              <w:rPr>
                <w:sz w:val="21"/>
                <w:szCs w:val="21"/>
              </w:rPr>
              <w:t>a.</w:t>
            </w:r>
            <w:r w:rsidRPr="00EC72E2">
              <w:rPr>
                <w:spacing w:val="-8"/>
                <w:sz w:val="21"/>
                <w:szCs w:val="21"/>
              </w:rPr>
              <w:t xml:space="preserve"> </w:t>
            </w:r>
            <w:r w:rsidRPr="00EC72E2">
              <w:rPr>
                <w:spacing w:val="-1"/>
                <w:sz w:val="21"/>
                <w:szCs w:val="21"/>
              </w:rPr>
              <w:t>S</w:t>
            </w:r>
            <w:r w:rsidRPr="00EC72E2">
              <w:rPr>
                <w:sz w:val="21"/>
                <w:szCs w:val="21"/>
              </w:rPr>
              <w:t>ta</w:t>
            </w:r>
            <w:r w:rsidRPr="00EC72E2">
              <w:rPr>
                <w:spacing w:val="5"/>
                <w:sz w:val="21"/>
                <w:szCs w:val="21"/>
              </w:rPr>
              <w:t>m</w:t>
            </w:r>
            <w:r w:rsidRPr="00EC72E2">
              <w:rPr>
                <w:sz w:val="21"/>
                <w:szCs w:val="21"/>
              </w:rPr>
              <w:t>pa</w:t>
            </w:r>
            <w:r w:rsidRPr="00EC72E2">
              <w:rPr>
                <w:spacing w:val="-7"/>
                <w:sz w:val="21"/>
                <w:szCs w:val="21"/>
              </w:rPr>
              <w:t xml:space="preserve"> </w:t>
            </w:r>
            <w:r w:rsidRPr="00EC72E2">
              <w:rPr>
                <w:spacing w:val="2"/>
                <w:sz w:val="21"/>
                <w:szCs w:val="21"/>
              </w:rPr>
              <w:t>a</w:t>
            </w:r>
            <w:r w:rsidRPr="00EC72E2">
              <w:rPr>
                <w:spacing w:val="-1"/>
                <w:sz w:val="21"/>
                <w:szCs w:val="21"/>
              </w:rPr>
              <w:t>zi</w:t>
            </w:r>
            <w:r w:rsidRPr="00EC72E2">
              <w:rPr>
                <w:spacing w:val="2"/>
                <w:sz w:val="21"/>
                <w:szCs w:val="21"/>
              </w:rPr>
              <w:t>on</w:t>
            </w:r>
            <w:r w:rsidRPr="00EC72E2">
              <w:rPr>
                <w:sz w:val="21"/>
                <w:szCs w:val="21"/>
              </w:rPr>
              <w:t>ab</w:t>
            </w:r>
            <w:r w:rsidRPr="00EC72E2">
              <w:rPr>
                <w:spacing w:val="1"/>
                <w:sz w:val="21"/>
                <w:szCs w:val="21"/>
              </w:rPr>
              <w:t>i</w:t>
            </w:r>
            <w:r w:rsidRPr="00EC72E2">
              <w:rPr>
                <w:spacing w:val="-1"/>
                <w:sz w:val="21"/>
                <w:szCs w:val="21"/>
              </w:rPr>
              <w:t>l</w:t>
            </w:r>
            <w:r w:rsidRPr="00EC72E2">
              <w:rPr>
                <w:sz w:val="21"/>
                <w:szCs w:val="21"/>
              </w:rPr>
              <w:t>e</w:t>
            </w:r>
            <w:r w:rsidRPr="00EC72E2">
              <w:rPr>
                <w:spacing w:val="-7"/>
                <w:sz w:val="21"/>
                <w:szCs w:val="21"/>
              </w:rPr>
              <w:t xml:space="preserve"> </w:t>
            </w:r>
            <w:r w:rsidRPr="00EC72E2">
              <w:rPr>
                <w:sz w:val="21"/>
                <w:szCs w:val="21"/>
              </w:rPr>
              <w:t>an</w:t>
            </w:r>
            <w:r w:rsidRPr="00EC72E2">
              <w:rPr>
                <w:spacing w:val="1"/>
                <w:sz w:val="21"/>
                <w:szCs w:val="21"/>
              </w:rPr>
              <w:t>c</w:t>
            </w:r>
            <w:r w:rsidRPr="00EC72E2">
              <w:rPr>
                <w:sz w:val="21"/>
                <w:szCs w:val="21"/>
              </w:rPr>
              <w:t>he</w:t>
            </w:r>
            <w:r w:rsidRPr="00EC72E2">
              <w:rPr>
                <w:spacing w:val="-3"/>
                <w:sz w:val="21"/>
                <w:szCs w:val="21"/>
              </w:rPr>
              <w:t xml:space="preserve"> </w:t>
            </w:r>
            <w:r w:rsidRPr="00EC72E2">
              <w:rPr>
                <w:sz w:val="21"/>
                <w:szCs w:val="21"/>
              </w:rPr>
              <w:t>d</w:t>
            </w:r>
            <w:r w:rsidRPr="00EC72E2">
              <w:rPr>
                <w:spacing w:val="2"/>
                <w:sz w:val="21"/>
                <w:szCs w:val="21"/>
              </w:rPr>
              <w:t>a</w:t>
            </w:r>
            <w:r w:rsidRPr="00EC72E2">
              <w:rPr>
                <w:sz w:val="21"/>
                <w:szCs w:val="21"/>
              </w:rPr>
              <w:t>l</w:t>
            </w:r>
            <w:r w:rsidRPr="00EC72E2">
              <w:rPr>
                <w:spacing w:val="-4"/>
                <w:sz w:val="21"/>
                <w:szCs w:val="21"/>
              </w:rPr>
              <w:t xml:space="preserve"> </w:t>
            </w:r>
            <w:r w:rsidRPr="00EC72E2">
              <w:rPr>
                <w:spacing w:val="2"/>
                <w:sz w:val="21"/>
                <w:szCs w:val="21"/>
              </w:rPr>
              <w:t>p</w:t>
            </w:r>
            <w:r w:rsidRPr="00EC72E2">
              <w:rPr>
                <w:sz w:val="21"/>
                <w:szCs w:val="21"/>
              </w:rPr>
              <w:t>o</w:t>
            </w:r>
            <w:r w:rsidRPr="00EC72E2">
              <w:rPr>
                <w:spacing w:val="1"/>
                <w:sz w:val="21"/>
                <w:szCs w:val="21"/>
              </w:rPr>
              <w:t>s</w:t>
            </w:r>
            <w:r w:rsidRPr="00EC72E2">
              <w:rPr>
                <w:sz w:val="21"/>
                <w:szCs w:val="21"/>
              </w:rPr>
              <w:t>to</w:t>
            </w:r>
            <w:r w:rsidRPr="00EC72E2">
              <w:rPr>
                <w:spacing w:val="-5"/>
                <w:sz w:val="21"/>
                <w:szCs w:val="21"/>
              </w:rPr>
              <w:t xml:space="preserve"> </w:t>
            </w:r>
            <w:r w:rsidRPr="00EC72E2">
              <w:rPr>
                <w:spacing w:val="1"/>
                <w:sz w:val="21"/>
                <w:szCs w:val="21"/>
              </w:rPr>
              <w:t>l</w:t>
            </w:r>
            <w:r w:rsidRPr="00EC72E2">
              <w:rPr>
                <w:sz w:val="21"/>
                <w:szCs w:val="21"/>
              </w:rPr>
              <w:t>ett</w:t>
            </w:r>
            <w:r w:rsidRPr="00EC72E2">
              <w:rPr>
                <w:spacing w:val="2"/>
                <w:sz w:val="21"/>
                <w:szCs w:val="21"/>
              </w:rPr>
              <w:t>o</w:t>
            </w:r>
            <w:r w:rsidRPr="00EC72E2">
              <w:rPr>
                <w:sz w:val="21"/>
                <w:szCs w:val="21"/>
              </w:rPr>
              <w:t>.</w:t>
            </w:r>
            <w:r w:rsidRPr="00EC72E2">
              <w:rPr>
                <w:spacing w:val="-1"/>
                <w:sz w:val="21"/>
                <w:szCs w:val="21"/>
              </w:rPr>
              <w:t xml:space="preserve"> Possibilità di programmare report di stampa automatica per ogni paziente</w:t>
            </w:r>
          </w:p>
        </w:tc>
        <w:tc>
          <w:tcPr>
            <w:tcW w:w="848" w:type="pct"/>
          </w:tcPr>
          <w:p w14:paraId="0E1E7182" w14:textId="77777777" w:rsidR="00AF6AB7" w:rsidRPr="00FD0259" w:rsidRDefault="00AF6AB7" w:rsidP="00E177C0">
            <w:pPr>
              <w:jc w:val="both"/>
            </w:pPr>
          </w:p>
        </w:tc>
        <w:tc>
          <w:tcPr>
            <w:tcW w:w="1197" w:type="pct"/>
            <w:gridSpan w:val="2"/>
          </w:tcPr>
          <w:p w14:paraId="40F5315D" w14:textId="77777777" w:rsidR="00AF6AB7" w:rsidRPr="00FD0259" w:rsidRDefault="00AF6AB7" w:rsidP="00E177C0">
            <w:pPr>
              <w:jc w:val="both"/>
            </w:pPr>
          </w:p>
        </w:tc>
        <w:tc>
          <w:tcPr>
            <w:tcW w:w="1266" w:type="pct"/>
          </w:tcPr>
          <w:p w14:paraId="19738BEA" w14:textId="77777777" w:rsidR="00AF6AB7" w:rsidRPr="00FD0259" w:rsidRDefault="00AF6AB7" w:rsidP="00E177C0">
            <w:pPr>
              <w:jc w:val="both"/>
              <w:rPr>
                <w:sz w:val="18"/>
                <w:szCs w:val="18"/>
              </w:rPr>
            </w:pPr>
          </w:p>
        </w:tc>
      </w:tr>
      <w:tr w:rsidR="00AF6AB7" w:rsidRPr="00FD0259" w14:paraId="324155F0" w14:textId="77777777" w:rsidTr="00E177C0">
        <w:trPr>
          <w:trHeight w:val="375"/>
        </w:trPr>
        <w:tc>
          <w:tcPr>
            <w:tcW w:w="1689" w:type="pct"/>
          </w:tcPr>
          <w:p w14:paraId="0FD4CA23" w14:textId="2B4CA53C" w:rsidR="00AF6AB7" w:rsidRPr="00EC72E2" w:rsidRDefault="00114079" w:rsidP="00114079">
            <w:pPr>
              <w:pStyle w:val="Paragrafoelenco"/>
              <w:numPr>
                <w:ilvl w:val="0"/>
                <w:numId w:val="24"/>
              </w:numPr>
              <w:tabs>
                <w:tab w:val="left" w:pos="5670"/>
              </w:tabs>
              <w:ind w:left="357" w:hanging="357"/>
              <w:contextualSpacing w:val="0"/>
              <w:jc w:val="both"/>
              <w:rPr>
                <w:sz w:val="21"/>
                <w:szCs w:val="21"/>
                <w:lang w:eastAsia="ar-SA"/>
              </w:rPr>
            </w:pPr>
            <w:r w:rsidRPr="00EC72E2">
              <w:rPr>
                <w:sz w:val="21"/>
                <w:szCs w:val="21"/>
              </w:rPr>
              <w:t>De</w:t>
            </w:r>
            <w:r w:rsidRPr="00EC72E2">
              <w:rPr>
                <w:spacing w:val="1"/>
                <w:sz w:val="21"/>
                <w:szCs w:val="21"/>
              </w:rPr>
              <w:t>v</w:t>
            </w:r>
            <w:r w:rsidRPr="00EC72E2">
              <w:rPr>
                <w:sz w:val="21"/>
                <w:szCs w:val="21"/>
              </w:rPr>
              <w:t>e</w:t>
            </w:r>
            <w:r w:rsidRPr="00EC72E2">
              <w:rPr>
                <w:spacing w:val="-5"/>
                <w:sz w:val="21"/>
                <w:szCs w:val="21"/>
              </w:rPr>
              <w:t xml:space="preserve"> </w:t>
            </w:r>
            <w:r w:rsidRPr="00EC72E2">
              <w:rPr>
                <w:sz w:val="21"/>
                <w:szCs w:val="21"/>
              </w:rPr>
              <w:t>e</w:t>
            </w:r>
            <w:r w:rsidRPr="00EC72E2">
              <w:rPr>
                <w:spacing w:val="1"/>
                <w:sz w:val="21"/>
                <w:szCs w:val="21"/>
              </w:rPr>
              <w:t>ss</w:t>
            </w:r>
            <w:r w:rsidRPr="00EC72E2">
              <w:rPr>
                <w:sz w:val="21"/>
                <w:szCs w:val="21"/>
              </w:rPr>
              <w:t>e</w:t>
            </w:r>
            <w:r w:rsidRPr="00EC72E2">
              <w:rPr>
                <w:spacing w:val="1"/>
                <w:sz w:val="21"/>
                <w:szCs w:val="21"/>
              </w:rPr>
              <w:t>r</w:t>
            </w:r>
            <w:r w:rsidRPr="00EC72E2">
              <w:rPr>
                <w:sz w:val="21"/>
                <w:szCs w:val="21"/>
              </w:rPr>
              <w:t>e</w:t>
            </w:r>
            <w:r w:rsidRPr="00EC72E2">
              <w:rPr>
                <w:spacing w:val="-6"/>
                <w:sz w:val="21"/>
                <w:szCs w:val="21"/>
              </w:rPr>
              <w:t xml:space="preserve"> </w:t>
            </w:r>
            <w:r w:rsidRPr="00EC72E2">
              <w:rPr>
                <w:spacing w:val="2"/>
                <w:sz w:val="21"/>
                <w:szCs w:val="21"/>
              </w:rPr>
              <w:t>f</w:t>
            </w:r>
            <w:r w:rsidRPr="00EC72E2">
              <w:rPr>
                <w:sz w:val="21"/>
                <w:szCs w:val="21"/>
              </w:rPr>
              <w:t>o</w:t>
            </w:r>
            <w:r w:rsidRPr="00EC72E2">
              <w:rPr>
                <w:spacing w:val="1"/>
                <w:sz w:val="21"/>
                <w:szCs w:val="21"/>
              </w:rPr>
              <w:t>r</w:t>
            </w:r>
            <w:r w:rsidRPr="00EC72E2">
              <w:rPr>
                <w:sz w:val="21"/>
                <w:szCs w:val="21"/>
              </w:rPr>
              <w:t>n</w:t>
            </w:r>
            <w:r w:rsidRPr="00EC72E2">
              <w:rPr>
                <w:spacing w:val="-1"/>
                <w:sz w:val="21"/>
                <w:szCs w:val="21"/>
              </w:rPr>
              <w:t>i</w:t>
            </w:r>
            <w:r w:rsidRPr="00EC72E2">
              <w:rPr>
                <w:spacing w:val="2"/>
                <w:sz w:val="21"/>
                <w:szCs w:val="21"/>
              </w:rPr>
              <w:t>t</w:t>
            </w:r>
            <w:r w:rsidRPr="00EC72E2">
              <w:rPr>
                <w:sz w:val="21"/>
                <w:szCs w:val="21"/>
              </w:rPr>
              <w:t>o</w:t>
            </w:r>
            <w:r w:rsidRPr="00EC72E2">
              <w:rPr>
                <w:spacing w:val="-6"/>
                <w:sz w:val="21"/>
                <w:szCs w:val="21"/>
              </w:rPr>
              <w:t xml:space="preserve"> </w:t>
            </w:r>
            <w:r w:rsidRPr="00EC72E2">
              <w:rPr>
                <w:sz w:val="21"/>
                <w:szCs w:val="21"/>
              </w:rPr>
              <w:t>un U</w:t>
            </w:r>
            <w:r w:rsidRPr="00EC72E2">
              <w:rPr>
                <w:spacing w:val="2"/>
                <w:sz w:val="21"/>
                <w:szCs w:val="21"/>
              </w:rPr>
              <w:t>P</w:t>
            </w:r>
            <w:r w:rsidRPr="00EC72E2">
              <w:rPr>
                <w:sz w:val="21"/>
                <w:szCs w:val="21"/>
              </w:rPr>
              <w:t>S</w:t>
            </w:r>
            <w:r w:rsidRPr="00EC72E2">
              <w:rPr>
                <w:spacing w:val="-5"/>
                <w:sz w:val="21"/>
                <w:szCs w:val="21"/>
              </w:rPr>
              <w:t xml:space="preserve"> </w:t>
            </w:r>
            <w:r w:rsidRPr="00EC72E2">
              <w:rPr>
                <w:sz w:val="21"/>
                <w:szCs w:val="21"/>
              </w:rPr>
              <w:t>per</w:t>
            </w:r>
            <w:r w:rsidRPr="00EC72E2">
              <w:rPr>
                <w:spacing w:val="-2"/>
                <w:sz w:val="21"/>
                <w:szCs w:val="21"/>
              </w:rPr>
              <w:t xml:space="preserve"> </w:t>
            </w:r>
            <w:r w:rsidRPr="00EC72E2">
              <w:rPr>
                <w:spacing w:val="1"/>
                <w:sz w:val="21"/>
                <w:szCs w:val="21"/>
              </w:rPr>
              <w:t>s</w:t>
            </w:r>
            <w:r w:rsidRPr="00EC72E2">
              <w:rPr>
                <w:spacing w:val="2"/>
                <w:sz w:val="21"/>
                <w:szCs w:val="21"/>
              </w:rPr>
              <w:t>o</w:t>
            </w:r>
            <w:r w:rsidRPr="00EC72E2">
              <w:rPr>
                <w:sz w:val="21"/>
                <w:szCs w:val="21"/>
              </w:rPr>
              <w:t>ppe</w:t>
            </w:r>
            <w:r w:rsidRPr="00EC72E2">
              <w:rPr>
                <w:spacing w:val="3"/>
                <w:sz w:val="21"/>
                <w:szCs w:val="21"/>
              </w:rPr>
              <w:t>r</w:t>
            </w:r>
            <w:r w:rsidRPr="00EC72E2">
              <w:rPr>
                <w:spacing w:val="-1"/>
                <w:sz w:val="21"/>
                <w:szCs w:val="21"/>
              </w:rPr>
              <w:t>i</w:t>
            </w:r>
            <w:r w:rsidRPr="00EC72E2">
              <w:rPr>
                <w:spacing w:val="1"/>
                <w:sz w:val="21"/>
                <w:szCs w:val="21"/>
              </w:rPr>
              <w:t>r</w:t>
            </w:r>
            <w:r w:rsidRPr="00EC72E2">
              <w:rPr>
                <w:sz w:val="21"/>
                <w:szCs w:val="21"/>
              </w:rPr>
              <w:t>e</w:t>
            </w:r>
            <w:r w:rsidRPr="00EC72E2">
              <w:rPr>
                <w:spacing w:val="-8"/>
                <w:sz w:val="21"/>
                <w:szCs w:val="21"/>
              </w:rPr>
              <w:t xml:space="preserve"> </w:t>
            </w:r>
            <w:r w:rsidRPr="00EC72E2">
              <w:rPr>
                <w:sz w:val="21"/>
                <w:szCs w:val="21"/>
              </w:rPr>
              <w:t>a</w:t>
            </w:r>
            <w:r w:rsidRPr="00EC72E2">
              <w:rPr>
                <w:spacing w:val="-1"/>
                <w:sz w:val="21"/>
                <w:szCs w:val="21"/>
              </w:rPr>
              <w:t xml:space="preserve"> </w:t>
            </w:r>
            <w:r w:rsidRPr="00EC72E2">
              <w:rPr>
                <w:spacing w:val="5"/>
                <w:sz w:val="21"/>
                <w:szCs w:val="21"/>
              </w:rPr>
              <w:t>m</w:t>
            </w:r>
            <w:r w:rsidRPr="00EC72E2">
              <w:rPr>
                <w:sz w:val="21"/>
                <w:szCs w:val="21"/>
              </w:rPr>
              <w:t>an</w:t>
            </w:r>
            <w:r w:rsidRPr="00EC72E2">
              <w:rPr>
                <w:spacing w:val="1"/>
                <w:sz w:val="21"/>
                <w:szCs w:val="21"/>
              </w:rPr>
              <w:t>c</w:t>
            </w:r>
            <w:r w:rsidRPr="00EC72E2">
              <w:rPr>
                <w:sz w:val="21"/>
                <w:szCs w:val="21"/>
              </w:rPr>
              <w:t>a</w:t>
            </w:r>
            <w:r w:rsidRPr="00EC72E2">
              <w:rPr>
                <w:spacing w:val="2"/>
                <w:sz w:val="21"/>
                <w:szCs w:val="21"/>
              </w:rPr>
              <w:t>n</w:t>
            </w:r>
            <w:r w:rsidRPr="00EC72E2">
              <w:rPr>
                <w:spacing w:val="1"/>
                <w:sz w:val="21"/>
                <w:szCs w:val="21"/>
              </w:rPr>
              <w:t>z</w:t>
            </w:r>
            <w:r w:rsidRPr="00EC72E2">
              <w:rPr>
                <w:sz w:val="21"/>
                <w:szCs w:val="21"/>
              </w:rPr>
              <w:t>a</w:t>
            </w:r>
            <w:r w:rsidRPr="00EC72E2">
              <w:rPr>
                <w:spacing w:val="-9"/>
                <w:sz w:val="21"/>
                <w:szCs w:val="21"/>
              </w:rPr>
              <w:t xml:space="preserve"> </w:t>
            </w:r>
            <w:r w:rsidRPr="00EC72E2">
              <w:rPr>
                <w:sz w:val="21"/>
                <w:szCs w:val="21"/>
              </w:rPr>
              <w:t>di</w:t>
            </w:r>
            <w:r w:rsidRPr="00EC72E2">
              <w:rPr>
                <w:spacing w:val="-1"/>
                <w:sz w:val="21"/>
                <w:szCs w:val="21"/>
              </w:rPr>
              <w:t xml:space="preserve"> </w:t>
            </w:r>
            <w:r w:rsidRPr="00EC72E2">
              <w:rPr>
                <w:sz w:val="21"/>
                <w:szCs w:val="21"/>
              </w:rPr>
              <w:t>a</w:t>
            </w:r>
            <w:r w:rsidRPr="00EC72E2">
              <w:rPr>
                <w:spacing w:val="1"/>
                <w:sz w:val="21"/>
                <w:szCs w:val="21"/>
              </w:rPr>
              <w:t>l</w:t>
            </w:r>
            <w:r w:rsidRPr="00EC72E2">
              <w:rPr>
                <w:spacing w:val="-1"/>
                <w:sz w:val="21"/>
                <w:szCs w:val="21"/>
              </w:rPr>
              <w:t>i</w:t>
            </w:r>
            <w:r w:rsidRPr="00EC72E2">
              <w:rPr>
                <w:spacing w:val="5"/>
                <w:sz w:val="21"/>
                <w:szCs w:val="21"/>
              </w:rPr>
              <w:t>m</w:t>
            </w:r>
            <w:r w:rsidRPr="00EC72E2">
              <w:rPr>
                <w:sz w:val="21"/>
                <w:szCs w:val="21"/>
              </w:rPr>
              <w:t>ent</w:t>
            </w:r>
            <w:r w:rsidRPr="00EC72E2">
              <w:rPr>
                <w:spacing w:val="2"/>
                <w:sz w:val="21"/>
                <w:szCs w:val="21"/>
              </w:rPr>
              <w:t>a</w:t>
            </w:r>
            <w:r w:rsidRPr="00EC72E2">
              <w:rPr>
                <w:spacing w:val="-1"/>
                <w:sz w:val="21"/>
                <w:szCs w:val="21"/>
              </w:rPr>
              <w:t>zi</w:t>
            </w:r>
            <w:r w:rsidRPr="00EC72E2">
              <w:rPr>
                <w:sz w:val="21"/>
                <w:szCs w:val="21"/>
              </w:rPr>
              <w:t>o</w:t>
            </w:r>
            <w:r w:rsidRPr="00EC72E2">
              <w:rPr>
                <w:spacing w:val="2"/>
                <w:sz w:val="21"/>
                <w:szCs w:val="21"/>
              </w:rPr>
              <w:t>n</w:t>
            </w:r>
            <w:r w:rsidRPr="00EC72E2">
              <w:rPr>
                <w:sz w:val="21"/>
                <w:szCs w:val="21"/>
              </w:rPr>
              <w:t>e</w:t>
            </w:r>
            <w:r w:rsidRPr="00EC72E2">
              <w:rPr>
                <w:spacing w:val="-12"/>
                <w:sz w:val="21"/>
                <w:szCs w:val="21"/>
              </w:rPr>
              <w:t xml:space="preserve"> </w:t>
            </w:r>
            <w:r w:rsidRPr="00EC72E2">
              <w:rPr>
                <w:spacing w:val="2"/>
                <w:sz w:val="21"/>
                <w:szCs w:val="21"/>
              </w:rPr>
              <w:t>e</w:t>
            </w:r>
            <w:r w:rsidRPr="00EC72E2">
              <w:rPr>
                <w:spacing w:val="-1"/>
                <w:sz w:val="21"/>
                <w:szCs w:val="21"/>
              </w:rPr>
              <w:t>l</w:t>
            </w:r>
            <w:r w:rsidRPr="00EC72E2">
              <w:rPr>
                <w:sz w:val="21"/>
                <w:szCs w:val="21"/>
              </w:rPr>
              <w:t>ett</w:t>
            </w:r>
            <w:r w:rsidRPr="00EC72E2">
              <w:rPr>
                <w:spacing w:val="3"/>
                <w:sz w:val="21"/>
                <w:szCs w:val="21"/>
              </w:rPr>
              <w:t>r</w:t>
            </w:r>
            <w:r w:rsidRPr="00EC72E2">
              <w:rPr>
                <w:spacing w:val="-1"/>
                <w:sz w:val="21"/>
                <w:szCs w:val="21"/>
              </w:rPr>
              <w:t>i</w:t>
            </w:r>
            <w:r w:rsidRPr="00EC72E2">
              <w:rPr>
                <w:spacing w:val="1"/>
                <w:sz w:val="21"/>
                <w:szCs w:val="21"/>
              </w:rPr>
              <w:t>c</w:t>
            </w:r>
            <w:r w:rsidRPr="00EC72E2">
              <w:rPr>
                <w:sz w:val="21"/>
                <w:szCs w:val="21"/>
              </w:rPr>
              <w:t>a</w:t>
            </w:r>
            <w:r w:rsidR="00AF6AB7" w:rsidRPr="00EC72E2">
              <w:rPr>
                <w:rFonts w:eastAsia="NSimSun"/>
                <w:kern w:val="2"/>
                <w:sz w:val="21"/>
                <w:szCs w:val="21"/>
                <w:lang w:eastAsia="zh-CN" w:bidi="hi-IN"/>
              </w:rPr>
              <w:t>.</w:t>
            </w:r>
          </w:p>
        </w:tc>
        <w:tc>
          <w:tcPr>
            <w:tcW w:w="848" w:type="pct"/>
          </w:tcPr>
          <w:p w14:paraId="715B5FBA" w14:textId="77777777" w:rsidR="00AF6AB7" w:rsidRPr="00FD0259" w:rsidRDefault="00AF6AB7" w:rsidP="00E177C0">
            <w:pPr>
              <w:jc w:val="both"/>
            </w:pPr>
          </w:p>
        </w:tc>
        <w:tc>
          <w:tcPr>
            <w:tcW w:w="1197" w:type="pct"/>
            <w:gridSpan w:val="2"/>
          </w:tcPr>
          <w:p w14:paraId="5974650F" w14:textId="77777777" w:rsidR="00AF6AB7" w:rsidRPr="00FD0259" w:rsidRDefault="00AF6AB7" w:rsidP="00E177C0">
            <w:pPr>
              <w:jc w:val="both"/>
            </w:pPr>
          </w:p>
        </w:tc>
        <w:tc>
          <w:tcPr>
            <w:tcW w:w="1266" w:type="pct"/>
          </w:tcPr>
          <w:p w14:paraId="6155C3B1" w14:textId="77777777" w:rsidR="00AF6AB7" w:rsidRPr="00FD0259" w:rsidRDefault="00AF6AB7" w:rsidP="00E177C0">
            <w:pPr>
              <w:jc w:val="both"/>
              <w:rPr>
                <w:sz w:val="18"/>
                <w:szCs w:val="18"/>
              </w:rPr>
            </w:pPr>
          </w:p>
        </w:tc>
      </w:tr>
    </w:tbl>
    <w:p w14:paraId="2C9ECE6D" w14:textId="77777777" w:rsidR="00EC72E2" w:rsidRDefault="00EC72E2">
      <w:r>
        <w:br w:type="page"/>
      </w:r>
    </w:p>
    <w:tbl>
      <w:tblPr>
        <w:tblStyle w:val="Grigliatabella"/>
        <w:tblW w:w="5221" w:type="pct"/>
        <w:tblCellMar>
          <w:left w:w="0" w:type="dxa"/>
          <w:right w:w="0" w:type="dxa"/>
        </w:tblCellMar>
        <w:tblLook w:val="04A0" w:firstRow="1" w:lastRow="0" w:firstColumn="1" w:lastColumn="0" w:noHBand="0" w:noVBand="1"/>
      </w:tblPr>
      <w:tblGrid>
        <w:gridCol w:w="3402"/>
        <w:gridCol w:w="1709"/>
        <w:gridCol w:w="2412"/>
        <w:gridCol w:w="2551"/>
      </w:tblGrid>
      <w:tr w:rsidR="00EC72E2" w:rsidRPr="00FD0259" w14:paraId="55D455FA" w14:textId="77777777" w:rsidTr="000B0984">
        <w:trPr>
          <w:cantSplit/>
          <w:trHeight w:val="1134"/>
        </w:trPr>
        <w:tc>
          <w:tcPr>
            <w:tcW w:w="1689" w:type="pct"/>
            <w:hideMark/>
          </w:tcPr>
          <w:p w14:paraId="17B14DF4" w14:textId="77777777" w:rsidR="00EC72E2" w:rsidRPr="00FD0259" w:rsidRDefault="00EC72E2" w:rsidP="000B0984">
            <w:pPr>
              <w:ind w:left="57" w:right="57"/>
              <w:jc w:val="both"/>
              <w:rPr>
                <w:b/>
              </w:rPr>
            </w:pPr>
            <w:r w:rsidRPr="00FD0259">
              <w:rPr>
                <w:b/>
              </w:rPr>
              <w:lastRenderedPageBreak/>
              <w:t xml:space="preserve">Caratteristica richiesta </w:t>
            </w:r>
          </w:p>
        </w:tc>
        <w:tc>
          <w:tcPr>
            <w:tcW w:w="848" w:type="pct"/>
          </w:tcPr>
          <w:p w14:paraId="08085805" w14:textId="77777777" w:rsidR="00EC72E2" w:rsidRPr="00FD0259" w:rsidRDefault="00EC72E2" w:rsidP="000B0984">
            <w:pPr>
              <w:ind w:left="57" w:right="57"/>
              <w:jc w:val="center"/>
              <w:rPr>
                <w:b/>
                <w:sz w:val="20"/>
                <w:szCs w:val="20"/>
              </w:rPr>
            </w:pPr>
            <w:r w:rsidRPr="00FD0259">
              <w:rPr>
                <w:b/>
                <w:sz w:val="20"/>
                <w:szCs w:val="20"/>
              </w:rPr>
              <w:t>Indicare il possesso della caratteristica richiesta (SI/NO)</w:t>
            </w:r>
          </w:p>
        </w:tc>
        <w:tc>
          <w:tcPr>
            <w:tcW w:w="1197" w:type="pct"/>
          </w:tcPr>
          <w:p w14:paraId="43256B24" w14:textId="77777777" w:rsidR="00EC72E2" w:rsidRPr="00FD0259" w:rsidRDefault="00EC72E2" w:rsidP="000B0984">
            <w:pPr>
              <w:ind w:left="57" w:right="57"/>
              <w:jc w:val="center"/>
              <w:rPr>
                <w:b/>
                <w:sz w:val="20"/>
                <w:szCs w:val="20"/>
              </w:rPr>
            </w:pPr>
            <w:r w:rsidRPr="00FD0259">
              <w:rPr>
                <w:b/>
                <w:sz w:val="20"/>
                <w:szCs w:val="20"/>
              </w:rPr>
              <w:t>Descrivere e specificare le caratteristiche richieste per l’apparecchiatura proposta</w:t>
            </w:r>
          </w:p>
        </w:tc>
        <w:tc>
          <w:tcPr>
            <w:tcW w:w="1266" w:type="pct"/>
          </w:tcPr>
          <w:p w14:paraId="0D8C2E2E" w14:textId="77777777" w:rsidR="00EC72E2" w:rsidRPr="00FD0259" w:rsidRDefault="00EC72E2" w:rsidP="000B0984">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EC72E2" w:rsidRPr="00FD0259" w14:paraId="2D74F243" w14:textId="77777777" w:rsidTr="000B0984">
        <w:trPr>
          <w:trHeight w:val="461"/>
        </w:trPr>
        <w:tc>
          <w:tcPr>
            <w:tcW w:w="2537" w:type="pct"/>
            <w:gridSpan w:val="2"/>
            <w:hideMark/>
          </w:tcPr>
          <w:p w14:paraId="4DF34BA9" w14:textId="5B6DCEBB" w:rsidR="00EC72E2" w:rsidRPr="0009207D" w:rsidRDefault="00EC72E2" w:rsidP="000B0984">
            <w:pPr>
              <w:autoSpaceDE w:val="0"/>
              <w:autoSpaceDN w:val="0"/>
              <w:adjustRightInd w:val="0"/>
              <w:jc w:val="both"/>
              <w:rPr>
                <w:b/>
                <w:bCs/>
                <w:spacing w:val="1"/>
              </w:rPr>
            </w:pPr>
            <w:r>
              <w:rPr>
                <w:b/>
                <w:bCs/>
                <w:spacing w:val="1"/>
              </w:rPr>
              <w:t xml:space="preserve">SEGUE </w:t>
            </w:r>
            <w:r>
              <w:rPr>
                <w:b/>
                <w:bCs/>
                <w:spacing w:val="1"/>
              </w:rPr>
              <w:t>CENTRALE DI MONITORAGGIO</w:t>
            </w:r>
          </w:p>
        </w:tc>
        <w:tc>
          <w:tcPr>
            <w:tcW w:w="1197" w:type="pct"/>
          </w:tcPr>
          <w:p w14:paraId="09AA6532" w14:textId="77777777" w:rsidR="00EC72E2" w:rsidRPr="00FD0259" w:rsidRDefault="00EC72E2" w:rsidP="000B0984">
            <w:pPr>
              <w:ind w:left="170" w:hanging="170"/>
              <w:jc w:val="both"/>
            </w:pPr>
          </w:p>
        </w:tc>
        <w:tc>
          <w:tcPr>
            <w:tcW w:w="1266" w:type="pct"/>
          </w:tcPr>
          <w:p w14:paraId="68F8D7A0" w14:textId="77777777" w:rsidR="00EC72E2" w:rsidRPr="00FD0259" w:rsidRDefault="00EC72E2" w:rsidP="000B0984">
            <w:pPr>
              <w:ind w:left="170" w:hanging="170"/>
              <w:jc w:val="both"/>
              <w:rPr>
                <w:sz w:val="18"/>
                <w:szCs w:val="18"/>
              </w:rPr>
            </w:pPr>
          </w:p>
        </w:tc>
      </w:tr>
      <w:tr w:rsidR="00AF6AB7" w:rsidRPr="00FD0259" w14:paraId="4B44A636" w14:textId="77777777" w:rsidTr="00E177C0">
        <w:trPr>
          <w:trHeight w:val="375"/>
        </w:trPr>
        <w:tc>
          <w:tcPr>
            <w:tcW w:w="1689" w:type="pct"/>
          </w:tcPr>
          <w:p w14:paraId="01032A3F" w14:textId="6376AC12" w:rsidR="00AF6AB7" w:rsidRPr="00EC72E2" w:rsidRDefault="00EC72E2" w:rsidP="00EC72E2">
            <w:pPr>
              <w:pStyle w:val="Paragrafoelenco"/>
              <w:numPr>
                <w:ilvl w:val="0"/>
                <w:numId w:val="23"/>
              </w:numPr>
              <w:ind w:left="357" w:right="57" w:hanging="357"/>
              <w:jc w:val="both"/>
              <w:rPr>
                <w:sz w:val="21"/>
                <w:szCs w:val="21"/>
              </w:rPr>
            </w:pPr>
            <w:r w:rsidRPr="00EC72E2">
              <w:rPr>
                <w:sz w:val="21"/>
                <w:szCs w:val="21"/>
              </w:rPr>
              <w:t>La centrale di monitoraggio deve essere comprensiva di sistema integrato per la visualizzazione di tutti i posti letto monitorizzati su n. 3 tablet dedicati e forniti unitamente alla centrale di monitoraggio, con display non inferiore ad 8,3”.</w:t>
            </w:r>
          </w:p>
        </w:tc>
        <w:tc>
          <w:tcPr>
            <w:tcW w:w="848" w:type="pct"/>
          </w:tcPr>
          <w:p w14:paraId="71786EC0" w14:textId="77777777" w:rsidR="00AF6AB7" w:rsidRPr="00FD0259" w:rsidRDefault="00AF6AB7" w:rsidP="00E177C0">
            <w:pPr>
              <w:jc w:val="both"/>
            </w:pPr>
          </w:p>
        </w:tc>
        <w:tc>
          <w:tcPr>
            <w:tcW w:w="1197" w:type="pct"/>
          </w:tcPr>
          <w:p w14:paraId="343DC0FA" w14:textId="12074B0E" w:rsidR="00AF6AB7" w:rsidRPr="00FD0259" w:rsidRDefault="00AF6AB7" w:rsidP="00EC72E2">
            <w:pPr>
              <w:tabs>
                <w:tab w:val="left" w:pos="1134"/>
              </w:tabs>
              <w:autoSpaceDE w:val="0"/>
              <w:autoSpaceDN w:val="0"/>
              <w:adjustRightInd w:val="0"/>
              <w:spacing w:before="4"/>
              <w:ind w:right="66"/>
              <w:jc w:val="both"/>
            </w:pPr>
          </w:p>
        </w:tc>
        <w:tc>
          <w:tcPr>
            <w:tcW w:w="1266" w:type="pct"/>
          </w:tcPr>
          <w:p w14:paraId="4020F430" w14:textId="77777777" w:rsidR="00AF6AB7" w:rsidRPr="00FD0259" w:rsidRDefault="00AF6AB7" w:rsidP="00E177C0">
            <w:pPr>
              <w:jc w:val="both"/>
              <w:rPr>
                <w:sz w:val="18"/>
                <w:szCs w:val="18"/>
              </w:rPr>
            </w:pPr>
          </w:p>
        </w:tc>
      </w:tr>
      <w:tr w:rsidR="00AF6AB7" w:rsidRPr="00FD0259" w14:paraId="4F699AB6" w14:textId="77777777" w:rsidTr="00E177C0">
        <w:trPr>
          <w:trHeight w:val="375"/>
        </w:trPr>
        <w:tc>
          <w:tcPr>
            <w:tcW w:w="1689" w:type="pct"/>
          </w:tcPr>
          <w:p w14:paraId="3A128237" w14:textId="2B7A5E0E" w:rsidR="00AF6AB7" w:rsidRPr="00EC72E2" w:rsidRDefault="00EC72E2" w:rsidP="00EC72E2">
            <w:pPr>
              <w:pStyle w:val="Paragrafoelenco"/>
              <w:numPr>
                <w:ilvl w:val="0"/>
                <w:numId w:val="23"/>
              </w:numPr>
              <w:tabs>
                <w:tab w:val="left" w:pos="5670"/>
              </w:tabs>
              <w:ind w:left="357" w:hanging="357"/>
              <w:contextualSpacing w:val="0"/>
              <w:jc w:val="both"/>
              <w:rPr>
                <w:sz w:val="21"/>
                <w:szCs w:val="21"/>
                <w:lang w:eastAsia="ar-SA"/>
              </w:rPr>
            </w:pPr>
            <w:r w:rsidRPr="00EC72E2">
              <w:rPr>
                <w:sz w:val="21"/>
                <w:szCs w:val="21"/>
              </w:rPr>
              <w:t xml:space="preserve">Da tali tablet deve essere possibile visionare tutti i posti letto monitorizzati, indifferentemente essi siano monitor o telemetrie, potere visualizzare in schermo ingrandito un determinato posto letto a scelta </w:t>
            </w:r>
            <w:r w:rsidRPr="00EC72E2">
              <w:rPr>
                <w:sz w:val="21"/>
                <w:szCs w:val="21"/>
              </w:rPr>
              <w:t>dell’operatore</w:t>
            </w:r>
            <w:r w:rsidRPr="00EC72E2">
              <w:rPr>
                <w:sz w:val="21"/>
                <w:szCs w:val="21"/>
              </w:rPr>
              <w:t xml:space="preserve"> con possibilità di vedere le curve in tempo reale, ECG a 12 derivazioni acquisito completo di analisi, trend grafici, trend tabellari, richiamo aritmie, richiamo ST e full </w:t>
            </w:r>
            <w:proofErr w:type="spellStart"/>
            <w:r w:rsidRPr="00EC72E2">
              <w:rPr>
                <w:sz w:val="21"/>
                <w:szCs w:val="21"/>
              </w:rPr>
              <w:t>disclosure</w:t>
            </w:r>
            <w:proofErr w:type="spellEnd"/>
            <w:r w:rsidRPr="00EC72E2">
              <w:rPr>
                <w:sz w:val="21"/>
                <w:szCs w:val="21"/>
              </w:rPr>
              <w:t xml:space="preserve"> di almeno 5 forme d’ onda a scelta </w:t>
            </w:r>
            <w:r w:rsidRPr="00EC72E2">
              <w:rPr>
                <w:sz w:val="21"/>
                <w:szCs w:val="21"/>
              </w:rPr>
              <w:t>dell’operatore</w:t>
            </w:r>
            <w:r w:rsidRPr="00EC72E2">
              <w:rPr>
                <w:sz w:val="21"/>
                <w:szCs w:val="21"/>
              </w:rPr>
              <w:t xml:space="preserve"> tra quelle disponibili</w:t>
            </w:r>
            <w:r w:rsidR="00AF6AB7" w:rsidRPr="00EC72E2">
              <w:rPr>
                <w:rFonts w:eastAsia="NSimSun"/>
                <w:kern w:val="2"/>
                <w:sz w:val="21"/>
                <w:szCs w:val="21"/>
                <w:lang w:eastAsia="zh-CN" w:bidi="hi-IN"/>
              </w:rPr>
              <w:t>.</w:t>
            </w:r>
          </w:p>
        </w:tc>
        <w:tc>
          <w:tcPr>
            <w:tcW w:w="848" w:type="pct"/>
          </w:tcPr>
          <w:p w14:paraId="731A4E38" w14:textId="77777777" w:rsidR="00AF6AB7" w:rsidRPr="00FD0259" w:rsidRDefault="00AF6AB7" w:rsidP="00E177C0">
            <w:pPr>
              <w:jc w:val="both"/>
            </w:pPr>
          </w:p>
        </w:tc>
        <w:tc>
          <w:tcPr>
            <w:tcW w:w="1197" w:type="pct"/>
          </w:tcPr>
          <w:p w14:paraId="5337BD2B" w14:textId="77777777" w:rsidR="00AF6AB7" w:rsidRPr="00FD0259" w:rsidRDefault="00AF6AB7" w:rsidP="00E177C0">
            <w:pPr>
              <w:jc w:val="both"/>
            </w:pPr>
          </w:p>
        </w:tc>
        <w:tc>
          <w:tcPr>
            <w:tcW w:w="1266" w:type="pct"/>
          </w:tcPr>
          <w:p w14:paraId="1C60FA28" w14:textId="77777777" w:rsidR="00AF6AB7" w:rsidRPr="00FD0259" w:rsidRDefault="00AF6AB7" w:rsidP="00E177C0">
            <w:pPr>
              <w:jc w:val="both"/>
              <w:rPr>
                <w:sz w:val="18"/>
                <w:szCs w:val="18"/>
              </w:rPr>
            </w:pPr>
          </w:p>
        </w:tc>
      </w:tr>
      <w:tr w:rsidR="00AF6AB7" w:rsidRPr="00FD0259" w14:paraId="4B61D382" w14:textId="77777777" w:rsidTr="00E177C0">
        <w:trPr>
          <w:trHeight w:val="375"/>
        </w:trPr>
        <w:tc>
          <w:tcPr>
            <w:tcW w:w="1689" w:type="pct"/>
          </w:tcPr>
          <w:p w14:paraId="21610B37" w14:textId="423DE234" w:rsidR="00AF6AB7" w:rsidRPr="00EC72E2" w:rsidRDefault="00EC72E2" w:rsidP="00EC72E2">
            <w:pPr>
              <w:pStyle w:val="Paragrafoelenco"/>
              <w:numPr>
                <w:ilvl w:val="0"/>
                <w:numId w:val="23"/>
              </w:numPr>
              <w:tabs>
                <w:tab w:val="left" w:pos="5670"/>
              </w:tabs>
              <w:ind w:left="357" w:hanging="357"/>
              <w:contextualSpacing w:val="0"/>
              <w:jc w:val="both"/>
              <w:rPr>
                <w:sz w:val="21"/>
                <w:szCs w:val="21"/>
                <w:lang w:eastAsia="ar-SA"/>
              </w:rPr>
            </w:pPr>
            <w:r w:rsidRPr="00EC72E2">
              <w:rPr>
                <w:sz w:val="21"/>
                <w:szCs w:val="21"/>
              </w:rPr>
              <w:t xml:space="preserve">I tablet devono essere interfacciati alla medesima rete Wi-Fi utilizzata </w:t>
            </w:r>
            <w:r w:rsidRPr="00EC72E2">
              <w:rPr>
                <w:sz w:val="21"/>
                <w:szCs w:val="21"/>
              </w:rPr>
              <w:t>dalle telemetrie</w:t>
            </w:r>
            <w:r w:rsidRPr="00EC72E2">
              <w:rPr>
                <w:sz w:val="21"/>
                <w:szCs w:val="21"/>
              </w:rPr>
              <w:t>, al fine di accedere ai dati della centrale di monitoraggio</w:t>
            </w:r>
            <w:r w:rsidR="00AF6AB7" w:rsidRPr="00EC72E2">
              <w:rPr>
                <w:rFonts w:eastAsia="NSimSun"/>
                <w:kern w:val="2"/>
                <w:sz w:val="21"/>
                <w:szCs w:val="21"/>
                <w:lang w:eastAsia="zh-CN" w:bidi="hi-IN"/>
              </w:rPr>
              <w:t>.</w:t>
            </w:r>
          </w:p>
        </w:tc>
        <w:tc>
          <w:tcPr>
            <w:tcW w:w="848" w:type="pct"/>
          </w:tcPr>
          <w:p w14:paraId="22F80151" w14:textId="77777777" w:rsidR="00AF6AB7" w:rsidRPr="00FD0259" w:rsidRDefault="00AF6AB7" w:rsidP="00E177C0">
            <w:pPr>
              <w:jc w:val="both"/>
            </w:pPr>
          </w:p>
        </w:tc>
        <w:tc>
          <w:tcPr>
            <w:tcW w:w="1197" w:type="pct"/>
          </w:tcPr>
          <w:p w14:paraId="1F574D14" w14:textId="77777777" w:rsidR="00AF6AB7" w:rsidRPr="00FD0259" w:rsidRDefault="00AF6AB7" w:rsidP="00E177C0">
            <w:pPr>
              <w:jc w:val="both"/>
            </w:pPr>
          </w:p>
        </w:tc>
        <w:tc>
          <w:tcPr>
            <w:tcW w:w="1266" w:type="pct"/>
          </w:tcPr>
          <w:p w14:paraId="7334CB22" w14:textId="77777777" w:rsidR="00AF6AB7" w:rsidRPr="00FD0259" w:rsidRDefault="00AF6AB7" w:rsidP="00E177C0">
            <w:pPr>
              <w:jc w:val="both"/>
              <w:rPr>
                <w:sz w:val="18"/>
                <w:szCs w:val="18"/>
              </w:rPr>
            </w:pPr>
          </w:p>
        </w:tc>
      </w:tr>
      <w:tr w:rsidR="00AF6AB7" w:rsidRPr="00FD0259" w14:paraId="5641FE2F" w14:textId="77777777" w:rsidTr="00E177C0">
        <w:trPr>
          <w:trHeight w:val="375"/>
        </w:trPr>
        <w:tc>
          <w:tcPr>
            <w:tcW w:w="1689" w:type="pct"/>
          </w:tcPr>
          <w:p w14:paraId="02FBFB52" w14:textId="1FB87270" w:rsidR="00AF6AB7" w:rsidRPr="00EC72E2" w:rsidRDefault="00EC72E2" w:rsidP="00EC72E2">
            <w:pPr>
              <w:pStyle w:val="Paragrafoelenco"/>
              <w:numPr>
                <w:ilvl w:val="0"/>
                <w:numId w:val="23"/>
              </w:numPr>
              <w:ind w:left="357" w:right="57" w:hanging="357"/>
              <w:jc w:val="both"/>
              <w:rPr>
                <w:sz w:val="21"/>
                <w:szCs w:val="21"/>
              </w:rPr>
            </w:pPr>
            <w:r w:rsidRPr="00EC72E2">
              <w:rPr>
                <w:sz w:val="21"/>
                <w:szCs w:val="21"/>
              </w:rPr>
              <w:t>Devono essere forniti n. 3 sistemi di replicazione audio e video della centrale di monitoraggio su altrettante differenti stanze dello stesso reparto, su doppio display</w:t>
            </w:r>
            <w:r w:rsidR="00AF6AB7" w:rsidRPr="00EC72E2">
              <w:rPr>
                <w:rFonts w:eastAsia="NSimSun"/>
                <w:kern w:val="2"/>
                <w:sz w:val="21"/>
                <w:szCs w:val="21"/>
                <w:lang w:eastAsia="zh-CN" w:bidi="hi-IN"/>
              </w:rPr>
              <w:t>.</w:t>
            </w:r>
          </w:p>
        </w:tc>
        <w:tc>
          <w:tcPr>
            <w:tcW w:w="848" w:type="pct"/>
          </w:tcPr>
          <w:p w14:paraId="17E52B25" w14:textId="77777777" w:rsidR="00AF6AB7" w:rsidRPr="00FD0259" w:rsidRDefault="00AF6AB7" w:rsidP="00E177C0">
            <w:pPr>
              <w:jc w:val="both"/>
            </w:pPr>
          </w:p>
        </w:tc>
        <w:tc>
          <w:tcPr>
            <w:tcW w:w="1197" w:type="pct"/>
          </w:tcPr>
          <w:p w14:paraId="4DB4E051" w14:textId="77777777" w:rsidR="00AF6AB7" w:rsidRPr="00FD0259" w:rsidRDefault="00AF6AB7" w:rsidP="00E177C0">
            <w:pPr>
              <w:jc w:val="both"/>
            </w:pPr>
          </w:p>
        </w:tc>
        <w:tc>
          <w:tcPr>
            <w:tcW w:w="1266" w:type="pct"/>
          </w:tcPr>
          <w:p w14:paraId="2F0E64E9" w14:textId="77777777" w:rsidR="00AF6AB7" w:rsidRPr="00FD0259" w:rsidRDefault="00AF6AB7" w:rsidP="00E177C0">
            <w:pPr>
              <w:jc w:val="both"/>
              <w:rPr>
                <w:sz w:val="18"/>
                <w:szCs w:val="18"/>
              </w:rPr>
            </w:pPr>
          </w:p>
        </w:tc>
      </w:tr>
      <w:tr w:rsidR="00EC72E2" w:rsidRPr="00FD0259" w14:paraId="1841D559" w14:textId="77777777" w:rsidTr="000B0984">
        <w:trPr>
          <w:trHeight w:val="461"/>
        </w:trPr>
        <w:tc>
          <w:tcPr>
            <w:tcW w:w="2537" w:type="pct"/>
            <w:gridSpan w:val="2"/>
            <w:hideMark/>
          </w:tcPr>
          <w:p w14:paraId="0C39A200" w14:textId="7DDFD96B" w:rsidR="00EC72E2" w:rsidRPr="0009207D" w:rsidRDefault="00EC72E2" w:rsidP="000B0984">
            <w:pPr>
              <w:autoSpaceDE w:val="0"/>
              <w:autoSpaceDN w:val="0"/>
              <w:adjustRightInd w:val="0"/>
              <w:jc w:val="both"/>
              <w:rPr>
                <w:b/>
                <w:bCs/>
                <w:spacing w:val="1"/>
              </w:rPr>
            </w:pPr>
            <w:r w:rsidRPr="006F7036">
              <w:rPr>
                <w:b/>
                <w:bCs/>
                <w:spacing w:val="-1"/>
              </w:rPr>
              <w:t>A</w:t>
            </w:r>
            <w:r w:rsidRPr="006F7036">
              <w:rPr>
                <w:b/>
                <w:bCs/>
                <w:spacing w:val="1"/>
              </w:rPr>
              <w:t>S</w:t>
            </w:r>
            <w:r w:rsidRPr="006F7036">
              <w:rPr>
                <w:b/>
                <w:bCs/>
              </w:rPr>
              <w:t>PET</w:t>
            </w:r>
            <w:r w:rsidRPr="006F7036">
              <w:rPr>
                <w:b/>
                <w:bCs/>
                <w:spacing w:val="2"/>
              </w:rPr>
              <w:t>T</w:t>
            </w:r>
            <w:r w:rsidRPr="006F7036">
              <w:rPr>
                <w:b/>
                <w:bCs/>
              </w:rPr>
              <w:t>I</w:t>
            </w:r>
            <w:r w:rsidRPr="006F7036">
              <w:rPr>
                <w:b/>
                <w:bCs/>
                <w:spacing w:val="-7"/>
              </w:rPr>
              <w:t xml:space="preserve"> </w:t>
            </w:r>
            <w:r w:rsidRPr="006F7036">
              <w:rPr>
                <w:b/>
                <w:bCs/>
                <w:spacing w:val="1"/>
              </w:rPr>
              <w:t>I</w:t>
            </w:r>
            <w:r w:rsidRPr="006F7036">
              <w:rPr>
                <w:b/>
                <w:bCs/>
              </w:rPr>
              <w:t>N</w:t>
            </w:r>
            <w:r w:rsidRPr="006F7036">
              <w:rPr>
                <w:b/>
                <w:bCs/>
                <w:spacing w:val="2"/>
              </w:rPr>
              <w:t>F</w:t>
            </w:r>
            <w:r w:rsidRPr="006F7036">
              <w:rPr>
                <w:b/>
                <w:bCs/>
              </w:rPr>
              <w:t>O</w:t>
            </w:r>
            <w:r w:rsidRPr="006F7036">
              <w:rPr>
                <w:b/>
                <w:bCs/>
                <w:spacing w:val="-1"/>
              </w:rPr>
              <w:t>R</w:t>
            </w:r>
            <w:r w:rsidRPr="006F7036">
              <w:rPr>
                <w:b/>
                <w:bCs/>
                <w:spacing w:val="5"/>
              </w:rPr>
              <w:t>M</w:t>
            </w:r>
            <w:r w:rsidRPr="006F7036">
              <w:rPr>
                <w:b/>
                <w:bCs/>
              </w:rPr>
              <w:t>AT</w:t>
            </w:r>
            <w:r w:rsidRPr="006F7036">
              <w:rPr>
                <w:b/>
                <w:bCs/>
                <w:spacing w:val="-1"/>
              </w:rPr>
              <w:t>I</w:t>
            </w:r>
            <w:r w:rsidRPr="006F7036">
              <w:rPr>
                <w:b/>
                <w:bCs/>
                <w:spacing w:val="1"/>
              </w:rPr>
              <w:t>C</w:t>
            </w:r>
            <w:r>
              <w:rPr>
                <w:b/>
                <w:bCs/>
              </w:rPr>
              <w:t xml:space="preserve">I E </w:t>
            </w:r>
            <w:r w:rsidRPr="006F7036">
              <w:rPr>
                <w:b/>
                <w:bCs/>
              </w:rPr>
              <w:t>INFRASTRUTTURA</w:t>
            </w:r>
          </w:p>
        </w:tc>
        <w:tc>
          <w:tcPr>
            <w:tcW w:w="1197" w:type="pct"/>
          </w:tcPr>
          <w:p w14:paraId="1A08A0E3" w14:textId="77777777" w:rsidR="00EC72E2" w:rsidRPr="00FD0259" w:rsidRDefault="00EC72E2" w:rsidP="000B0984">
            <w:pPr>
              <w:ind w:left="170" w:hanging="170"/>
              <w:jc w:val="both"/>
            </w:pPr>
          </w:p>
        </w:tc>
        <w:tc>
          <w:tcPr>
            <w:tcW w:w="1266" w:type="pct"/>
          </w:tcPr>
          <w:p w14:paraId="5810D17F" w14:textId="77777777" w:rsidR="00EC72E2" w:rsidRPr="00FD0259" w:rsidRDefault="00EC72E2" w:rsidP="000B0984">
            <w:pPr>
              <w:ind w:left="170" w:hanging="170"/>
              <w:jc w:val="both"/>
              <w:rPr>
                <w:sz w:val="18"/>
                <w:szCs w:val="18"/>
              </w:rPr>
            </w:pPr>
          </w:p>
        </w:tc>
      </w:tr>
      <w:tr w:rsidR="00AF6AB7" w:rsidRPr="00FD0259" w14:paraId="75D4F154" w14:textId="77777777" w:rsidTr="00E177C0">
        <w:trPr>
          <w:trHeight w:val="375"/>
        </w:trPr>
        <w:tc>
          <w:tcPr>
            <w:tcW w:w="1689" w:type="pct"/>
          </w:tcPr>
          <w:p w14:paraId="6FD6EEE7" w14:textId="7BA34324" w:rsidR="00AF6AB7" w:rsidRPr="00D11CDB" w:rsidRDefault="00D11CDB" w:rsidP="00EC72E2">
            <w:pPr>
              <w:pStyle w:val="Paragrafoelenco"/>
              <w:numPr>
                <w:ilvl w:val="0"/>
                <w:numId w:val="25"/>
              </w:numPr>
              <w:tabs>
                <w:tab w:val="left" w:pos="5670"/>
              </w:tabs>
              <w:ind w:left="357" w:hanging="357"/>
              <w:contextualSpacing w:val="0"/>
              <w:jc w:val="both"/>
              <w:rPr>
                <w:sz w:val="20"/>
                <w:szCs w:val="20"/>
                <w:lang w:eastAsia="ar-SA"/>
              </w:rPr>
            </w:pPr>
            <w:r w:rsidRPr="00D11CDB">
              <w:rPr>
                <w:sz w:val="20"/>
                <w:szCs w:val="20"/>
              </w:rPr>
              <w:t>È</w:t>
            </w:r>
            <w:r w:rsidR="00EC72E2" w:rsidRPr="00D11CDB">
              <w:rPr>
                <w:sz w:val="20"/>
                <w:szCs w:val="20"/>
              </w:rPr>
              <w:t xml:space="preserve"> possibile utilizzare il cablaggio LAN aziendale esistente, in caso di mancanza di cablaggio LAN la realizzazione del cablaggio necessario ricade nella presente fornitura</w:t>
            </w:r>
            <w:r w:rsidR="00AF6AB7" w:rsidRPr="00D11CDB">
              <w:rPr>
                <w:rFonts w:eastAsia="NSimSun"/>
                <w:kern w:val="2"/>
                <w:sz w:val="20"/>
                <w:szCs w:val="20"/>
                <w:lang w:eastAsia="zh-CN" w:bidi="hi-IN"/>
              </w:rPr>
              <w:t>.</w:t>
            </w:r>
          </w:p>
        </w:tc>
        <w:tc>
          <w:tcPr>
            <w:tcW w:w="848" w:type="pct"/>
          </w:tcPr>
          <w:p w14:paraId="2398177E" w14:textId="77777777" w:rsidR="00AF6AB7" w:rsidRPr="00FD0259" w:rsidRDefault="00AF6AB7" w:rsidP="00E177C0">
            <w:pPr>
              <w:jc w:val="both"/>
            </w:pPr>
          </w:p>
        </w:tc>
        <w:tc>
          <w:tcPr>
            <w:tcW w:w="1197" w:type="pct"/>
          </w:tcPr>
          <w:p w14:paraId="1CCA151E" w14:textId="0E3A3178" w:rsidR="00AF6AB7" w:rsidRPr="00FD0259" w:rsidRDefault="00AF6AB7" w:rsidP="00EC72E2">
            <w:pPr>
              <w:jc w:val="both"/>
            </w:pPr>
          </w:p>
        </w:tc>
        <w:tc>
          <w:tcPr>
            <w:tcW w:w="1266" w:type="pct"/>
          </w:tcPr>
          <w:p w14:paraId="0F98D94C" w14:textId="77777777" w:rsidR="00AF6AB7" w:rsidRPr="00FD0259" w:rsidRDefault="00AF6AB7" w:rsidP="00E177C0">
            <w:pPr>
              <w:jc w:val="both"/>
              <w:rPr>
                <w:sz w:val="18"/>
                <w:szCs w:val="18"/>
              </w:rPr>
            </w:pPr>
          </w:p>
        </w:tc>
      </w:tr>
      <w:tr w:rsidR="00AF6AB7" w:rsidRPr="00FD0259" w14:paraId="29C4F8D3" w14:textId="77777777" w:rsidTr="00E177C0">
        <w:trPr>
          <w:trHeight w:val="375"/>
        </w:trPr>
        <w:tc>
          <w:tcPr>
            <w:tcW w:w="1689" w:type="pct"/>
          </w:tcPr>
          <w:p w14:paraId="053B109D" w14:textId="45B29929" w:rsidR="00AF6AB7" w:rsidRPr="00D11CDB" w:rsidRDefault="00D11CDB" w:rsidP="00EC72E2">
            <w:pPr>
              <w:pStyle w:val="Paragrafoelenco"/>
              <w:numPr>
                <w:ilvl w:val="0"/>
                <w:numId w:val="25"/>
              </w:numPr>
              <w:ind w:left="357" w:right="57" w:hanging="357"/>
              <w:jc w:val="both"/>
              <w:rPr>
                <w:sz w:val="20"/>
                <w:szCs w:val="20"/>
              </w:rPr>
            </w:pPr>
            <w:r w:rsidRPr="00D11CDB">
              <w:rPr>
                <w:sz w:val="20"/>
                <w:szCs w:val="20"/>
              </w:rPr>
              <w:t>È</w:t>
            </w:r>
            <w:r w:rsidR="00EC72E2" w:rsidRPr="00D11CDB">
              <w:rPr>
                <w:sz w:val="20"/>
                <w:szCs w:val="20"/>
              </w:rPr>
              <w:t xml:space="preserve"> oggetto di fornitura la realizzazione di copertura wireless dedicata dell’area di utilizzo inerente il reparto</w:t>
            </w:r>
            <w:r w:rsidR="00EC72E2" w:rsidRPr="00D11CDB">
              <w:rPr>
                <w:rFonts w:eastAsia="NSimSun"/>
                <w:kern w:val="2"/>
                <w:sz w:val="20"/>
                <w:szCs w:val="20"/>
                <w:lang w:eastAsia="zh-CN" w:bidi="hi-IN"/>
              </w:rPr>
              <w:t xml:space="preserve"> </w:t>
            </w:r>
            <w:r w:rsidR="00AF6AB7" w:rsidRPr="00D11CDB">
              <w:rPr>
                <w:rFonts w:eastAsia="NSimSun"/>
                <w:kern w:val="2"/>
                <w:sz w:val="20"/>
                <w:szCs w:val="20"/>
                <w:lang w:eastAsia="zh-CN" w:bidi="hi-IN"/>
              </w:rPr>
              <w:t>Unità in classe Medicale.</w:t>
            </w:r>
          </w:p>
        </w:tc>
        <w:tc>
          <w:tcPr>
            <w:tcW w:w="848" w:type="pct"/>
          </w:tcPr>
          <w:p w14:paraId="45F91C7E" w14:textId="77777777" w:rsidR="00AF6AB7" w:rsidRPr="00FD0259" w:rsidRDefault="00AF6AB7" w:rsidP="00E177C0">
            <w:pPr>
              <w:jc w:val="both"/>
            </w:pPr>
          </w:p>
        </w:tc>
        <w:tc>
          <w:tcPr>
            <w:tcW w:w="1197" w:type="pct"/>
          </w:tcPr>
          <w:p w14:paraId="00C6F63A" w14:textId="77777777" w:rsidR="00AF6AB7" w:rsidRPr="00FD0259" w:rsidRDefault="00AF6AB7" w:rsidP="00E177C0">
            <w:pPr>
              <w:jc w:val="both"/>
            </w:pPr>
          </w:p>
        </w:tc>
        <w:tc>
          <w:tcPr>
            <w:tcW w:w="1266" w:type="pct"/>
          </w:tcPr>
          <w:p w14:paraId="6BE0CA7C" w14:textId="77777777" w:rsidR="00AF6AB7" w:rsidRPr="00FD0259" w:rsidRDefault="00AF6AB7" w:rsidP="00E177C0">
            <w:pPr>
              <w:jc w:val="both"/>
              <w:rPr>
                <w:sz w:val="18"/>
                <w:szCs w:val="18"/>
              </w:rPr>
            </w:pPr>
          </w:p>
        </w:tc>
      </w:tr>
      <w:tr w:rsidR="00AF6AB7" w:rsidRPr="00FD0259" w14:paraId="68ECE743" w14:textId="77777777" w:rsidTr="00E177C0">
        <w:trPr>
          <w:trHeight w:val="375"/>
        </w:trPr>
        <w:tc>
          <w:tcPr>
            <w:tcW w:w="1689" w:type="pct"/>
          </w:tcPr>
          <w:p w14:paraId="048A8CC0" w14:textId="198A697A" w:rsidR="00AF6AB7" w:rsidRPr="00D11CDB" w:rsidRDefault="00EC72E2" w:rsidP="00EC72E2">
            <w:pPr>
              <w:pStyle w:val="Paragrafoelenco"/>
              <w:numPr>
                <w:ilvl w:val="0"/>
                <w:numId w:val="25"/>
              </w:numPr>
              <w:ind w:left="357" w:right="57" w:hanging="357"/>
              <w:jc w:val="both"/>
              <w:rPr>
                <w:sz w:val="20"/>
                <w:szCs w:val="20"/>
              </w:rPr>
            </w:pPr>
            <w:r w:rsidRPr="00D11CDB">
              <w:rPr>
                <w:sz w:val="20"/>
                <w:szCs w:val="20"/>
              </w:rPr>
              <w:t>Tutti i dispositivi hardware necessari al corretto funzionamento, quali supporti monitor, switch, access point e server devono essere compresi nella presente fornitura</w:t>
            </w:r>
          </w:p>
        </w:tc>
        <w:tc>
          <w:tcPr>
            <w:tcW w:w="848" w:type="pct"/>
          </w:tcPr>
          <w:p w14:paraId="524649E9" w14:textId="77777777" w:rsidR="00AF6AB7" w:rsidRPr="00FD0259" w:rsidRDefault="00AF6AB7" w:rsidP="00E177C0">
            <w:pPr>
              <w:jc w:val="both"/>
            </w:pPr>
          </w:p>
        </w:tc>
        <w:tc>
          <w:tcPr>
            <w:tcW w:w="1197" w:type="pct"/>
          </w:tcPr>
          <w:p w14:paraId="6D8E5745" w14:textId="77777777" w:rsidR="00AF6AB7" w:rsidRPr="00FD0259" w:rsidRDefault="00AF6AB7" w:rsidP="00E177C0">
            <w:pPr>
              <w:jc w:val="both"/>
            </w:pPr>
          </w:p>
        </w:tc>
        <w:tc>
          <w:tcPr>
            <w:tcW w:w="1266" w:type="pct"/>
          </w:tcPr>
          <w:p w14:paraId="08B6D3ED" w14:textId="77777777" w:rsidR="00AF6AB7" w:rsidRPr="00FD0259" w:rsidRDefault="00AF6AB7" w:rsidP="00E177C0">
            <w:pPr>
              <w:jc w:val="both"/>
              <w:rPr>
                <w:sz w:val="18"/>
                <w:szCs w:val="18"/>
              </w:rPr>
            </w:pPr>
          </w:p>
        </w:tc>
      </w:tr>
      <w:tr w:rsidR="00D11CDB" w:rsidRPr="00FD0259" w14:paraId="4F37C47C" w14:textId="77777777" w:rsidTr="000B0984">
        <w:trPr>
          <w:cantSplit/>
          <w:trHeight w:val="1134"/>
        </w:trPr>
        <w:tc>
          <w:tcPr>
            <w:tcW w:w="1689" w:type="pct"/>
            <w:hideMark/>
          </w:tcPr>
          <w:p w14:paraId="656228C7" w14:textId="77777777" w:rsidR="00D11CDB" w:rsidRPr="00FD0259" w:rsidRDefault="00D11CDB" w:rsidP="000B0984">
            <w:pPr>
              <w:ind w:left="57" w:right="57"/>
              <w:jc w:val="both"/>
              <w:rPr>
                <w:b/>
              </w:rPr>
            </w:pPr>
            <w:r w:rsidRPr="00FD0259">
              <w:rPr>
                <w:b/>
              </w:rPr>
              <w:lastRenderedPageBreak/>
              <w:t xml:space="preserve">Caratteristica richiesta </w:t>
            </w:r>
          </w:p>
        </w:tc>
        <w:tc>
          <w:tcPr>
            <w:tcW w:w="848" w:type="pct"/>
          </w:tcPr>
          <w:p w14:paraId="01C344D8" w14:textId="77777777" w:rsidR="00D11CDB" w:rsidRPr="00FD0259" w:rsidRDefault="00D11CDB" w:rsidP="000B0984">
            <w:pPr>
              <w:ind w:left="57" w:right="57"/>
              <w:jc w:val="center"/>
              <w:rPr>
                <w:b/>
                <w:sz w:val="20"/>
                <w:szCs w:val="20"/>
              </w:rPr>
            </w:pPr>
            <w:r w:rsidRPr="00FD0259">
              <w:rPr>
                <w:b/>
                <w:sz w:val="20"/>
                <w:szCs w:val="20"/>
              </w:rPr>
              <w:t>Indicare il possesso della caratteristica richiesta (SI/NO)</w:t>
            </w:r>
          </w:p>
        </w:tc>
        <w:tc>
          <w:tcPr>
            <w:tcW w:w="1197" w:type="pct"/>
          </w:tcPr>
          <w:p w14:paraId="3B34D12F" w14:textId="77777777" w:rsidR="00D11CDB" w:rsidRPr="00FD0259" w:rsidRDefault="00D11CDB" w:rsidP="000B0984">
            <w:pPr>
              <w:ind w:left="57" w:right="57"/>
              <w:jc w:val="center"/>
              <w:rPr>
                <w:b/>
                <w:sz w:val="20"/>
                <w:szCs w:val="20"/>
              </w:rPr>
            </w:pPr>
            <w:r w:rsidRPr="00FD0259">
              <w:rPr>
                <w:b/>
                <w:sz w:val="20"/>
                <w:szCs w:val="20"/>
              </w:rPr>
              <w:t>Descrivere e specificare le caratteristiche richieste per l’apparecchiatura proposta</w:t>
            </w:r>
          </w:p>
        </w:tc>
        <w:tc>
          <w:tcPr>
            <w:tcW w:w="1266" w:type="pct"/>
          </w:tcPr>
          <w:p w14:paraId="7449D330" w14:textId="77777777" w:rsidR="00D11CDB" w:rsidRPr="00FD0259" w:rsidRDefault="00D11CDB" w:rsidP="000B0984">
            <w:pPr>
              <w:ind w:left="57" w:right="57"/>
              <w:jc w:val="center"/>
              <w:rPr>
                <w:b/>
                <w:sz w:val="18"/>
                <w:szCs w:val="18"/>
              </w:rPr>
            </w:pPr>
            <w:r w:rsidRPr="00FD0259">
              <w:rPr>
                <w:b/>
                <w:sz w:val="18"/>
                <w:szCs w:val="18"/>
              </w:rPr>
              <w:t>Casella dove la ditta deve inserire il tipo di documento a comprova, la pagina ed il rigo in cui la specifica tecnica possa evincersi, nonché motivare le eventuali equivalenze</w:t>
            </w:r>
          </w:p>
        </w:tc>
      </w:tr>
      <w:tr w:rsidR="00D11CDB" w:rsidRPr="00FD0259" w14:paraId="42A84E9B" w14:textId="77777777" w:rsidTr="000B0984">
        <w:trPr>
          <w:trHeight w:val="461"/>
        </w:trPr>
        <w:tc>
          <w:tcPr>
            <w:tcW w:w="2537" w:type="pct"/>
            <w:gridSpan w:val="2"/>
            <w:hideMark/>
          </w:tcPr>
          <w:p w14:paraId="128B52CC" w14:textId="441D5243" w:rsidR="00D11CDB" w:rsidRPr="0009207D" w:rsidRDefault="00D11CDB" w:rsidP="000B0984">
            <w:pPr>
              <w:autoSpaceDE w:val="0"/>
              <w:autoSpaceDN w:val="0"/>
              <w:adjustRightInd w:val="0"/>
              <w:jc w:val="both"/>
              <w:rPr>
                <w:b/>
                <w:bCs/>
                <w:spacing w:val="1"/>
              </w:rPr>
            </w:pPr>
            <w:r>
              <w:rPr>
                <w:b/>
                <w:bCs/>
                <w:spacing w:val="-1"/>
              </w:rPr>
              <w:t xml:space="preserve">SEGUE </w:t>
            </w:r>
            <w:r w:rsidRPr="006F7036">
              <w:rPr>
                <w:b/>
                <w:bCs/>
                <w:spacing w:val="-1"/>
              </w:rPr>
              <w:t>A</w:t>
            </w:r>
            <w:r w:rsidRPr="006F7036">
              <w:rPr>
                <w:b/>
                <w:bCs/>
                <w:spacing w:val="1"/>
              </w:rPr>
              <w:t>S</w:t>
            </w:r>
            <w:r w:rsidRPr="006F7036">
              <w:rPr>
                <w:b/>
                <w:bCs/>
              </w:rPr>
              <w:t>PET</w:t>
            </w:r>
            <w:r w:rsidRPr="006F7036">
              <w:rPr>
                <w:b/>
                <w:bCs/>
                <w:spacing w:val="2"/>
              </w:rPr>
              <w:t>T</w:t>
            </w:r>
            <w:r w:rsidRPr="006F7036">
              <w:rPr>
                <w:b/>
                <w:bCs/>
              </w:rPr>
              <w:t>I</w:t>
            </w:r>
            <w:r w:rsidRPr="006F7036">
              <w:rPr>
                <w:b/>
                <w:bCs/>
                <w:spacing w:val="-7"/>
              </w:rPr>
              <w:t xml:space="preserve"> </w:t>
            </w:r>
            <w:r w:rsidRPr="006F7036">
              <w:rPr>
                <w:b/>
                <w:bCs/>
                <w:spacing w:val="1"/>
              </w:rPr>
              <w:t>I</w:t>
            </w:r>
            <w:r w:rsidRPr="006F7036">
              <w:rPr>
                <w:b/>
                <w:bCs/>
              </w:rPr>
              <w:t>N</w:t>
            </w:r>
            <w:r w:rsidRPr="006F7036">
              <w:rPr>
                <w:b/>
                <w:bCs/>
                <w:spacing w:val="2"/>
              </w:rPr>
              <w:t>F</w:t>
            </w:r>
            <w:r w:rsidRPr="006F7036">
              <w:rPr>
                <w:b/>
                <w:bCs/>
              </w:rPr>
              <w:t>O</w:t>
            </w:r>
            <w:r w:rsidRPr="006F7036">
              <w:rPr>
                <w:b/>
                <w:bCs/>
                <w:spacing w:val="-1"/>
              </w:rPr>
              <w:t>R</w:t>
            </w:r>
            <w:r w:rsidRPr="006F7036">
              <w:rPr>
                <w:b/>
                <w:bCs/>
                <w:spacing w:val="5"/>
              </w:rPr>
              <w:t>M</w:t>
            </w:r>
            <w:r w:rsidRPr="006F7036">
              <w:rPr>
                <w:b/>
                <w:bCs/>
              </w:rPr>
              <w:t>AT</w:t>
            </w:r>
            <w:r w:rsidRPr="006F7036">
              <w:rPr>
                <w:b/>
                <w:bCs/>
                <w:spacing w:val="-1"/>
              </w:rPr>
              <w:t>I</w:t>
            </w:r>
            <w:r w:rsidRPr="006F7036">
              <w:rPr>
                <w:b/>
                <w:bCs/>
                <w:spacing w:val="1"/>
              </w:rPr>
              <w:t>C</w:t>
            </w:r>
            <w:r>
              <w:rPr>
                <w:b/>
                <w:bCs/>
              </w:rPr>
              <w:t xml:space="preserve">I E </w:t>
            </w:r>
            <w:r w:rsidRPr="006F7036">
              <w:rPr>
                <w:b/>
                <w:bCs/>
              </w:rPr>
              <w:t>INFRASTRUTTURA</w:t>
            </w:r>
          </w:p>
        </w:tc>
        <w:tc>
          <w:tcPr>
            <w:tcW w:w="1197" w:type="pct"/>
          </w:tcPr>
          <w:p w14:paraId="05F41728" w14:textId="77777777" w:rsidR="00D11CDB" w:rsidRPr="00FD0259" w:rsidRDefault="00D11CDB" w:rsidP="000B0984">
            <w:pPr>
              <w:ind w:left="170" w:hanging="170"/>
              <w:jc w:val="both"/>
            </w:pPr>
          </w:p>
        </w:tc>
        <w:tc>
          <w:tcPr>
            <w:tcW w:w="1266" w:type="pct"/>
          </w:tcPr>
          <w:p w14:paraId="0029121B" w14:textId="77777777" w:rsidR="00D11CDB" w:rsidRPr="00FD0259" w:rsidRDefault="00D11CDB" w:rsidP="000B0984">
            <w:pPr>
              <w:ind w:left="170" w:hanging="170"/>
              <w:jc w:val="both"/>
              <w:rPr>
                <w:sz w:val="18"/>
                <w:szCs w:val="18"/>
              </w:rPr>
            </w:pPr>
          </w:p>
        </w:tc>
      </w:tr>
      <w:tr w:rsidR="00AF6AB7" w:rsidRPr="00FD0259" w14:paraId="33C8E5B1" w14:textId="77777777" w:rsidTr="00E177C0">
        <w:trPr>
          <w:trHeight w:val="375"/>
        </w:trPr>
        <w:tc>
          <w:tcPr>
            <w:tcW w:w="1689" w:type="pct"/>
          </w:tcPr>
          <w:p w14:paraId="7053B69E" w14:textId="6DE2E138" w:rsidR="00AF6AB7" w:rsidRPr="00D11CDB" w:rsidRDefault="00EC72E2" w:rsidP="00EC72E2">
            <w:pPr>
              <w:pStyle w:val="Paragrafoelenco"/>
              <w:numPr>
                <w:ilvl w:val="0"/>
                <w:numId w:val="25"/>
              </w:numPr>
              <w:tabs>
                <w:tab w:val="left" w:pos="5670"/>
              </w:tabs>
              <w:ind w:left="357" w:hanging="357"/>
              <w:contextualSpacing w:val="0"/>
              <w:jc w:val="both"/>
              <w:rPr>
                <w:sz w:val="20"/>
                <w:szCs w:val="20"/>
                <w:lang w:eastAsia="ar-SA"/>
              </w:rPr>
            </w:pPr>
            <w:r w:rsidRPr="00D11CDB">
              <w:rPr>
                <w:sz w:val="20"/>
                <w:szCs w:val="20"/>
              </w:rPr>
              <w:t>Il</w:t>
            </w:r>
            <w:r w:rsidRPr="00D11CDB">
              <w:rPr>
                <w:spacing w:val="27"/>
                <w:sz w:val="20"/>
                <w:szCs w:val="20"/>
              </w:rPr>
              <w:t xml:space="preserve"> </w:t>
            </w:r>
            <w:r w:rsidRPr="00D11CDB">
              <w:rPr>
                <w:spacing w:val="1"/>
                <w:sz w:val="20"/>
                <w:szCs w:val="20"/>
              </w:rPr>
              <w:t>s</w:t>
            </w:r>
            <w:r w:rsidRPr="00D11CDB">
              <w:rPr>
                <w:spacing w:val="-1"/>
                <w:sz w:val="20"/>
                <w:szCs w:val="20"/>
              </w:rPr>
              <w:t>i</w:t>
            </w:r>
            <w:r w:rsidRPr="00D11CDB">
              <w:rPr>
                <w:spacing w:val="1"/>
                <w:sz w:val="20"/>
                <w:szCs w:val="20"/>
              </w:rPr>
              <w:t>s</w:t>
            </w:r>
            <w:r w:rsidRPr="00D11CDB">
              <w:rPr>
                <w:sz w:val="20"/>
                <w:szCs w:val="20"/>
              </w:rPr>
              <w:t>te</w:t>
            </w:r>
            <w:r w:rsidRPr="00D11CDB">
              <w:rPr>
                <w:spacing w:val="5"/>
                <w:sz w:val="20"/>
                <w:szCs w:val="20"/>
              </w:rPr>
              <w:t>m</w:t>
            </w:r>
            <w:r w:rsidRPr="00D11CDB">
              <w:rPr>
                <w:sz w:val="20"/>
                <w:szCs w:val="20"/>
              </w:rPr>
              <w:t>a</w:t>
            </w:r>
            <w:r w:rsidRPr="00D11CDB">
              <w:rPr>
                <w:spacing w:val="22"/>
                <w:sz w:val="20"/>
                <w:szCs w:val="20"/>
              </w:rPr>
              <w:t xml:space="preserve"> </w:t>
            </w:r>
            <w:r w:rsidRPr="00D11CDB">
              <w:rPr>
                <w:sz w:val="20"/>
                <w:szCs w:val="20"/>
              </w:rPr>
              <w:t>de</w:t>
            </w:r>
            <w:r w:rsidRPr="00D11CDB">
              <w:rPr>
                <w:spacing w:val="1"/>
                <w:sz w:val="20"/>
                <w:szCs w:val="20"/>
              </w:rPr>
              <w:t>v</w:t>
            </w:r>
            <w:r w:rsidRPr="00D11CDB">
              <w:rPr>
                <w:sz w:val="20"/>
                <w:szCs w:val="20"/>
              </w:rPr>
              <w:t>e</w:t>
            </w:r>
            <w:r w:rsidRPr="00D11CDB">
              <w:rPr>
                <w:spacing w:val="24"/>
                <w:sz w:val="20"/>
                <w:szCs w:val="20"/>
              </w:rPr>
              <w:t xml:space="preserve"> </w:t>
            </w:r>
            <w:r w:rsidRPr="00D11CDB">
              <w:rPr>
                <w:spacing w:val="1"/>
                <w:sz w:val="20"/>
                <w:szCs w:val="20"/>
              </w:rPr>
              <w:t xml:space="preserve">essere già dotato di modulo, licenza software </w:t>
            </w:r>
            <w:proofErr w:type="spellStart"/>
            <w:r w:rsidRPr="00D11CDB">
              <w:rPr>
                <w:spacing w:val="1"/>
                <w:sz w:val="20"/>
                <w:szCs w:val="20"/>
              </w:rPr>
              <w:t>ed</w:t>
            </w:r>
            <w:proofErr w:type="spellEnd"/>
            <w:r w:rsidRPr="00D11CDB">
              <w:rPr>
                <w:spacing w:val="1"/>
                <w:sz w:val="20"/>
                <w:szCs w:val="20"/>
              </w:rPr>
              <w:t xml:space="preserve"> hardware per l’integrazione in standard HL7 con il sistema per la gestione dell’anagrafica paziente e l’esportazione dati</w:t>
            </w:r>
            <w:r w:rsidRPr="00D11CDB">
              <w:rPr>
                <w:spacing w:val="-1"/>
                <w:sz w:val="20"/>
                <w:szCs w:val="20"/>
              </w:rPr>
              <w:t xml:space="preserve"> </w:t>
            </w:r>
            <w:r w:rsidRPr="00D11CDB">
              <w:rPr>
                <w:spacing w:val="1"/>
                <w:sz w:val="20"/>
                <w:szCs w:val="20"/>
              </w:rPr>
              <w:t>a futura cartella clinica informatizzata</w:t>
            </w:r>
            <w:r w:rsidRPr="00D11CDB">
              <w:rPr>
                <w:sz w:val="20"/>
                <w:szCs w:val="20"/>
              </w:rPr>
              <w:t xml:space="preserve">. </w:t>
            </w:r>
            <w:r w:rsidRPr="00D11CDB">
              <w:rPr>
                <w:spacing w:val="1"/>
                <w:sz w:val="20"/>
                <w:szCs w:val="20"/>
              </w:rPr>
              <w:t>Tale integrazione dovrà essere effettuata con standard in formato HL7 e non dovrà comportare ulteriori costi lato fornitore</w:t>
            </w:r>
            <w:r w:rsidR="00AF6AB7" w:rsidRPr="00D11CDB">
              <w:rPr>
                <w:rFonts w:eastAsia="NSimSun"/>
                <w:kern w:val="2"/>
                <w:sz w:val="20"/>
                <w:szCs w:val="20"/>
                <w:lang w:eastAsia="zh-CN" w:bidi="hi-IN"/>
              </w:rPr>
              <w:t>.</w:t>
            </w:r>
          </w:p>
        </w:tc>
        <w:tc>
          <w:tcPr>
            <w:tcW w:w="848" w:type="pct"/>
          </w:tcPr>
          <w:p w14:paraId="5691B053" w14:textId="77777777" w:rsidR="00AF6AB7" w:rsidRPr="00FD0259" w:rsidRDefault="00AF6AB7" w:rsidP="00E177C0">
            <w:pPr>
              <w:jc w:val="both"/>
            </w:pPr>
          </w:p>
        </w:tc>
        <w:tc>
          <w:tcPr>
            <w:tcW w:w="1197" w:type="pct"/>
          </w:tcPr>
          <w:p w14:paraId="2E2653C5" w14:textId="77777777" w:rsidR="00AF6AB7" w:rsidRPr="00FD0259" w:rsidRDefault="00AF6AB7" w:rsidP="00E177C0">
            <w:pPr>
              <w:jc w:val="both"/>
            </w:pPr>
          </w:p>
        </w:tc>
        <w:tc>
          <w:tcPr>
            <w:tcW w:w="1266" w:type="pct"/>
          </w:tcPr>
          <w:p w14:paraId="0F686A76" w14:textId="77777777" w:rsidR="00AF6AB7" w:rsidRPr="00FD0259" w:rsidRDefault="00AF6AB7" w:rsidP="00E177C0">
            <w:pPr>
              <w:jc w:val="both"/>
              <w:rPr>
                <w:sz w:val="18"/>
                <w:szCs w:val="18"/>
              </w:rPr>
            </w:pPr>
          </w:p>
        </w:tc>
      </w:tr>
      <w:tr w:rsidR="00AF6AB7" w:rsidRPr="00FD0259" w14:paraId="7908AEC9" w14:textId="77777777" w:rsidTr="00E177C0">
        <w:trPr>
          <w:trHeight w:val="375"/>
        </w:trPr>
        <w:tc>
          <w:tcPr>
            <w:tcW w:w="1689" w:type="pct"/>
          </w:tcPr>
          <w:p w14:paraId="3D209350" w14:textId="32FB7C7F" w:rsidR="00AF6AB7" w:rsidRPr="00D11CDB" w:rsidRDefault="00EC72E2" w:rsidP="00EC72E2">
            <w:pPr>
              <w:pStyle w:val="Paragrafoelenco"/>
              <w:numPr>
                <w:ilvl w:val="0"/>
                <w:numId w:val="25"/>
              </w:numPr>
              <w:tabs>
                <w:tab w:val="left" w:pos="5670"/>
              </w:tabs>
              <w:ind w:left="357" w:hanging="357"/>
              <w:contextualSpacing w:val="0"/>
              <w:jc w:val="both"/>
              <w:rPr>
                <w:sz w:val="20"/>
                <w:szCs w:val="20"/>
                <w:lang w:eastAsia="ar-SA"/>
              </w:rPr>
            </w:pPr>
            <w:r w:rsidRPr="00D11CDB">
              <w:rPr>
                <w:spacing w:val="1"/>
                <w:sz w:val="20"/>
                <w:szCs w:val="20"/>
              </w:rPr>
              <w:t>Il sistema deve consentire l’esportazione degli elettrocardiogrammi diagnostici</w:t>
            </w:r>
            <w:r w:rsidRPr="00D11CDB">
              <w:rPr>
                <w:sz w:val="20"/>
                <w:szCs w:val="20"/>
              </w:rPr>
              <w:t xml:space="preserve"> tramite formato standard </w:t>
            </w:r>
            <w:proofErr w:type="spellStart"/>
            <w:r w:rsidRPr="00D11CDB">
              <w:rPr>
                <w:sz w:val="20"/>
                <w:szCs w:val="20"/>
              </w:rPr>
              <w:t>raw</w:t>
            </w:r>
            <w:proofErr w:type="spellEnd"/>
            <w:r w:rsidRPr="00D11CDB">
              <w:rPr>
                <w:sz w:val="20"/>
                <w:szCs w:val="20"/>
              </w:rPr>
              <w:t xml:space="preserve"> data (DICOM)</w:t>
            </w:r>
            <w:r w:rsidRPr="00D11CDB">
              <w:rPr>
                <w:spacing w:val="1"/>
                <w:sz w:val="20"/>
                <w:szCs w:val="20"/>
              </w:rPr>
              <w:t>. Tale integrazione con standard in formato DICOM deve essere quotata come opzionale, ma rientrante tra le possibilità del sistema offerto</w:t>
            </w:r>
            <w:r w:rsidR="00AF6AB7" w:rsidRPr="00D11CDB">
              <w:rPr>
                <w:rFonts w:eastAsia="NSimSun"/>
                <w:kern w:val="2"/>
                <w:sz w:val="20"/>
                <w:szCs w:val="20"/>
                <w:lang w:eastAsia="zh-CN" w:bidi="hi-IN"/>
              </w:rPr>
              <w:t>.</w:t>
            </w:r>
          </w:p>
        </w:tc>
        <w:tc>
          <w:tcPr>
            <w:tcW w:w="848" w:type="pct"/>
          </w:tcPr>
          <w:p w14:paraId="25C04000" w14:textId="77777777" w:rsidR="00AF6AB7" w:rsidRPr="00FD0259" w:rsidRDefault="00AF6AB7" w:rsidP="00E177C0">
            <w:pPr>
              <w:jc w:val="both"/>
            </w:pPr>
          </w:p>
        </w:tc>
        <w:tc>
          <w:tcPr>
            <w:tcW w:w="1197" w:type="pct"/>
          </w:tcPr>
          <w:p w14:paraId="5B6414F8" w14:textId="77777777" w:rsidR="00AF6AB7" w:rsidRPr="00FD0259" w:rsidRDefault="00AF6AB7" w:rsidP="00E177C0">
            <w:pPr>
              <w:jc w:val="both"/>
            </w:pPr>
          </w:p>
        </w:tc>
        <w:tc>
          <w:tcPr>
            <w:tcW w:w="1266" w:type="pct"/>
          </w:tcPr>
          <w:p w14:paraId="2985472F" w14:textId="77777777" w:rsidR="00AF6AB7" w:rsidRPr="00FD0259" w:rsidRDefault="00AF6AB7" w:rsidP="00E177C0">
            <w:pPr>
              <w:jc w:val="both"/>
              <w:rPr>
                <w:sz w:val="18"/>
                <w:szCs w:val="18"/>
              </w:rPr>
            </w:pPr>
          </w:p>
        </w:tc>
      </w:tr>
    </w:tbl>
    <w:p w14:paraId="3E0DBBF8" w14:textId="77777777" w:rsidR="00611CAE" w:rsidRPr="00D36CB8" w:rsidRDefault="00611CAE" w:rsidP="00AF6AB7">
      <w:pPr>
        <w:ind w:firstLine="284"/>
        <w:jc w:val="both"/>
      </w:pPr>
    </w:p>
    <w:sectPr w:rsidR="00611CAE" w:rsidRPr="00D36CB8" w:rsidSect="00A22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F761" w14:textId="77777777" w:rsidR="00FD33B8" w:rsidRDefault="00FD33B8" w:rsidP="00885263">
      <w:r>
        <w:separator/>
      </w:r>
    </w:p>
  </w:endnote>
  <w:endnote w:type="continuationSeparator" w:id="0">
    <w:p w14:paraId="59415EF4" w14:textId="77777777" w:rsidR="00FD33B8" w:rsidRDefault="00FD33B8" w:rsidP="0088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7729"/>
      <w:docPartObj>
        <w:docPartGallery w:val="Page Numbers (Bottom of Page)"/>
        <w:docPartUnique/>
      </w:docPartObj>
    </w:sdtPr>
    <w:sdtEndPr/>
    <w:sdtContent>
      <w:p w14:paraId="4D397151" w14:textId="77777777" w:rsidR="00885263" w:rsidRDefault="00AA2DDD">
        <w:pPr>
          <w:pStyle w:val="Pidipagina"/>
          <w:jc w:val="center"/>
        </w:pPr>
        <w:r>
          <w:fldChar w:fldCharType="begin"/>
        </w:r>
        <w:r w:rsidR="00885263">
          <w:instrText>PAGE   \* MERGEFORMAT</w:instrText>
        </w:r>
        <w:r>
          <w:fldChar w:fldCharType="separate"/>
        </w:r>
        <w:r w:rsidR="00611CAE">
          <w:rPr>
            <w:noProof/>
          </w:rPr>
          <w:t>6</w:t>
        </w:r>
        <w:r>
          <w:fldChar w:fldCharType="end"/>
        </w:r>
      </w:p>
    </w:sdtContent>
  </w:sdt>
  <w:p w14:paraId="2FBD1235" w14:textId="77777777" w:rsidR="00885263" w:rsidRDefault="008852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6732" w14:textId="77777777" w:rsidR="00FD33B8" w:rsidRDefault="00FD33B8" w:rsidP="00885263">
      <w:r>
        <w:separator/>
      </w:r>
    </w:p>
  </w:footnote>
  <w:footnote w:type="continuationSeparator" w:id="0">
    <w:p w14:paraId="79E28A94" w14:textId="77777777" w:rsidR="00FD33B8" w:rsidRDefault="00FD33B8" w:rsidP="0088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49B5A9D"/>
    <w:multiLevelType w:val="hybridMultilevel"/>
    <w:tmpl w:val="FD123020"/>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3" w15:restartNumberingAfterBreak="0">
    <w:nsid w:val="0CD46531"/>
    <w:multiLevelType w:val="hybridMultilevel"/>
    <w:tmpl w:val="CFC420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40024D"/>
    <w:multiLevelType w:val="hybridMultilevel"/>
    <w:tmpl w:val="C494DB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B2622D"/>
    <w:multiLevelType w:val="hybridMultilevel"/>
    <w:tmpl w:val="3E4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851E7F"/>
    <w:multiLevelType w:val="hybridMultilevel"/>
    <w:tmpl w:val="4D1A3F34"/>
    <w:lvl w:ilvl="0" w:tplc="9102622E">
      <w:start w:val="1"/>
      <w:numFmt w:val="lowerLetter"/>
      <w:lvlText w:val="%1)"/>
      <w:lvlJc w:val="left"/>
      <w:pPr>
        <w:ind w:left="720" w:hanging="360"/>
      </w:pPr>
      <w:rPr>
        <w:rFonts w:eastAsia="N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50280E"/>
    <w:multiLevelType w:val="hybridMultilevel"/>
    <w:tmpl w:val="91AC111C"/>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15:restartNumberingAfterBreak="0">
    <w:nsid w:val="181D429D"/>
    <w:multiLevelType w:val="hybridMultilevel"/>
    <w:tmpl w:val="E702E818"/>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1453F1"/>
    <w:multiLevelType w:val="hybridMultilevel"/>
    <w:tmpl w:val="214CE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45160E"/>
    <w:multiLevelType w:val="hybridMultilevel"/>
    <w:tmpl w:val="FA02CF1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4B64D5"/>
    <w:multiLevelType w:val="hybridMultilevel"/>
    <w:tmpl w:val="1E808C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D87EB6"/>
    <w:multiLevelType w:val="hybridMultilevel"/>
    <w:tmpl w:val="E542CE84"/>
    <w:lvl w:ilvl="0" w:tplc="D21E6530">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2D5854"/>
    <w:multiLevelType w:val="hybridMultilevel"/>
    <w:tmpl w:val="92AAFF6A"/>
    <w:lvl w:ilvl="0" w:tplc="5A9A183C">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FD1105"/>
    <w:multiLevelType w:val="hybridMultilevel"/>
    <w:tmpl w:val="3E7EE0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305C89"/>
    <w:multiLevelType w:val="hybridMultilevel"/>
    <w:tmpl w:val="1DCEB2F2"/>
    <w:lvl w:ilvl="0" w:tplc="3E5A709A">
      <w:start w:val="1"/>
      <w:numFmt w:val="lowerLetter"/>
      <w:lvlText w:val="%1)"/>
      <w:lvlJc w:val="left"/>
      <w:pPr>
        <w:ind w:left="720" w:hanging="360"/>
      </w:pPr>
      <w:rPr>
        <w:rFonts w:eastAsia="N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BE0F90"/>
    <w:multiLevelType w:val="hybridMultilevel"/>
    <w:tmpl w:val="B8669B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912588"/>
    <w:multiLevelType w:val="hybridMultilevel"/>
    <w:tmpl w:val="3186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DA0D2D"/>
    <w:multiLevelType w:val="hybridMultilevel"/>
    <w:tmpl w:val="3E0A632E"/>
    <w:lvl w:ilvl="0" w:tplc="64FA4C14">
      <w:start w:val="1"/>
      <w:numFmt w:val="decimal"/>
      <w:lvlText w:val="%1)"/>
      <w:lvlJc w:val="left"/>
      <w:pPr>
        <w:ind w:left="720" w:hanging="360"/>
      </w:pPr>
      <w:rPr>
        <w:rFonts w:eastAsia="N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5272F4"/>
    <w:multiLevelType w:val="hybridMultilevel"/>
    <w:tmpl w:val="7980A664"/>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15:restartNumberingAfterBreak="0">
    <w:nsid w:val="6F4F0B21"/>
    <w:multiLevelType w:val="hybridMultilevel"/>
    <w:tmpl w:val="FC108F40"/>
    <w:lvl w:ilvl="0" w:tplc="792032C4">
      <w:start w:val="1"/>
      <w:numFmt w:val="decimal"/>
      <w:lvlText w:val="%1)"/>
      <w:lvlJc w:val="left"/>
      <w:pPr>
        <w:ind w:left="720" w:hanging="360"/>
      </w:pPr>
      <w:rPr>
        <w:rFonts w:eastAsia="NSimSu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B35E2E"/>
    <w:multiLevelType w:val="hybridMultilevel"/>
    <w:tmpl w:val="93327E68"/>
    <w:lvl w:ilvl="0" w:tplc="F21470E0">
      <w:start w:val="1"/>
      <w:numFmt w:val="decimal"/>
      <w:lvlText w:val="%1."/>
      <w:lvlJc w:val="left"/>
      <w:pPr>
        <w:ind w:left="639" w:hanging="360"/>
      </w:pPr>
      <w:rPr>
        <w:rFonts w:hint="default"/>
        <w:sz w:val="22"/>
        <w:szCs w:val="22"/>
      </w:r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abstractNum w:abstractNumId="22" w15:restartNumberingAfterBreak="0">
    <w:nsid w:val="73682762"/>
    <w:multiLevelType w:val="hybridMultilevel"/>
    <w:tmpl w:val="730AD44C"/>
    <w:lvl w:ilvl="0" w:tplc="C4DA6606">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73BB126C"/>
    <w:multiLevelType w:val="hybridMultilevel"/>
    <w:tmpl w:val="1ED4EC0A"/>
    <w:lvl w:ilvl="0" w:tplc="EE98D5B4">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047C7A"/>
    <w:multiLevelType w:val="hybridMultilevel"/>
    <w:tmpl w:val="75385E20"/>
    <w:lvl w:ilvl="0" w:tplc="238E6C0E">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7554135">
    <w:abstractNumId w:val="5"/>
  </w:num>
  <w:num w:numId="2" w16cid:durableId="838696303">
    <w:abstractNumId w:val="10"/>
  </w:num>
  <w:num w:numId="3" w16cid:durableId="412243664">
    <w:abstractNumId w:val="0"/>
  </w:num>
  <w:num w:numId="4" w16cid:durableId="1033530060">
    <w:abstractNumId w:val="23"/>
  </w:num>
  <w:num w:numId="5" w16cid:durableId="1293248819">
    <w:abstractNumId w:val="9"/>
  </w:num>
  <w:num w:numId="6" w16cid:durableId="254942404">
    <w:abstractNumId w:val="17"/>
  </w:num>
  <w:num w:numId="7" w16cid:durableId="1129208201">
    <w:abstractNumId w:val="2"/>
  </w:num>
  <w:num w:numId="8" w16cid:durableId="1946307374">
    <w:abstractNumId w:val="1"/>
  </w:num>
  <w:num w:numId="9" w16cid:durableId="811288948">
    <w:abstractNumId w:val="13"/>
  </w:num>
  <w:num w:numId="10" w16cid:durableId="1754204777">
    <w:abstractNumId w:val="4"/>
  </w:num>
  <w:num w:numId="11" w16cid:durableId="514077542">
    <w:abstractNumId w:val="14"/>
  </w:num>
  <w:num w:numId="12" w16cid:durableId="393701118">
    <w:abstractNumId w:val="7"/>
  </w:num>
  <w:num w:numId="13" w16cid:durableId="1368412899">
    <w:abstractNumId w:val="19"/>
  </w:num>
  <w:num w:numId="14" w16cid:durableId="2099904901">
    <w:abstractNumId w:val="3"/>
  </w:num>
  <w:num w:numId="15" w16cid:durableId="1206062237">
    <w:abstractNumId w:val="22"/>
  </w:num>
  <w:num w:numId="16" w16cid:durableId="1892810891">
    <w:abstractNumId w:val="21"/>
  </w:num>
  <w:num w:numId="17" w16cid:durableId="766852832">
    <w:abstractNumId w:val="8"/>
  </w:num>
  <w:num w:numId="18" w16cid:durableId="200017968">
    <w:abstractNumId w:val="16"/>
  </w:num>
  <w:num w:numId="19" w16cid:durableId="1370030881">
    <w:abstractNumId w:val="12"/>
  </w:num>
  <w:num w:numId="20" w16cid:durableId="1678650002">
    <w:abstractNumId w:val="24"/>
  </w:num>
  <w:num w:numId="21" w16cid:durableId="1351025995">
    <w:abstractNumId w:val="11"/>
  </w:num>
  <w:num w:numId="22" w16cid:durableId="311519950">
    <w:abstractNumId w:val="15"/>
  </w:num>
  <w:num w:numId="23" w16cid:durableId="1707024627">
    <w:abstractNumId w:val="20"/>
  </w:num>
  <w:num w:numId="24" w16cid:durableId="1629509374">
    <w:abstractNumId w:val="6"/>
  </w:num>
  <w:num w:numId="25" w16cid:durableId="2052417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F02"/>
    <w:rsid w:val="0001360B"/>
    <w:rsid w:val="00031CD2"/>
    <w:rsid w:val="0009207D"/>
    <w:rsid w:val="000C0E3C"/>
    <w:rsid w:val="00114079"/>
    <w:rsid w:val="00182804"/>
    <w:rsid w:val="001831AE"/>
    <w:rsid w:val="001C690F"/>
    <w:rsid w:val="001D7E80"/>
    <w:rsid w:val="00232BF3"/>
    <w:rsid w:val="002B5117"/>
    <w:rsid w:val="002C4810"/>
    <w:rsid w:val="0030621F"/>
    <w:rsid w:val="003116C4"/>
    <w:rsid w:val="0031635F"/>
    <w:rsid w:val="003550AF"/>
    <w:rsid w:val="004230A1"/>
    <w:rsid w:val="004370A9"/>
    <w:rsid w:val="0043771E"/>
    <w:rsid w:val="00475A41"/>
    <w:rsid w:val="00477DF1"/>
    <w:rsid w:val="004E664E"/>
    <w:rsid w:val="005321BC"/>
    <w:rsid w:val="005339A7"/>
    <w:rsid w:val="00597F02"/>
    <w:rsid w:val="005B45B2"/>
    <w:rsid w:val="005B7440"/>
    <w:rsid w:val="00611CAE"/>
    <w:rsid w:val="00644193"/>
    <w:rsid w:val="006561E3"/>
    <w:rsid w:val="00672A92"/>
    <w:rsid w:val="006D4AFF"/>
    <w:rsid w:val="00702CEE"/>
    <w:rsid w:val="0073204F"/>
    <w:rsid w:val="00765309"/>
    <w:rsid w:val="007A2267"/>
    <w:rsid w:val="007D1ED1"/>
    <w:rsid w:val="0081456C"/>
    <w:rsid w:val="008755C0"/>
    <w:rsid w:val="00885263"/>
    <w:rsid w:val="0092405F"/>
    <w:rsid w:val="0095515C"/>
    <w:rsid w:val="009C3831"/>
    <w:rsid w:val="00A22A34"/>
    <w:rsid w:val="00AA0110"/>
    <w:rsid w:val="00AA2DDD"/>
    <w:rsid w:val="00AF6AB7"/>
    <w:rsid w:val="00B323D0"/>
    <w:rsid w:val="00B512B8"/>
    <w:rsid w:val="00B540EA"/>
    <w:rsid w:val="00BA048E"/>
    <w:rsid w:val="00BA7155"/>
    <w:rsid w:val="00C204ED"/>
    <w:rsid w:val="00C370D2"/>
    <w:rsid w:val="00C8649D"/>
    <w:rsid w:val="00CC7C48"/>
    <w:rsid w:val="00D00723"/>
    <w:rsid w:val="00D11CDB"/>
    <w:rsid w:val="00D36CB8"/>
    <w:rsid w:val="00DF101F"/>
    <w:rsid w:val="00DF3F39"/>
    <w:rsid w:val="00DF601C"/>
    <w:rsid w:val="00E5167C"/>
    <w:rsid w:val="00EC72E2"/>
    <w:rsid w:val="00ED115C"/>
    <w:rsid w:val="00F07151"/>
    <w:rsid w:val="00F26605"/>
    <w:rsid w:val="00F4430F"/>
    <w:rsid w:val="00F56C28"/>
    <w:rsid w:val="00F7261B"/>
    <w:rsid w:val="00F74F70"/>
    <w:rsid w:val="00FD33B8"/>
    <w:rsid w:val="00FE5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3954"/>
  <w15:docId w15:val="{0616D44E-AB87-44CB-B8FD-F291A0B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55C0"/>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link w:val="ParagrafoelencoCarattere"/>
    <w:uiPriority w:val="34"/>
    <w:qFormat/>
    <w:rsid w:val="008755C0"/>
    <w:pPr>
      <w:suppressAutoHyphens w:val="0"/>
      <w:ind w:left="720"/>
      <w:contextualSpacing/>
    </w:pPr>
    <w:rPr>
      <w:lang w:eastAsia="it-IT"/>
    </w:rPr>
  </w:style>
  <w:style w:type="table" w:styleId="Grigliatabella">
    <w:name w:val="Table Grid"/>
    <w:basedOn w:val="Tabellanormale"/>
    <w:uiPriority w:val="39"/>
    <w:rsid w:val="00597F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5263"/>
    <w:pPr>
      <w:tabs>
        <w:tab w:val="center" w:pos="4819"/>
        <w:tab w:val="right" w:pos="9638"/>
      </w:tabs>
    </w:pPr>
  </w:style>
  <w:style w:type="character" w:customStyle="1" w:styleId="IntestazioneCarattere">
    <w:name w:val="Intestazione Carattere"/>
    <w:basedOn w:val="Carpredefinitoparagrafo"/>
    <w:link w:val="Intestazione"/>
    <w:uiPriority w:val="99"/>
    <w:rsid w:val="00885263"/>
    <w:rPr>
      <w:sz w:val="24"/>
      <w:szCs w:val="24"/>
      <w:lang w:eastAsia="ar-SA"/>
    </w:rPr>
  </w:style>
  <w:style w:type="paragraph" w:styleId="Pidipagina">
    <w:name w:val="footer"/>
    <w:basedOn w:val="Normale"/>
    <w:link w:val="PidipaginaCarattere"/>
    <w:uiPriority w:val="99"/>
    <w:unhideWhenUsed/>
    <w:rsid w:val="00885263"/>
    <w:pPr>
      <w:tabs>
        <w:tab w:val="center" w:pos="4819"/>
        <w:tab w:val="right" w:pos="9638"/>
      </w:tabs>
    </w:pPr>
  </w:style>
  <w:style w:type="character" w:customStyle="1" w:styleId="PidipaginaCarattere">
    <w:name w:val="Piè di pagina Carattere"/>
    <w:basedOn w:val="Carpredefinitoparagrafo"/>
    <w:link w:val="Pidipagina"/>
    <w:uiPriority w:val="99"/>
    <w:rsid w:val="00885263"/>
    <w:rPr>
      <w:sz w:val="24"/>
      <w:szCs w:val="24"/>
      <w:lang w:eastAsia="ar-SA"/>
    </w:rPr>
  </w:style>
  <w:style w:type="character" w:styleId="Numeropagina">
    <w:name w:val="page number"/>
    <w:basedOn w:val="Carpredefinitoparagrafo"/>
    <w:rsid w:val="0031635F"/>
  </w:style>
  <w:style w:type="paragraph" w:styleId="Puntoelenco2">
    <w:name w:val="List Bullet 2"/>
    <w:basedOn w:val="Normale"/>
    <w:autoRedefine/>
    <w:rsid w:val="0031635F"/>
    <w:pPr>
      <w:widowControl w:val="0"/>
      <w:numPr>
        <w:numId w:val="3"/>
      </w:numPr>
      <w:suppressAutoHyphens w:val="0"/>
    </w:pPr>
    <w:rPr>
      <w:rFonts w:ascii="Arial" w:hAnsi="Arial"/>
      <w:snapToGrid w:val="0"/>
      <w:sz w:val="22"/>
      <w:szCs w:val="20"/>
      <w:lang w:eastAsia="it-IT"/>
    </w:rPr>
  </w:style>
  <w:style w:type="numbering" w:customStyle="1" w:styleId="WW8Num8">
    <w:name w:val="WW8Num8"/>
    <w:basedOn w:val="Nessunelenco"/>
    <w:rsid w:val="00DF3F39"/>
    <w:pPr>
      <w:numPr>
        <w:numId w:val="7"/>
      </w:numPr>
    </w:pPr>
  </w:style>
  <w:style w:type="paragraph" w:styleId="NormaleWeb">
    <w:name w:val="Normal (Web)"/>
    <w:basedOn w:val="Normale"/>
    <w:uiPriority w:val="99"/>
    <w:semiHidden/>
    <w:unhideWhenUsed/>
    <w:rsid w:val="0092405F"/>
    <w:pPr>
      <w:suppressAutoHyphens w:val="0"/>
      <w:spacing w:before="100" w:beforeAutospacing="1" w:after="100" w:afterAutospacing="1"/>
    </w:pPr>
    <w:rPr>
      <w:lang w:eastAsia="it-IT"/>
    </w:rPr>
  </w:style>
  <w:style w:type="character" w:customStyle="1" w:styleId="ParagrafoelencoCarattere">
    <w:name w:val="Paragrafo elenco Carattere"/>
    <w:link w:val="Paragrafoelenco"/>
    <w:uiPriority w:val="34"/>
    <w:locked/>
    <w:rsid w:val="0092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1816</Words>
  <Characters>10357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Aldo</cp:lastModifiedBy>
  <cp:revision>12</cp:revision>
  <cp:lastPrinted>2020-02-10T11:32:00Z</cp:lastPrinted>
  <dcterms:created xsi:type="dcterms:W3CDTF">2021-09-14T08:47:00Z</dcterms:created>
  <dcterms:modified xsi:type="dcterms:W3CDTF">2022-11-09T17:20:00Z</dcterms:modified>
</cp:coreProperties>
</file>