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A5031F" w:rsidRDefault="006949B8" w:rsidP="00A5031F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 xml:space="preserve">ara per </w:t>
      </w:r>
      <w:r w:rsidR="00A5031F">
        <w:rPr>
          <w:rFonts w:ascii="Times New Roman" w:hAnsi="Times New Roman"/>
          <w:b/>
          <w:sz w:val="22"/>
          <w:szCs w:val="22"/>
        </w:rPr>
        <w:t>FORNITURA  DI  KIT ELISA (ADAMTS 13) E REAGENTI</w:t>
      </w:r>
      <w:r w:rsidR="00D572B2">
        <w:rPr>
          <w:rFonts w:ascii="Times New Roman" w:hAnsi="Times New Roman"/>
          <w:b/>
          <w:sz w:val="22"/>
          <w:szCs w:val="22"/>
        </w:rPr>
        <w:t xml:space="preserve"> </w:t>
      </w:r>
      <w:r w:rsidR="00A5031F">
        <w:rPr>
          <w:rFonts w:ascii="Times New Roman" w:hAnsi="Times New Roman"/>
          <w:b/>
          <w:sz w:val="22"/>
          <w:szCs w:val="22"/>
        </w:rPr>
        <w:t xml:space="preserve">RELATIVI AL SISTEMA PER ANALISI GENETICHE MOD. CEQ 8800-S/N 3908800245 DI PROPRIETA’ DELL’AZIENDA PER  LA U.OC. DI EMATOLOGIA E MALATTIE RARE DEL SANGUE E DEGLI ORGANI EMATOPOIETICI P.O. CERVELLO </w:t>
      </w:r>
    </w:p>
    <w:p w:rsidR="006949B8" w:rsidRPr="00FA691B" w:rsidRDefault="006949B8" w:rsidP="00A5031F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470E76" w:rsidRPr="00286676" w:rsidRDefault="00470E76" w:rsidP="00470E76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sz w:val="22"/>
          <w:szCs w:val="22"/>
        </w:rPr>
        <w:t xml:space="preserve">LOTTO N°1 </w:t>
      </w:r>
      <w:r w:rsidR="00A5031F">
        <w:rPr>
          <w:rFonts w:ascii="Times New Roman" w:hAnsi="Times New Roman"/>
          <w:b/>
          <w:bCs/>
          <w:sz w:val="22"/>
          <w:szCs w:val="22"/>
        </w:rPr>
        <w:t>–</w:t>
      </w:r>
      <w:r w:rsidRPr="002866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5031F" w:rsidRPr="00A5031F">
        <w:rPr>
          <w:rFonts w:ascii="Times New Roman" w:hAnsi="Times New Roman"/>
          <w:b/>
          <w:bCs/>
          <w:color w:val="000000"/>
          <w:sz w:val="22"/>
          <w:szCs w:val="22"/>
        </w:rPr>
        <w:t>KIT ELISA</w:t>
      </w:r>
      <w:r w:rsidR="00386F7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86F70">
        <w:rPr>
          <w:rFonts w:ascii="Times New Roman" w:hAnsi="Times New Roman"/>
          <w:b/>
          <w:szCs w:val="24"/>
        </w:rPr>
        <w:t>(ADAMTS 13)</w:t>
      </w:r>
      <w:r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C294D" w:rsidRPr="00286676" w:rsidRDefault="00470E76" w:rsidP="00CC294D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142D8">
        <w:rPr>
          <w:rFonts w:ascii="Times New Roman" w:hAnsi="Times New Roman"/>
        </w:rPr>
        <w:t xml:space="preserve">LOTTO N°2 </w:t>
      </w:r>
      <w:r w:rsidRPr="006930E5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 w:rsidR="00A5031F">
        <w:rPr>
          <w:rFonts w:ascii="Times New Roman" w:hAnsi="Times New Roman"/>
          <w:b/>
          <w:sz w:val="22"/>
          <w:szCs w:val="22"/>
        </w:rPr>
        <w:t>REAGENTI RELATIVI AL SISTEMA PER ANALISI GENETICHE MOD. CEQ 8800-S/N 3908800245 DI PROPRIETA’ DELL’AZIENDA</w:t>
      </w:r>
      <w:r w:rsidR="00CC294D"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354A5E">
        <w:rPr>
          <w:rFonts w:ascii="Times New Roman" w:hAnsi="Times New Roman"/>
          <w:sz w:val="24"/>
          <w:szCs w:val="24"/>
        </w:rPr>
        <w:t xml:space="preserve"> beni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D.Lgs.</w:t>
      </w:r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158"/>
        <w:gridCol w:w="2161"/>
        <w:gridCol w:w="2038"/>
      </w:tblGrid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C294D" w:rsidRDefault="00CC294D" w:rsidP="00CC294D">
      <w:pPr>
        <w:spacing w:line="360" w:lineRule="auto"/>
        <w:jc w:val="both"/>
        <w:rPr>
          <w:rFonts w:cs="Calibri"/>
        </w:rPr>
      </w:pP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6B" w:rsidRDefault="000B0C6B" w:rsidP="00370362">
      <w:r>
        <w:separator/>
      </w:r>
    </w:p>
  </w:endnote>
  <w:endnote w:type="continuationSeparator" w:id="1">
    <w:p w:rsidR="000B0C6B" w:rsidRDefault="000B0C6B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CA0218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B0C6B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6B" w:rsidRDefault="000B0C6B" w:rsidP="00370362">
      <w:r>
        <w:separator/>
      </w:r>
    </w:p>
  </w:footnote>
  <w:footnote w:type="continuationSeparator" w:id="1">
    <w:p w:rsidR="000B0C6B" w:rsidRDefault="000B0C6B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4893"/>
    <w:rsid w:val="00007E3C"/>
    <w:rsid w:val="000237FD"/>
    <w:rsid w:val="0002585A"/>
    <w:rsid w:val="00081F0B"/>
    <w:rsid w:val="000A29BA"/>
    <w:rsid w:val="000A5899"/>
    <w:rsid w:val="000B0C6B"/>
    <w:rsid w:val="000D7B2D"/>
    <w:rsid w:val="00122096"/>
    <w:rsid w:val="00132946"/>
    <w:rsid w:val="00167B69"/>
    <w:rsid w:val="00170B08"/>
    <w:rsid w:val="00180007"/>
    <w:rsid w:val="0018622E"/>
    <w:rsid w:val="001915D5"/>
    <w:rsid w:val="001B105B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93536"/>
    <w:rsid w:val="002978E4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86F70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70E76"/>
    <w:rsid w:val="0048655F"/>
    <w:rsid w:val="004B1C9B"/>
    <w:rsid w:val="004C229F"/>
    <w:rsid w:val="004D4D02"/>
    <w:rsid w:val="004D5928"/>
    <w:rsid w:val="00511A4C"/>
    <w:rsid w:val="0052675D"/>
    <w:rsid w:val="00533E60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21F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7441F"/>
    <w:rsid w:val="00993035"/>
    <w:rsid w:val="0099518D"/>
    <w:rsid w:val="009C131E"/>
    <w:rsid w:val="009F6109"/>
    <w:rsid w:val="009F61E6"/>
    <w:rsid w:val="00A207C6"/>
    <w:rsid w:val="00A40851"/>
    <w:rsid w:val="00A41E00"/>
    <w:rsid w:val="00A5031F"/>
    <w:rsid w:val="00A61810"/>
    <w:rsid w:val="00A76430"/>
    <w:rsid w:val="00A76890"/>
    <w:rsid w:val="00A95383"/>
    <w:rsid w:val="00AB1075"/>
    <w:rsid w:val="00AF20B8"/>
    <w:rsid w:val="00B05039"/>
    <w:rsid w:val="00B176CE"/>
    <w:rsid w:val="00B17964"/>
    <w:rsid w:val="00B256DB"/>
    <w:rsid w:val="00B32031"/>
    <w:rsid w:val="00B43EA3"/>
    <w:rsid w:val="00B96EF5"/>
    <w:rsid w:val="00BA092F"/>
    <w:rsid w:val="00BA4C92"/>
    <w:rsid w:val="00BB228E"/>
    <w:rsid w:val="00BF35BB"/>
    <w:rsid w:val="00C02CE8"/>
    <w:rsid w:val="00C07A63"/>
    <w:rsid w:val="00C178F5"/>
    <w:rsid w:val="00C207BD"/>
    <w:rsid w:val="00C339A3"/>
    <w:rsid w:val="00C54DFE"/>
    <w:rsid w:val="00C57D26"/>
    <w:rsid w:val="00C8153D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36459"/>
    <w:rsid w:val="00D572B2"/>
    <w:rsid w:val="00D6053C"/>
    <w:rsid w:val="00D76533"/>
    <w:rsid w:val="00D93540"/>
    <w:rsid w:val="00DA0893"/>
    <w:rsid w:val="00DB37FB"/>
    <w:rsid w:val="00DC26EE"/>
    <w:rsid w:val="00DC73AF"/>
    <w:rsid w:val="00DF0828"/>
    <w:rsid w:val="00E00C40"/>
    <w:rsid w:val="00E07904"/>
    <w:rsid w:val="00E1120D"/>
    <w:rsid w:val="00E252DC"/>
    <w:rsid w:val="00E543DA"/>
    <w:rsid w:val="00EB32FA"/>
    <w:rsid w:val="00EC77CD"/>
    <w:rsid w:val="00F001E5"/>
    <w:rsid w:val="00F075B2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7</cp:revision>
  <dcterms:created xsi:type="dcterms:W3CDTF">2022-06-28T10:10:00Z</dcterms:created>
  <dcterms:modified xsi:type="dcterms:W3CDTF">2022-06-28T10:23:00Z</dcterms:modified>
</cp:coreProperties>
</file>