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1E6F2407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3B509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3B509E">
        <w:rPr>
          <w:rFonts w:ascii="Times New Roman" w:hAnsi="Times New Roman"/>
          <w:b/>
        </w:rPr>
        <w:t xml:space="preserve">l’affidamento della fornitura di </w:t>
      </w:r>
      <w:r w:rsidR="007E2558">
        <w:rPr>
          <w:rFonts w:ascii="Times New Roman" w:hAnsi="Times New Roman"/>
          <w:b/>
        </w:rPr>
        <w:t>M</w:t>
      </w:r>
      <w:r w:rsidR="007E2558">
        <w:rPr>
          <w:rFonts w:ascii="Times New Roman" w:hAnsi="Times New Roman"/>
          <w:b/>
          <w:snapToGrid w:val="0"/>
        </w:rPr>
        <w:t>anipolo motorizzato per l’U.O.C. di Chirurgia Vascolare</w:t>
      </w:r>
      <w:r w:rsidR="003B509E" w:rsidRPr="003B509E">
        <w:rPr>
          <w:rFonts w:ascii="Times New Roman" w:hAnsi="Times New Roman"/>
          <w:b/>
          <w:sz w:val="24"/>
          <w:szCs w:val="24"/>
        </w:rPr>
        <w:t>.</w:t>
      </w:r>
      <w:r w:rsidR="003B509E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1"/>
        <w:gridCol w:w="2343"/>
        <w:gridCol w:w="204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94C3" w14:textId="77777777" w:rsidR="00D438FE" w:rsidRDefault="00D438FE" w:rsidP="00370362">
      <w:r>
        <w:separator/>
      </w:r>
    </w:p>
  </w:endnote>
  <w:endnote w:type="continuationSeparator" w:id="0">
    <w:p w14:paraId="3A5C8516" w14:textId="77777777" w:rsidR="00D438FE" w:rsidRDefault="00D438F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61CC1">
      <w:rPr>
        <w:noProof/>
      </w:rPr>
      <w:t>1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C65C" w14:textId="77777777" w:rsidR="00D438FE" w:rsidRDefault="00D438FE" w:rsidP="00370362">
      <w:r>
        <w:separator/>
      </w:r>
    </w:p>
  </w:footnote>
  <w:footnote w:type="continuationSeparator" w:id="0">
    <w:p w14:paraId="1157551D" w14:textId="77777777" w:rsidR="00D438FE" w:rsidRDefault="00D438F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D7B2D"/>
    <w:rsid w:val="00122096"/>
    <w:rsid w:val="001915D5"/>
    <w:rsid w:val="001B105B"/>
    <w:rsid w:val="001F5CD1"/>
    <w:rsid w:val="00201E36"/>
    <w:rsid w:val="00236A9B"/>
    <w:rsid w:val="002A0ECB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4128A"/>
    <w:rsid w:val="00453571"/>
    <w:rsid w:val="004552B0"/>
    <w:rsid w:val="00456346"/>
    <w:rsid w:val="00456383"/>
    <w:rsid w:val="004B1C9B"/>
    <w:rsid w:val="00511A4C"/>
    <w:rsid w:val="0052675D"/>
    <w:rsid w:val="00533E60"/>
    <w:rsid w:val="005519BD"/>
    <w:rsid w:val="00552DDF"/>
    <w:rsid w:val="0055614B"/>
    <w:rsid w:val="00596818"/>
    <w:rsid w:val="005A0ECD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7E2558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61CC1"/>
    <w:rsid w:val="00993035"/>
    <w:rsid w:val="00A207C6"/>
    <w:rsid w:val="00A61810"/>
    <w:rsid w:val="00AA3B92"/>
    <w:rsid w:val="00AF20B8"/>
    <w:rsid w:val="00B05039"/>
    <w:rsid w:val="00B32031"/>
    <w:rsid w:val="00B43EA3"/>
    <w:rsid w:val="00B954F2"/>
    <w:rsid w:val="00B96EF5"/>
    <w:rsid w:val="00BA4C9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55D6"/>
    <w:rsid w:val="00D36459"/>
    <w:rsid w:val="00D438FE"/>
    <w:rsid w:val="00D6053C"/>
    <w:rsid w:val="00D76533"/>
    <w:rsid w:val="00DB37FB"/>
    <w:rsid w:val="00DC26EE"/>
    <w:rsid w:val="00DF0828"/>
    <w:rsid w:val="00E1120D"/>
    <w:rsid w:val="00EC77CD"/>
    <w:rsid w:val="00F07C2E"/>
    <w:rsid w:val="00F27FE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2022-04-22T08:59:00Z</dcterms:created>
  <dcterms:modified xsi:type="dcterms:W3CDTF">2022-04-22T08:59:00Z</dcterms:modified>
</cp:coreProperties>
</file>