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9DA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C25DA0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32A12D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02182D8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0A56FEA" w14:textId="6F16FF3D" w:rsidR="00627E3A" w:rsidRPr="008B6020" w:rsidRDefault="006949B8" w:rsidP="00B72F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B176CE" w:rsidRPr="00627E3A">
        <w:rPr>
          <w:rFonts w:ascii="Times New Roman" w:hAnsi="Times New Roman"/>
          <w:b/>
          <w:sz w:val="24"/>
          <w:szCs w:val="24"/>
        </w:rPr>
        <w:t>invitare alla procedura di g</w:t>
      </w:r>
      <w:r w:rsidR="00B17964" w:rsidRPr="00627E3A">
        <w:rPr>
          <w:rFonts w:ascii="Times New Roman" w:hAnsi="Times New Roman"/>
          <w:b/>
          <w:sz w:val="24"/>
          <w:szCs w:val="24"/>
        </w:rPr>
        <w:t xml:space="preserve">ara per LA </w:t>
      </w:r>
      <w:r w:rsidR="008B6020" w:rsidRPr="008B6020">
        <w:rPr>
          <w:rFonts w:ascii="Times New Roman" w:hAnsi="Times New Roman"/>
          <w:b/>
          <w:sz w:val="24"/>
          <w:szCs w:val="24"/>
        </w:rPr>
        <w:t>FORNITURA TRIENNALE DI DEFIBRILLATORI PER LE UNITÀ OPERATIVE</w:t>
      </w:r>
      <w:r w:rsidR="008B6020" w:rsidRPr="008B6020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3F614A9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277B86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EA4C0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87408C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682934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A5855A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9DB63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07F528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F8EE9E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8B10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B078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F0C229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96DA81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949922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678D5C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4AE3D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B89EEF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75A1FD21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2288344" w14:textId="77777777" w:rsidR="008B6020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 w:rsidR="008B6020">
        <w:rPr>
          <w:rFonts w:ascii="Times New Roman" w:hAnsi="Times New Roman"/>
        </w:rPr>
        <w:t>.</w:t>
      </w:r>
    </w:p>
    <w:p w14:paraId="691C9BF6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998253B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CD8FB63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B30CC39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A177695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12CFDBC" w14:textId="77777777" w:rsidR="00647C02" w:rsidRDefault="00647C02" w:rsidP="00647C02">
      <w:pPr>
        <w:rPr>
          <w:rFonts w:cs="Calibri"/>
          <w:b/>
        </w:rPr>
      </w:pPr>
    </w:p>
    <w:p w14:paraId="260ED357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1CE735E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2CB0EC" w14:textId="0676FC11" w:rsidR="00647C02" w:rsidRPr="008F70B7" w:rsidRDefault="00B72F75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la</w:t>
      </w:r>
      <w:r w:rsidR="00647C02"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apparecchiatura/e</w:t>
      </w:r>
      <w:r w:rsidR="00647C02"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57848160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647C02" w:rsidRPr="001F624A" w14:paraId="159D8C64" w14:textId="77777777" w:rsidTr="00647C02">
        <w:tc>
          <w:tcPr>
            <w:tcW w:w="1793" w:type="dxa"/>
          </w:tcPr>
          <w:p w14:paraId="1164161F" w14:textId="5BF84507" w:rsidR="00647C02" w:rsidRPr="001F624A" w:rsidRDefault="008B6020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47B1595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9BDFDCD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08BEAA72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69619896" w14:textId="77777777" w:rsidTr="00647C02">
        <w:tc>
          <w:tcPr>
            <w:tcW w:w="1793" w:type="dxa"/>
          </w:tcPr>
          <w:p w14:paraId="581F9BE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4FAD33B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2A5561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BE5423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2A343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21DB9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0F2709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D571C6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A7A7F8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87AA27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23B7ECB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62015D3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027A6A1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6C305D28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672AC3D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46586E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DBB5D9C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280307DC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75142C3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237B0364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13DD0EB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B84AD0C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2BEF91DB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BB590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5211B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3D7D9216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55A273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9F3EE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3DCAAF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F69D" w14:textId="77777777" w:rsidR="00106D32" w:rsidRDefault="00106D32" w:rsidP="00370362">
      <w:r>
        <w:separator/>
      </w:r>
    </w:p>
  </w:endnote>
  <w:endnote w:type="continuationSeparator" w:id="0">
    <w:p w14:paraId="7E3527B2" w14:textId="77777777" w:rsidR="00106D32" w:rsidRDefault="00106D3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58D0" w14:textId="77777777" w:rsidR="00370362" w:rsidRDefault="00310AEA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B6020">
      <w:rPr>
        <w:noProof/>
      </w:rPr>
      <w:t>3</w:t>
    </w:r>
    <w:r>
      <w:fldChar w:fldCharType="end"/>
    </w:r>
  </w:p>
  <w:p w14:paraId="7E53FFC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CB6A8" w14:textId="77777777" w:rsidR="00106D32" w:rsidRDefault="00106D32" w:rsidP="00370362">
      <w:r>
        <w:separator/>
      </w:r>
    </w:p>
  </w:footnote>
  <w:footnote w:type="continuationSeparator" w:id="0">
    <w:p w14:paraId="7B56F586" w14:textId="77777777" w:rsidR="00106D32" w:rsidRDefault="00106D3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06D32"/>
    <w:rsid w:val="00122096"/>
    <w:rsid w:val="00167B69"/>
    <w:rsid w:val="00170B08"/>
    <w:rsid w:val="00180007"/>
    <w:rsid w:val="0018622E"/>
    <w:rsid w:val="001915D5"/>
    <w:rsid w:val="001B105B"/>
    <w:rsid w:val="001F5CD1"/>
    <w:rsid w:val="001F688B"/>
    <w:rsid w:val="00201E36"/>
    <w:rsid w:val="00226DCB"/>
    <w:rsid w:val="002356C0"/>
    <w:rsid w:val="002C2506"/>
    <w:rsid w:val="002C5DA4"/>
    <w:rsid w:val="002F7B9A"/>
    <w:rsid w:val="00310AEA"/>
    <w:rsid w:val="00325DEB"/>
    <w:rsid w:val="0032627A"/>
    <w:rsid w:val="00335395"/>
    <w:rsid w:val="00357B73"/>
    <w:rsid w:val="00370232"/>
    <w:rsid w:val="00370362"/>
    <w:rsid w:val="003853DF"/>
    <w:rsid w:val="003D7407"/>
    <w:rsid w:val="003F643C"/>
    <w:rsid w:val="003F7B2B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27E3A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B6020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72F75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E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prova3</cp:lastModifiedBy>
  <cp:revision>4</cp:revision>
  <dcterms:created xsi:type="dcterms:W3CDTF">2021-11-14T16:27:00Z</dcterms:created>
  <dcterms:modified xsi:type="dcterms:W3CDTF">2021-12-07T11:55:00Z</dcterms:modified>
</cp:coreProperties>
</file>