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818F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U.O.C.  PROVVEDITORATO</w:t>
      </w:r>
    </w:p>
    <w:p w14:paraId="3A401A00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 Direttore Dott. Aldo Albano</w:t>
      </w:r>
    </w:p>
    <w:p w14:paraId="48323DAD" w14:textId="77777777" w:rsidR="00FB3CDE" w:rsidRDefault="00FB3CDE" w:rsidP="00FB3CDE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14:paraId="1A7C3CEC" w14:textId="77777777" w:rsidR="00F866D4" w:rsidRDefault="00F866D4" w:rsidP="00F866D4">
      <w:pPr>
        <w:tabs>
          <w:tab w:val="left" w:pos="6521"/>
        </w:tabs>
        <w:ind w:left="-360"/>
        <w:rPr>
          <w:sz w:val="22"/>
          <w:szCs w:val="22"/>
        </w:rPr>
      </w:pPr>
    </w:p>
    <w:p w14:paraId="430BCA60" w14:textId="538F1E80" w:rsidR="009379EF" w:rsidRPr="009379EF" w:rsidRDefault="009379EF" w:rsidP="009379EF">
      <w:pPr>
        <w:pStyle w:val="NormaleWeb"/>
        <w:shd w:val="clear" w:color="auto" w:fill="FFFFFF"/>
        <w:spacing w:line="400" w:lineRule="exact"/>
        <w:jc w:val="both"/>
        <w:rPr>
          <w:color w:val="000000"/>
        </w:rPr>
      </w:pPr>
      <w:r w:rsidRPr="009379EF">
        <w:rPr>
          <w:rFonts w:ascii="Garamond" w:hAnsi="Garamond"/>
          <w:b/>
          <w:smallCaps/>
        </w:rPr>
        <w:t xml:space="preserve">Oggetto: </w:t>
      </w:r>
      <w:r w:rsidRPr="009379EF">
        <w:t xml:space="preserve">Fornitura </w:t>
      </w:r>
      <w:r w:rsidR="00776346">
        <w:t>annuale di materiale di</w:t>
      </w:r>
      <w:r w:rsidR="00776346">
        <w:t xml:space="preserve"> </w:t>
      </w:r>
      <w:r w:rsidR="00326D9F">
        <w:t>consumo per ventilatori autom</w:t>
      </w:r>
      <w:bookmarkStart w:id="0" w:name="_GoBack"/>
      <w:bookmarkEnd w:id="0"/>
      <w:r w:rsidR="00776346">
        <w:t>atici in uso presso le Unità Operative dell’Azienda Ospedaliera</w:t>
      </w:r>
      <w:r w:rsidR="00776346">
        <w:t xml:space="preserve"> “Ospedali Riuniti Villa Sofia Cervello</w:t>
      </w:r>
      <w:r w:rsidR="006854E2">
        <w:t>”</w:t>
      </w:r>
      <w:r w:rsidR="00776346">
        <w:t>.</w:t>
      </w:r>
    </w:p>
    <w:p w14:paraId="365F96EC" w14:textId="4D318A83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jc w:val="both"/>
        <w:rPr>
          <w:color w:val="000000"/>
        </w:rPr>
      </w:pPr>
      <w:r w:rsidRPr="009379EF">
        <w:rPr>
          <w:color w:val="000000"/>
        </w:rPr>
        <w:tab/>
        <w:t xml:space="preserve">Si comunica che con </w:t>
      </w:r>
      <w:r w:rsidR="00D14F6D">
        <w:rPr>
          <w:color w:val="000000"/>
        </w:rPr>
        <w:t>Trattativa diretta</w:t>
      </w:r>
      <w:r w:rsidRPr="009379EF">
        <w:rPr>
          <w:color w:val="000000"/>
        </w:rPr>
        <w:t xml:space="preserve"> N. </w:t>
      </w:r>
      <w:r w:rsidR="00776346">
        <w:rPr>
          <w:color w:val="000000"/>
        </w:rPr>
        <w:t>G01094</w:t>
      </w:r>
      <w:r w:rsidRPr="009379EF">
        <w:rPr>
          <w:color w:val="000000"/>
        </w:rPr>
        <w:t xml:space="preserve"> è stata avviata una procedura di gara </w:t>
      </w:r>
      <w:r w:rsidR="006854E2" w:rsidRPr="00A14A3E">
        <w:t xml:space="preserve">sulla piattaforma telematica “Appalti &amp; Affidamenti” sviluppato e gestito dal gruppo Maggioli </w:t>
      </w:r>
      <w:proofErr w:type="spellStart"/>
      <w:r w:rsidR="006854E2" w:rsidRPr="00A14A3E">
        <w:t>s.p.a.</w:t>
      </w:r>
      <w:proofErr w:type="spellEnd"/>
      <w:r w:rsidR="006854E2" w:rsidRPr="00A14A3E">
        <w:t>,</w:t>
      </w:r>
      <w:r w:rsidR="006854E2">
        <w:t xml:space="preserve"> </w:t>
      </w:r>
      <w:r w:rsidRPr="009379EF">
        <w:rPr>
          <w:color w:val="000000"/>
        </w:rPr>
        <w:t xml:space="preserve">per la </w:t>
      </w:r>
      <w:r w:rsidR="00D14F6D">
        <w:rPr>
          <w:color w:val="000000"/>
        </w:rPr>
        <w:t xml:space="preserve">fornitura </w:t>
      </w:r>
      <w:r w:rsidR="006854E2">
        <w:t xml:space="preserve">annuale di materiale di </w:t>
      </w:r>
      <w:r w:rsidR="00D24328">
        <w:t>consumo per ventilatori autom</w:t>
      </w:r>
      <w:r w:rsidR="006854E2">
        <w:t>atici in uso presso le Unità Operative dell’Azienda Ospedaliera</w:t>
      </w:r>
      <w:r w:rsidRPr="009379EF">
        <w:rPr>
          <w:color w:val="000000"/>
        </w:rPr>
        <w:t>.</w:t>
      </w:r>
      <w:r w:rsidRPr="009379EF">
        <w:rPr>
          <w:color w:val="000000"/>
        </w:rPr>
        <w:t xml:space="preserve"> </w:t>
      </w:r>
    </w:p>
    <w:p w14:paraId="0C2DB19B" w14:textId="10F5AEBF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Termine di scadenza per la presentazione dell’offerta ore 13:00 del giorno </w:t>
      </w:r>
      <w:r w:rsidR="006854E2">
        <w:rPr>
          <w:color w:val="000000"/>
        </w:rPr>
        <w:t>21</w:t>
      </w:r>
      <w:r w:rsidR="00D14F6D">
        <w:rPr>
          <w:color w:val="000000"/>
        </w:rPr>
        <w:t>/</w:t>
      </w:r>
      <w:r w:rsidR="006854E2">
        <w:rPr>
          <w:color w:val="000000"/>
        </w:rPr>
        <w:t>12</w:t>
      </w:r>
      <w:r w:rsidRPr="009379EF">
        <w:rPr>
          <w:color w:val="000000"/>
        </w:rPr>
        <w:t>/2021.</w:t>
      </w:r>
    </w:p>
    <w:p w14:paraId="500340EE" w14:textId="7777777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Referente gara: Sig.ra Caterina Ciulla – email </w:t>
      </w:r>
      <w:hyperlink r:id="rId8" w:history="1">
        <w:r w:rsidRPr="009379EF">
          <w:rPr>
            <w:rStyle w:val="Collegamentoipertestuale"/>
          </w:rPr>
          <w:t>caterina.ciulla@villasofia.it</w:t>
        </w:r>
      </w:hyperlink>
      <w:r w:rsidRPr="009379EF">
        <w:rPr>
          <w:color w:val="000000"/>
        </w:rPr>
        <w:t xml:space="preserve">   </w:t>
      </w:r>
    </w:p>
    <w:p w14:paraId="27DEB81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264904BA" w14:textId="483DF0DA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5A471A2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74C3280D" w14:textId="77777777" w:rsidR="009379EF" w:rsidRPr="007616F5" w:rsidRDefault="009379EF" w:rsidP="009379EF">
      <w:pPr>
        <w:spacing w:line="320" w:lineRule="exact"/>
        <w:ind w:left="4956" w:firstLine="708"/>
        <w:jc w:val="both"/>
        <w:rPr>
          <w:rFonts w:ascii="Open Sans" w:hAnsi="Open Sans"/>
          <w:sz w:val="22"/>
          <w:szCs w:val="22"/>
          <w:lang w:eastAsia="it-IT"/>
        </w:rPr>
      </w:pPr>
      <w:r>
        <w:rPr>
          <w:rFonts w:ascii="Open Sans" w:hAnsi="Open Sans"/>
          <w:sz w:val="22"/>
          <w:szCs w:val="22"/>
          <w:lang w:eastAsia="it-IT"/>
        </w:rPr>
        <w:t xml:space="preserve">f.to </w:t>
      </w:r>
      <w:r w:rsidRPr="007616F5">
        <w:rPr>
          <w:rFonts w:ascii="Open Sans" w:hAnsi="Open Sans"/>
          <w:sz w:val="22"/>
          <w:szCs w:val="22"/>
          <w:lang w:eastAsia="it-IT"/>
        </w:rPr>
        <w:t xml:space="preserve">Il Direttore UOC Provveditorato </w:t>
      </w:r>
    </w:p>
    <w:p w14:paraId="7DE46B69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p w14:paraId="3EF9A28A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379EF" w:rsidRPr="007616F5" w14:paraId="66DA04FB" w14:textId="77777777" w:rsidTr="00CB187F">
        <w:trPr>
          <w:jc w:val="center"/>
        </w:trPr>
        <w:tc>
          <w:tcPr>
            <w:tcW w:w="4058" w:type="dxa"/>
          </w:tcPr>
          <w:p w14:paraId="09DD6AAB" w14:textId="77777777" w:rsidR="009379EF" w:rsidRPr="007616F5" w:rsidRDefault="009379EF" w:rsidP="00CB187F">
            <w:pPr>
              <w:spacing w:line="320" w:lineRule="exac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E51D02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49B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7616F5">
              <w:rPr>
                <w:rFonts w:ascii="Garamond" w:hAnsi="Garamond"/>
                <w:i/>
                <w:sz w:val="22"/>
                <w:szCs w:val="22"/>
              </w:rPr>
              <w:t>(Dr. Aldo Albano)</w:t>
            </w:r>
          </w:p>
        </w:tc>
      </w:tr>
    </w:tbl>
    <w:p w14:paraId="0B3CCFC7" w14:textId="3F8255C9" w:rsidR="00795615" w:rsidRDefault="00795615" w:rsidP="00795615">
      <w:pPr>
        <w:spacing w:line="360" w:lineRule="exact"/>
        <w:ind w:left="360" w:firstLine="348"/>
        <w:jc w:val="both"/>
      </w:pPr>
    </w:p>
    <w:sectPr w:rsidR="00795615" w:rsidSect="00935285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BC0F" w14:textId="77777777" w:rsidR="000B23A1" w:rsidRDefault="000B23A1">
      <w:r>
        <w:separator/>
      </w:r>
    </w:p>
  </w:endnote>
  <w:endnote w:type="continuationSeparator" w:id="0">
    <w:p w14:paraId="3898774D" w14:textId="77777777" w:rsidR="000B23A1" w:rsidRDefault="000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776" w14:textId="6BC68CEC"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881B03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881B03" w:rsidRPr="00557C86">
      <w:rPr>
        <w:rFonts w:ascii="Garamond" w:hAnsi="Garamond" w:cs="Arial"/>
        <w:i/>
        <w:sz w:val="16"/>
        <w:szCs w:val="16"/>
      </w:rPr>
      <w:fldChar w:fldCharType="separate"/>
    </w:r>
    <w:r w:rsidR="00326D9F">
      <w:rPr>
        <w:rFonts w:ascii="Garamond" w:hAnsi="Garamond" w:cs="Arial"/>
        <w:i/>
        <w:noProof/>
        <w:sz w:val="16"/>
        <w:szCs w:val="16"/>
      </w:rPr>
      <w:t>1</w:t>
    </w:r>
    <w:r w:rsidR="00881B03" w:rsidRPr="00557C86">
      <w:rPr>
        <w:rFonts w:ascii="Garamond" w:hAnsi="Garamond" w:cs="Arial"/>
        <w:i/>
        <w:sz w:val="16"/>
        <w:szCs w:val="16"/>
      </w:rPr>
      <w:fldChar w:fldCharType="end"/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AB97E38" wp14:editId="5A19A2DA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1BB8" w14:textId="77777777"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14:paraId="7AC318B0" w14:textId="77777777"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14:paraId="299716A5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44C716A" w14:textId="77777777"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26756D1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01E63C76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Tel.: +39 091 / 780 8305</w:t>
                          </w:r>
                        </w:p>
                        <w:p w14:paraId="78AA2F9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E-mail: caterina.ciulla@villasofia.it</w:t>
                          </w:r>
                        </w:p>
                        <w:p w14:paraId="54A0FCE9" w14:textId="77777777"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7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14:paraId="12DB1BB8" w14:textId="77777777"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14:paraId="7AC318B0" w14:textId="77777777"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14:paraId="299716A5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44C716A" w14:textId="77777777"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26756D1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01E63C76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Tel.: +39 091 / 780 8305</w:t>
                    </w:r>
                  </w:p>
                  <w:p w14:paraId="78AA2F9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E-mail: caterina.ciulla@villasofia.it</w:t>
                    </w:r>
                  </w:p>
                  <w:p w14:paraId="54A0FCE9" w14:textId="77777777"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2BFF3C" wp14:editId="57544FB4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E394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7A3820D" w14:textId="77777777"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14:paraId="36C10C08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6F76A8C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FF3C"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14:paraId="64ACE394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14:paraId="57A3820D" w14:textId="77777777"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14:paraId="36C10C08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6F76A8C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7EB9949" wp14:editId="2CEDC6A0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BB37" w14:textId="77777777"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14:paraId="7B6C0445" w14:textId="77777777" w:rsidR="007002DF" w:rsidRPr="00BF67BC" w:rsidRDefault="000B23A1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9949"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14:paraId="4E85BB37" w14:textId="77777777"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14:paraId="7B6C0445" w14:textId="77777777" w:rsidR="007002DF" w:rsidRPr="00BF67BC" w:rsidRDefault="00844F88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14643BFF" wp14:editId="645E5B22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C3FFA" w14:textId="77777777" w:rsidR="000B23A1" w:rsidRDefault="000B23A1">
      <w:r>
        <w:separator/>
      </w:r>
    </w:p>
  </w:footnote>
  <w:footnote w:type="continuationSeparator" w:id="0">
    <w:p w14:paraId="14412F94" w14:textId="77777777" w:rsidR="000B23A1" w:rsidRDefault="000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1E" w14:textId="77777777"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73E" w14:textId="0629F796" w:rsidR="005225B9" w:rsidRDefault="00324379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BFC6B" wp14:editId="45B32F4A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8937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14:paraId="4D417FE4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64D43AC6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3CDF9BD1" w14:textId="02B21C78"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</w:t>
    </w:r>
  </w:p>
  <w:p w14:paraId="69696B41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0C447DA6" w14:textId="77777777"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85376" behindDoc="1" locked="0" layoutInCell="1" allowOverlap="1" wp14:anchorId="243F60B3" wp14:editId="2E6D85F9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31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12"/>
  </w:num>
  <w:num w:numId="21">
    <w:abstractNumId w:val="8"/>
  </w:num>
  <w:num w:numId="22">
    <w:abstractNumId w:val="33"/>
  </w:num>
  <w:num w:numId="23">
    <w:abstractNumId w:val="0"/>
  </w:num>
  <w:num w:numId="24">
    <w:abstractNumId w:val="28"/>
  </w:num>
  <w:num w:numId="25">
    <w:abstractNumId w:val="24"/>
  </w:num>
  <w:num w:numId="26">
    <w:abstractNumId w:val="23"/>
  </w:num>
  <w:num w:numId="27">
    <w:abstractNumId w:val="27"/>
  </w:num>
  <w:num w:numId="28">
    <w:abstractNumId w:val="6"/>
  </w:num>
  <w:num w:numId="29">
    <w:abstractNumId w:val="20"/>
  </w:num>
  <w:num w:numId="30">
    <w:abstractNumId w:val="14"/>
  </w:num>
  <w:num w:numId="31">
    <w:abstractNumId w:val="26"/>
  </w:num>
  <w:num w:numId="32">
    <w:abstractNumId w:val="30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23A1"/>
    <w:rsid w:val="000B6DB3"/>
    <w:rsid w:val="000C4985"/>
    <w:rsid w:val="000D55BC"/>
    <w:rsid w:val="000E6606"/>
    <w:rsid w:val="000F4C51"/>
    <w:rsid w:val="00102679"/>
    <w:rsid w:val="0010565E"/>
    <w:rsid w:val="00123212"/>
    <w:rsid w:val="00125928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66518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24379"/>
    <w:rsid w:val="00326D9F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B346B"/>
    <w:rsid w:val="003E09FA"/>
    <w:rsid w:val="003E56BE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E2B57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74BA"/>
    <w:rsid w:val="00534158"/>
    <w:rsid w:val="005569CF"/>
    <w:rsid w:val="005663CE"/>
    <w:rsid w:val="00574175"/>
    <w:rsid w:val="00575AE7"/>
    <w:rsid w:val="00587146"/>
    <w:rsid w:val="005938E0"/>
    <w:rsid w:val="005A69D4"/>
    <w:rsid w:val="005B46FA"/>
    <w:rsid w:val="005F5025"/>
    <w:rsid w:val="0060460F"/>
    <w:rsid w:val="006135AB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54E2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346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44F88"/>
    <w:rsid w:val="00853595"/>
    <w:rsid w:val="00866F1E"/>
    <w:rsid w:val="008813BE"/>
    <w:rsid w:val="00881B03"/>
    <w:rsid w:val="008A0363"/>
    <w:rsid w:val="008A4F8F"/>
    <w:rsid w:val="008F2E99"/>
    <w:rsid w:val="00912E58"/>
    <w:rsid w:val="009270E9"/>
    <w:rsid w:val="00935285"/>
    <w:rsid w:val="009379EF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FBC"/>
    <w:rsid w:val="00AD2424"/>
    <w:rsid w:val="00AD2DAD"/>
    <w:rsid w:val="00AD769D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71459"/>
    <w:rsid w:val="00B7656E"/>
    <w:rsid w:val="00B832C7"/>
    <w:rsid w:val="00B856B2"/>
    <w:rsid w:val="00BB51A1"/>
    <w:rsid w:val="00BB54ED"/>
    <w:rsid w:val="00BC4FF4"/>
    <w:rsid w:val="00BD15F1"/>
    <w:rsid w:val="00BD2422"/>
    <w:rsid w:val="00BF37A5"/>
    <w:rsid w:val="00BF67BC"/>
    <w:rsid w:val="00C06340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E0804"/>
    <w:rsid w:val="00CF0933"/>
    <w:rsid w:val="00D14F6D"/>
    <w:rsid w:val="00D2268A"/>
    <w:rsid w:val="00D24328"/>
    <w:rsid w:val="00D259BD"/>
    <w:rsid w:val="00D334BB"/>
    <w:rsid w:val="00D35B78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4A69"/>
    <w:rsid w:val="00E75E3E"/>
    <w:rsid w:val="00EB786A"/>
    <w:rsid w:val="00ED7042"/>
    <w:rsid w:val="00EE4151"/>
    <w:rsid w:val="00F15D32"/>
    <w:rsid w:val="00F22CAF"/>
    <w:rsid w:val="00F25756"/>
    <w:rsid w:val="00F27D03"/>
    <w:rsid w:val="00F344C1"/>
    <w:rsid w:val="00F607C4"/>
    <w:rsid w:val="00F807F8"/>
    <w:rsid w:val="00F866D4"/>
    <w:rsid w:val="00FA3B79"/>
    <w:rsid w:val="00FB3CDE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A377"/>
  <w15:docId w15:val="{52450A25-7CBD-41B2-A764-012B6FD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C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79E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a.ciulla@villasof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494E-1A5D-4B22-8E2D-1449CFB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842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3</cp:revision>
  <cp:lastPrinted>2021-08-18T07:42:00Z</cp:lastPrinted>
  <dcterms:created xsi:type="dcterms:W3CDTF">2021-12-02T08:45:00Z</dcterms:created>
  <dcterms:modified xsi:type="dcterms:W3CDTF">2021-12-02T08:45:00Z</dcterms:modified>
</cp:coreProperties>
</file>