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A02247" w:rsidRDefault="00A02247" w:rsidP="001715F4">
      <w:pPr>
        <w:rPr>
          <w:rFonts w:eastAsia="MS Mincho"/>
          <w:sz w:val="24"/>
          <w:szCs w:val="24"/>
        </w:rPr>
      </w:pPr>
    </w:p>
    <w:p w:rsidR="00486173" w:rsidRPr="000E04E6" w:rsidRDefault="00486173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  <w:szCs w:val="21"/>
        </w:rPr>
        <w:t>art. 1</w:t>
      </w:r>
      <w:r>
        <w:rPr>
          <w:b/>
          <w:bCs/>
          <w:color w:val="000000"/>
          <w:sz w:val="21"/>
          <w:szCs w:val="21"/>
        </w:rPr>
        <w:t>3 D</w:t>
      </w:r>
      <w:r w:rsidR="00486173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 xml:space="preserve">gs 196 del 30/06/2003 – D.Lgs.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 xml:space="preserve">/a </w:t>
      </w:r>
      <w:r w:rsidRPr="00DF2C8E">
        <w:rPr>
          <w:rFonts w:eastAsia="MS Mincho"/>
          <w:sz w:val="24"/>
          <w:szCs w:val="24"/>
        </w:rPr>
        <w:t xml:space="preserve"> a ……………………….</w:t>
      </w:r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prov……………, Via …………………………N………,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 w:rsidR="001B6D3A">
        <w:rPr>
          <w:rFonts w:eastAsia="MS Mincho"/>
          <w:sz w:val="24"/>
          <w:szCs w:val="24"/>
        </w:rPr>
        <w:t xml:space="preserve">per </w:t>
      </w:r>
      <w:r w:rsidR="001B6D3A">
        <w:rPr>
          <w:sz w:val="24"/>
          <w:szCs w:val="24"/>
        </w:rPr>
        <w:t>titoli</w:t>
      </w:r>
      <w:r w:rsidR="00A2797F">
        <w:rPr>
          <w:sz w:val="24"/>
          <w:szCs w:val="24"/>
        </w:rPr>
        <w:t xml:space="preserve"> e colloquio</w:t>
      </w:r>
      <w:r w:rsidR="00486173" w:rsidRPr="00486173">
        <w:rPr>
          <w:sz w:val="24"/>
          <w:szCs w:val="24"/>
        </w:rPr>
        <w:t xml:space="preserve">, con procedura d’urgenza, per la formulazione di graduatoria per il conferimento di incarichi a tempo determinato di Dirigente Medico con specializzazione in </w:t>
      </w:r>
      <w:r w:rsidR="00D96322">
        <w:rPr>
          <w:sz w:val="24"/>
          <w:szCs w:val="24"/>
        </w:rPr>
        <w:t>Oftalmologia</w:t>
      </w:r>
      <w:r w:rsidR="00486173" w:rsidRPr="00486173">
        <w:rPr>
          <w:sz w:val="24"/>
          <w:szCs w:val="24"/>
        </w:rPr>
        <w:t xml:space="preserve"> o</w:t>
      </w:r>
      <w:r w:rsidR="00D96322">
        <w:rPr>
          <w:sz w:val="24"/>
          <w:szCs w:val="24"/>
        </w:rPr>
        <w:t xml:space="preserve"> in</w:t>
      </w:r>
      <w:r w:rsidR="00486173" w:rsidRPr="00486173">
        <w:rPr>
          <w:sz w:val="24"/>
          <w:szCs w:val="24"/>
        </w:rPr>
        <w:t xml:space="preserve"> disciplina </w:t>
      </w:r>
      <w:r w:rsidR="00B4020D">
        <w:rPr>
          <w:sz w:val="24"/>
          <w:szCs w:val="24"/>
        </w:rPr>
        <w:t>equipollente</w:t>
      </w:r>
      <w:r w:rsidR="00486173" w:rsidRPr="00486173">
        <w:rPr>
          <w:sz w:val="24"/>
          <w:szCs w:val="24"/>
        </w:rPr>
        <w:t>, per comprovate esigenze di carattere esclusivamente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CD7DA1">
        <w:rPr>
          <w:rFonts w:eastAsia="MS Mincho"/>
          <w:sz w:val="24"/>
          <w:szCs w:val="24"/>
        </w:rPr>
        <w:t xml:space="preserve"> con delibera</w:t>
      </w:r>
      <w:r w:rsidRPr="00DF2C8E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DF2C8E" w:rsidRDefault="004F2528" w:rsidP="00486173">
      <w:pPr>
        <w:spacing w:line="360" w:lineRule="auto"/>
        <w:ind w:right="567"/>
        <w:jc w:val="center"/>
        <w:rPr>
          <w:rFonts w:eastAsia="MS Mincho"/>
          <w:sz w:val="24"/>
          <w:szCs w:val="24"/>
        </w:rPr>
      </w:pPr>
    </w:p>
    <w:p w:rsidR="00A02247" w:rsidRDefault="00A02247" w:rsidP="00486173">
      <w:pPr>
        <w:spacing w:line="360" w:lineRule="auto"/>
        <w:ind w:right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486173" w:rsidRDefault="004F2528" w:rsidP="00486173">
      <w:pPr>
        <w:spacing w:line="360" w:lineRule="auto"/>
        <w:ind w:right="567"/>
        <w:jc w:val="center"/>
        <w:rPr>
          <w:rFonts w:eastAsia="MS Mincho"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personali, compresi i dati sensibili,  ai sensi dell’articolo 13, comma 1, del D.Lgs. n. 196 del 30/06/2003, come modificato dal D.Lgs.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A02247" w:rsidRPr="001715F4" w:rsidRDefault="00A02247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2797F" w:rsidP="004F2528">
      <w:pPr>
        <w:spacing w:line="360" w:lineRule="auto"/>
        <w:ind w:right="567"/>
        <w:jc w:val="both"/>
        <w:rPr>
          <w:rFonts w:eastAsia="MS Mincho"/>
        </w:rPr>
      </w:pPr>
      <w:r>
        <w:rPr>
          <w:rFonts w:eastAsia="MS Mincho"/>
        </w:rPr>
        <w:t>(</w:t>
      </w:r>
      <w:r w:rsidR="00A02247" w:rsidRPr="00DF2C8E">
        <w:rPr>
          <w:rFonts w:eastAsia="MS Mincho"/>
        </w:rPr>
        <w:t>Si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176F5"/>
    <w:rsid w:val="00031A35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B6D3A"/>
    <w:rsid w:val="001C2899"/>
    <w:rsid w:val="001E6B19"/>
    <w:rsid w:val="001F765A"/>
    <w:rsid w:val="002101C5"/>
    <w:rsid w:val="002465F7"/>
    <w:rsid w:val="002616D3"/>
    <w:rsid w:val="002C4DF8"/>
    <w:rsid w:val="002D0A49"/>
    <w:rsid w:val="002F31D5"/>
    <w:rsid w:val="00311C94"/>
    <w:rsid w:val="0036122F"/>
    <w:rsid w:val="003D374F"/>
    <w:rsid w:val="003E1E5A"/>
    <w:rsid w:val="003F5A9E"/>
    <w:rsid w:val="00404E54"/>
    <w:rsid w:val="00416E5C"/>
    <w:rsid w:val="00472B16"/>
    <w:rsid w:val="00477D8C"/>
    <w:rsid w:val="00486173"/>
    <w:rsid w:val="004C6EF6"/>
    <w:rsid w:val="004D3C24"/>
    <w:rsid w:val="004F2528"/>
    <w:rsid w:val="004F4041"/>
    <w:rsid w:val="00507C91"/>
    <w:rsid w:val="005306EF"/>
    <w:rsid w:val="00570516"/>
    <w:rsid w:val="005B5ED0"/>
    <w:rsid w:val="005E2DDB"/>
    <w:rsid w:val="00614956"/>
    <w:rsid w:val="00644B0F"/>
    <w:rsid w:val="006735A0"/>
    <w:rsid w:val="006945AF"/>
    <w:rsid w:val="006B6EA9"/>
    <w:rsid w:val="006B77D6"/>
    <w:rsid w:val="006F374B"/>
    <w:rsid w:val="00735F05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302F"/>
    <w:rsid w:val="0097631A"/>
    <w:rsid w:val="009B2237"/>
    <w:rsid w:val="009C1F49"/>
    <w:rsid w:val="009D1881"/>
    <w:rsid w:val="009E2612"/>
    <w:rsid w:val="009F6D17"/>
    <w:rsid w:val="00A02247"/>
    <w:rsid w:val="00A06636"/>
    <w:rsid w:val="00A22F69"/>
    <w:rsid w:val="00A2797F"/>
    <w:rsid w:val="00A3105A"/>
    <w:rsid w:val="00A529A1"/>
    <w:rsid w:val="00A615A5"/>
    <w:rsid w:val="00A61D9F"/>
    <w:rsid w:val="00A86A9A"/>
    <w:rsid w:val="00A97B5F"/>
    <w:rsid w:val="00AF5456"/>
    <w:rsid w:val="00B22315"/>
    <w:rsid w:val="00B30A05"/>
    <w:rsid w:val="00B4020D"/>
    <w:rsid w:val="00B44EB6"/>
    <w:rsid w:val="00B56945"/>
    <w:rsid w:val="00B6326E"/>
    <w:rsid w:val="00BC28AE"/>
    <w:rsid w:val="00BC6E79"/>
    <w:rsid w:val="00BD1D4E"/>
    <w:rsid w:val="00C3107F"/>
    <w:rsid w:val="00C430B4"/>
    <w:rsid w:val="00C550F4"/>
    <w:rsid w:val="00CA53B6"/>
    <w:rsid w:val="00CC6465"/>
    <w:rsid w:val="00CD7DA1"/>
    <w:rsid w:val="00CE4840"/>
    <w:rsid w:val="00CF7AEC"/>
    <w:rsid w:val="00D26515"/>
    <w:rsid w:val="00D775F3"/>
    <w:rsid w:val="00D96322"/>
    <w:rsid w:val="00DE55EC"/>
    <w:rsid w:val="00DF2C8E"/>
    <w:rsid w:val="00DF391A"/>
    <w:rsid w:val="00E2243D"/>
    <w:rsid w:val="00E300D0"/>
    <w:rsid w:val="00E41485"/>
    <w:rsid w:val="00E41A0E"/>
    <w:rsid w:val="00EA6976"/>
    <w:rsid w:val="00EA78D2"/>
    <w:rsid w:val="00EC16F8"/>
    <w:rsid w:val="00EC40A3"/>
    <w:rsid w:val="00EC6EBD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83433"/>
    <w:rsid w:val="00FA00BA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EEFB31-FEF8-4086-8DB9-31C37437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ALLEGATO  F</vt:lpstr>
    </vt:vector>
  </TitlesOfParts>
  <Company>.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subject/>
  <dc:creator>gspinelli</dc:creator>
  <cp:keywords/>
  <dc:description/>
  <cp:lastModifiedBy>Rosita Treppiedi</cp:lastModifiedBy>
  <cp:revision>2</cp:revision>
  <cp:lastPrinted>2019-09-25T12:20:00Z</cp:lastPrinted>
  <dcterms:created xsi:type="dcterms:W3CDTF">2021-10-15T07:41:00Z</dcterms:created>
  <dcterms:modified xsi:type="dcterms:W3CDTF">2021-10-15T07:41:00Z</dcterms:modified>
</cp:coreProperties>
</file>