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C77447" w:rsidRDefault="00C77447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77447">
        <w:rPr>
          <w:rFonts w:ascii="Times New Roman" w:hAnsi="Times New Roman"/>
          <w:b/>
        </w:rPr>
        <w:t xml:space="preserve">AVVISO VOLONTARIO PER LA TRASPARENZA EX ANTE: INDAGINE DI MERCATO ED AVVISO VOLONTARIO PER LA TRASPARENZA PREVENTIVA, SVOLTO AI SENSI DELL’ART. 63, COMMA 2, LETT. B) DEL D.LGS 50/2016, PER L’EVENTUALE AFFIDAMENTO PER L’ANNO 2021 MEDIANTE PROCEDURA NEGOZIATA SENZA PREVIA PUBBLICAZIONE DI BANDO DI GARA </w:t>
      </w:r>
      <w:bookmarkStart w:id="0" w:name="_Hlk14012456"/>
      <w:r w:rsidRPr="00C77447">
        <w:rPr>
          <w:rFonts w:ascii="Times New Roman" w:hAnsi="Times New Roman"/>
          <w:b/>
        </w:rPr>
        <w:t>DEI SERVIZI DI ASSISTENZA E MANUTENZIONE SU DIVERSI MODULI / APPLICATIVI INFORMATICI GIA’ IN USO PRESSO L’AZIENDA OSPEDALIERA “OSPEDALI RIUNITI VILLA SOFIA CERVELLO” – DURATA 12 MESI</w:t>
      </w:r>
      <w:r w:rsidRPr="00C77447">
        <w:rPr>
          <w:rFonts w:ascii="Times New Roman" w:hAnsi="Times New Roman"/>
          <w:b/>
          <w:bCs/>
        </w:rPr>
        <w:t xml:space="preserve"> </w:t>
      </w:r>
      <w:bookmarkEnd w:id="0"/>
      <w:r w:rsidRPr="00C77447">
        <w:rPr>
          <w:rFonts w:ascii="Times New Roman" w:hAnsi="Times New Roman"/>
          <w:b/>
          <w:bCs/>
        </w:rPr>
        <w:t>– VERIFICA CONDIZIONI DI INFUNGIBILITA’</w:t>
      </w:r>
      <w:r w:rsidR="006763CC" w:rsidRPr="00C77447">
        <w:rPr>
          <w:rFonts w:ascii="Times New Roman" w:hAnsi="Times New Roman"/>
          <w:b/>
          <w:sz w:val="24"/>
          <w:szCs w:val="24"/>
        </w:rPr>
        <w:t>.</w:t>
      </w:r>
    </w:p>
    <w:p w:rsidR="00A70386" w:rsidRPr="00575E23" w:rsidRDefault="00A70386" w:rsidP="00601839">
      <w:pPr>
        <w:spacing w:before="120"/>
        <w:jc w:val="both"/>
        <w:rPr>
          <w:rFonts w:ascii="Times New Roman" w:hAnsi="Times New Roman"/>
          <w:b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  <w:r w:rsidR="00A7038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 IL LOTTO N°________________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52132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575E23">
        <w:rPr>
          <w:rFonts w:ascii="Times New Roman" w:eastAsia="Times New Roman" w:hAnsi="Times New Roman"/>
          <w:sz w:val="24"/>
          <w:szCs w:val="24"/>
          <w:lang w:eastAsia="it-IT"/>
        </w:rPr>
        <w:t>, per il lotto n°______________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52132A">
        <w:rPr>
          <w:rFonts w:ascii="Times New Roman" w:eastAsia="Times New Roman" w:hAnsi="Times New Roman"/>
          <w:sz w:val="24"/>
          <w:szCs w:val="24"/>
          <w:lang w:eastAsia="it-IT"/>
        </w:rPr>
        <w:t xml:space="preserve"> avente oggetto: ______________________________________________________________.</w:t>
      </w:r>
    </w:p>
    <w:p w:rsidR="00575E23" w:rsidRDefault="00575E2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6763CC" w:rsidRPr="00370362" w:rsidRDefault="006763CC" w:rsidP="0052132A">
      <w:pPr>
        <w:numPr>
          <w:ilvl w:val="0"/>
          <w:numId w:val="3"/>
        </w:numPr>
        <w:tabs>
          <w:tab w:val="left" w:pos="426"/>
        </w:tabs>
        <w:spacing w:line="35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in possesso dei requisiti generali richiesti dal D.Lgs. 50/2016 e che non sussistono a proprio carico cause di esclusione e/o di incompatibilità previste dall’art. 80 del D.Lgs. 50/2016;</w:t>
      </w:r>
    </w:p>
    <w:p w:rsidR="006763CC" w:rsidRDefault="006763CC" w:rsidP="0052132A">
      <w:pPr>
        <w:pStyle w:val="Framecontents"/>
        <w:numPr>
          <w:ilvl w:val="0"/>
          <w:numId w:val="3"/>
        </w:numPr>
        <w:tabs>
          <w:tab w:val="left" w:pos="426"/>
        </w:tabs>
        <w:spacing w:line="350" w:lineRule="exact"/>
        <w:ind w:left="714" w:hanging="357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763CC" w:rsidRPr="00533E60" w:rsidRDefault="006763CC" w:rsidP="0052132A">
      <w:pPr>
        <w:pStyle w:val="Framecontents"/>
        <w:numPr>
          <w:ilvl w:val="0"/>
          <w:numId w:val="3"/>
        </w:numPr>
        <w:tabs>
          <w:tab w:val="left" w:pos="426"/>
        </w:tabs>
        <w:spacing w:line="350" w:lineRule="exact"/>
        <w:ind w:left="714" w:hanging="357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eastAsia="it-IT"/>
        </w:rPr>
        <w:t xml:space="preserve">per </w:t>
      </w:r>
      <w:r w:rsidRPr="00533E60">
        <w:rPr>
          <w:szCs w:val="24"/>
          <w:lang w:eastAsia="it-IT"/>
        </w:rPr>
        <w:t>manifestazione di interesse(si veda documentazione allegata a comprova del requisito);</w:t>
      </w:r>
    </w:p>
    <w:p w:rsidR="006763CC" w:rsidRPr="00B62DAE" w:rsidRDefault="006763CC" w:rsidP="0052132A">
      <w:pPr>
        <w:pStyle w:val="Framecontents"/>
        <w:numPr>
          <w:ilvl w:val="0"/>
          <w:numId w:val="3"/>
        </w:numPr>
        <w:tabs>
          <w:tab w:val="left" w:pos="426"/>
        </w:tabs>
        <w:spacing w:line="350" w:lineRule="exact"/>
        <w:ind w:left="714" w:hanging="357"/>
        <w:rPr>
          <w:szCs w:val="24"/>
        </w:rPr>
      </w:pPr>
      <w:r w:rsidRPr="00370362">
        <w:rPr>
          <w:szCs w:val="24"/>
          <w:lang w:eastAsia="it-IT"/>
        </w:rPr>
        <w:t xml:space="preserve">di essere in possesso dei requisiti </w:t>
      </w:r>
      <w:r w:rsidRPr="00750906">
        <w:t>di carattere tecnico-professionale</w:t>
      </w:r>
      <w:r w:rsidRPr="00370362">
        <w:rPr>
          <w:szCs w:val="24"/>
          <w:lang w:eastAsia="it-IT"/>
        </w:rPr>
        <w:t xml:space="preserve"> prescritti nell’avviso </w:t>
      </w:r>
      <w:r>
        <w:rPr>
          <w:szCs w:val="24"/>
          <w:lang w:eastAsia="it-IT"/>
        </w:rPr>
        <w:t xml:space="preserve">per </w:t>
      </w:r>
      <w:r w:rsidRPr="00370362">
        <w:rPr>
          <w:szCs w:val="24"/>
          <w:lang w:eastAsia="it-IT"/>
        </w:rPr>
        <w:t>manifestazione di interesse</w:t>
      </w:r>
      <w:r>
        <w:rPr>
          <w:szCs w:val="24"/>
          <w:lang w:eastAsia="it-IT"/>
        </w:rPr>
        <w:t xml:space="preserve"> </w:t>
      </w:r>
      <w:r w:rsidRPr="00533E60">
        <w:rPr>
          <w:szCs w:val="24"/>
          <w:lang w:eastAsia="it-IT"/>
        </w:rPr>
        <w:t>(si veda documentazione allegata a comprova del requisito);</w:t>
      </w:r>
    </w:p>
    <w:p w:rsidR="00B62DAE" w:rsidRDefault="00B62DAE" w:rsidP="00B62DAE">
      <w:pPr>
        <w:pStyle w:val="Paragrafoelenco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before="120" w:after="240" w:line="360" w:lineRule="exact"/>
        <w:contextualSpacing w:val="0"/>
        <w:jc w:val="both"/>
      </w:pPr>
      <w:r w:rsidRPr="00173747">
        <w:t xml:space="preserve">Che la ditta </w:t>
      </w:r>
    </w:p>
    <w:p w:rsidR="00B62DAE" w:rsidRDefault="00B62DAE" w:rsidP="0052132A">
      <w:pPr>
        <w:pStyle w:val="Paragrafoelenco"/>
        <w:widowControl w:val="0"/>
        <w:numPr>
          <w:ilvl w:val="0"/>
          <w:numId w:val="7"/>
        </w:numPr>
        <w:tabs>
          <w:tab w:val="left" w:pos="780"/>
        </w:tabs>
        <w:autoSpaceDE w:val="0"/>
        <w:autoSpaceDN w:val="0"/>
        <w:spacing w:before="120" w:line="360" w:lineRule="exact"/>
        <w:ind w:left="2154" w:hanging="357"/>
        <w:contextualSpacing w:val="0"/>
        <w:jc w:val="both"/>
      </w:pPr>
      <w:r w:rsidRPr="00173747">
        <w:t>detiene il copyright dei software/applicativi indicati nel lotto n°_______della presente indagine di mercato in uso presso la A.O.O.R. Villa Sofia Cervello e che nessun’altra ditta è in possesso e/o autorizzata alla modifica dei fil</w:t>
      </w:r>
      <w:r>
        <w:t xml:space="preserve">e sorgenti </w:t>
      </w:r>
    </w:p>
    <w:p w:rsidR="00B62DAE" w:rsidRDefault="00B62DAE" w:rsidP="0052132A">
      <w:pPr>
        <w:pStyle w:val="Paragrafoelenco"/>
        <w:widowControl w:val="0"/>
        <w:tabs>
          <w:tab w:val="left" w:pos="780"/>
        </w:tabs>
        <w:autoSpaceDE w:val="0"/>
        <w:autoSpaceDN w:val="0"/>
        <w:spacing w:line="360" w:lineRule="exact"/>
        <w:contextualSpacing w:val="0"/>
        <w:jc w:val="both"/>
      </w:pPr>
      <w:r>
        <w:t xml:space="preserve">ovvero </w:t>
      </w:r>
    </w:p>
    <w:p w:rsidR="00B62DAE" w:rsidRDefault="00B62DAE" w:rsidP="0052132A">
      <w:pPr>
        <w:pStyle w:val="Paragrafoelenco"/>
        <w:widowControl w:val="0"/>
        <w:numPr>
          <w:ilvl w:val="0"/>
          <w:numId w:val="7"/>
        </w:numPr>
        <w:tabs>
          <w:tab w:val="left" w:pos="780"/>
        </w:tabs>
        <w:autoSpaceDE w:val="0"/>
        <w:autoSpaceDN w:val="0"/>
        <w:spacing w:before="120" w:after="120" w:line="360" w:lineRule="exact"/>
        <w:ind w:left="2154" w:hanging="357"/>
        <w:contextualSpacing w:val="0"/>
        <w:jc w:val="both"/>
      </w:pPr>
      <w:r>
        <w:t xml:space="preserve">che la ditta </w:t>
      </w:r>
      <w:r w:rsidRPr="00173747">
        <w:t>è in possesso e/o autorizzata alla modifica dei file sorgenti</w:t>
      </w:r>
      <w:r>
        <w:t>.</w:t>
      </w:r>
    </w:p>
    <w:p w:rsidR="00B62DAE" w:rsidRDefault="00B62DAE" w:rsidP="00B62DAE">
      <w:pPr>
        <w:pStyle w:val="Paragrafoelenco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before="120" w:after="240" w:line="360" w:lineRule="exact"/>
        <w:contextualSpacing w:val="0"/>
        <w:jc w:val="both"/>
      </w:pPr>
      <w:r w:rsidRPr="00173747">
        <w:t>Che tutte le attività di assistenza tecnica e manutenzione richiesti con gli allegati alla presente sui software e su tutti i moduli applicativi</w:t>
      </w:r>
      <w:r>
        <w:t xml:space="preserve"> di cui al lotto n°______</w:t>
      </w:r>
      <w:r w:rsidR="0052132A">
        <w:t xml:space="preserve"> avente oggetto: ____________________</w:t>
      </w:r>
      <w:r w:rsidRPr="00173747">
        <w:t xml:space="preserve"> installati presso l’A.O.O.R. Villa Sofia Cervello sono di esclusiva competenza della ditta _____________________________ovvero della ditta__</w:t>
      </w:r>
      <w:r>
        <w:t>_________________________.</w:t>
      </w:r>
    </w:p>
    <w:p w:rsidR="006763CC" w:rsidRPr="00370362" w:rsidRDefault="006763CC" w:rsidP="0052132A">
      <w:pPr>
        <w:numPr>
          <w:ilvl w:val="0"/>
          <w:numId w:val="3"/>
        </w:numPr>
        <w:tabs>
          <w:tab w:val="left" w:pos="426"/>
        </w:tabs>
        <w:spacing w:line="35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763CC" w:rsidRPr="00370362" w:rsidRDefault="006763CC" w:rsidP="0052132A">
      <w:pPr>
        <w:numPr>
          <w:ilvl w:val="0"/>
          <w:numId w:val="3"/>
        </w:numPr>
        <w:tabs>
          <w:tab w:val="left" w:pos="426"/>
        </w:tabs>
        <w:spacing w:line="35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1" w:name="_GoBack"/>
      <w:bookmarkEnd w:id="1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53" w:rsidRDefault="006C5E53" w:rsidP="00370362">
      <w:r>
        <w:separator/>
      </w:r>
    </w:p>
  </w:endnote>
  <w:endnote w:type="continuationSeparator" w:id="0">
    <w:p w:rsidR="006C5E53" w:rsidRDefault="006C5E5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276935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52132A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53" w:rsidRDefault="006C5E53" w:rsidP="00370362">
      <w:r>
        <w:separator/>
      </w:r>
    </w:p>
  </w:footnote>
  <w:footnote w:type="continuationSeparator" w:id="0">
    <w:p w:rsidR="006C5E53" w:rsidRDefault="006C5E5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769AE"/>
    <w:multiLevelType w:val="hybridMultilevel"/>
    <w:tmpl w:val="13060BF8"/>
    <w:lvl w:ilvl="0" w:tplc="BB22B4B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580"/>
    <w:multiLevelType w:val="hybridMultilevel"/>
    <w:tmpl w:val="76EA5316"/>
    <w:lvl w:ilvl="0" w:tplc="BB22B4B0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7B0BA4"/>
    <w:multiLevelType w:val="hybridMultilevel"/>
    <w:tmpl w:val="2D1AA1D8"/>
    <w:lvl w:ilvl="0" w:tplc="4B52F7E0">
      <w:start w:val="1"/>
      <w:numFmt w:val="lowerLetter"/>
      <w:lvlText w:val="%1)"/>
      <w:lvlJc w:val="left"/>
      <w:pPr>
        <w:ind w:left="779" w:hanging="284"/>
      </w:pPr>
      <w:rPr>
        <w:rFonts w:ascii="Times New Roman" w:eastAsia="Arial" w:hAnsi="Times New Roman" w:cs="Times New Roman" w:hint="default"/>
        <w:w w:val="99"/>
        <w:sz w:val="24"/>
        <w:szCs w:val="18"/>
        <w:lang w:val="it-IT" w:eastAsia="it-IT" w:bidi="it-IT"/>
      </w:rPr>
    </w:lvl>
    <w:lvl w:ilvl="1" w:tplc="B694F8A8">
      <w:numFmt w:val="bullet"/>
      <w:lvlText w:val="•"/>
      <w:lvlJc w:val="left"/>
      <w:pPr>
        <w:ind w:left="1710" w:hanging="284"/>
      </w:pPr>
      <w:rPr>
        <w:rFonts w:hint="default"/>
        <w:lang w:val="it-IT" w:eastAsia="it-IT" w:bidi="it-IT"/>
      </w:rPr>
    </w:lvl>
    <w:lvl w:ilvl="2" w:tplc="D2F0E110">
      <w:numFmt w:val="bullet"/>
      <w:lvlText w:val="•"/>
      <w:lvlJc w:val="left"/>
      <w:pPr>
        <w:ind w:left="2640" w:hanging="284"/>
      </w:pPr>
      <w:rPr>
        <w:rFonts w:hint="default"/>
        <w:lang w:val="it-IT" w:eastAsia="it-IT" w:bidi="it-IT"/>
      </w:rPr>
    </w:lvl>
    <w:lvl w:ilvl="3" w:tplc="9DC6296A">
      <w:numFmt w:val="bullet"/>
      <w:lvlText w:val="•"/>
      <w:lvlJc w:val="left"/>
      <w:pPr>
        <w:ind w:left="3570" w:hanging="284"/>
      </w:pPr>
      <w:rPr>
        <w:rFonts w:hint="default"/>
        <w:lang w:val="it-IT" w:eastAsia="it-IT" w:bidi="it-IT"/>
      </w:rPr>
    </w:lvl>
    <w:lvl w:ilvl="4" w:tplc="439AC4C4">
      <w:numFmt w:val="bullet"/>
      <w:lvlText w:val="•"/>
      <w:lvlJc w:val="left"/>
      <w:pPr>
        <w:ind w:left="4500" w:hanging="284"/>
      </w:pPr>
      <w:rPr>
        <w:rFonts w:hint="default"/>
        <w:lang w:val="it-IT" w:eastAsia="it-IT" w:bidi="it-IT"/>
      </w:rPr>
    </w:lvl>
    <w:lvl w:ilvl="5" w:tplc="4EF697EC">
      <w:numFmt w:val="bullet"/>
      <w:lvlText w:val="•"/>
      <w:lvlJc w:val="left"/>
      <w:pPr>
        <w:ind w:left="5430" w:hanging="284"/>
      </w:pPr>
      <w:rPr>
        <w:rFonts w:hint="default"/>
        <w:lang w:val="it-IT" w:eastAsia="it-IT" w:bidi="it-IT"/>
      </w:rPr>
    </w:lvl>
    <w:lvl w:ilvl="6" w:tplc="C45EC6DE">
      <w:numFmt w:val="bullet"/>
      <w:lvlText w:val="•"/>
      <w:lvlJc w:val="left"/>
      <w:pPr>
        <w:ind w:left="6360" w:hanging="284"/>
      </w:pPr>
      <w:rPr>
        <w:rFonts w:hint="default"/>
        <w:lang w:val="it-IT" w:eastAsia="it-IT" w:bidi="it-IT"/>
      </w:rPr>
    </w:lvl>
    <w:lvl w:ilvl="7" w:tplc="D82CBFA6">
      <w:numFmt w:val="bullet"/>
      <w:lvlText w:val="•"/>
      <w:lvlJc w:val="left"/>
      <w:pPr>
        <w:ind w:left="7290" w:hanging="284"/>
      </w:pPr>
      <w:rPr>
        <w:rFonts w:hint="default"/>
        <w:lang w:val="it-IT" w:eastAsia="it-IT" w:bidi="it-IT"/>
      </w:rPr>
    </w:lvl>
    <w:lvl w:ilvl="8" w:tplc="CE66D8A4">
      <w:numFmt w:val="bullet"/>
      <w:lvlText w:val="•"/>
      <w:lvlJc w:val="left"/>
      <w:pPr>
        <w:ind w:left="8220" w:hanging="284"/>
      </w:pPr>
      <w:rPr>
        <w:rFonts w:hint="default"/>
        <w:lang w:val="it-IT" w:eastAsia="it-IT" w:bidi="it-I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237FD"/>
    <w:rsid w:val="00044CFD"/>
    <w:rsid w:val="000D7B2D"/>
    <w:rsid w:val="00120EFF"/>
    <w:rsid w:val="001915D5"/>
    <w:rsid w:val="001F5CD1"/>
    <w:rsid w:val="00201E36"/>
    <w:rsid w:val="00276935"/>
    <w:rsid w:val="002C5DA4"/>
    <w:rsid w:val="0032627A"/>
    <w:rsid w:val="0032682A"/>
    <w:rsid w:val="00335395"/>
    <w:rsid w:val="00370362"/>
    <w:rsid w:val="003D7407"/>
    <w:rsid w:val="003D7C59"/>
    <w:rsid w:val="0044128A"/>
    <w:rsid w:val="004433A0"/>
    <w:rsid w:val="00453571"/>
    <w:rsid w:val="00456346"/>
    <w:rsid w:val="00456383"/>
    <w:rsid w:val="004B1C9B"/>
    <w:rsid w:val="00504170"/>
    <w:rsid w:val="00511A4C"/>
    <w:rsid w:val="00513A18"/>
    <w:rsid w:val="0052132A"/>
    <w:rsid w:val="0052675D"/>
    <w:rsid w:val="00533E60"/>
    <w:rsid w:val="0055614B"/>
    <w:rsid w:val="00575E23"/>
    <w:rsid w:val="00596818"/>
    <w:rsid w:val="005E756C"/>
    <w:rsid w:val="00601839"/>
    <w:rsid w:val="006060F4"/>
    <w:rsid w:val="00654855"/>
    <w:rsid w:val="006645F9"/>
    <w:rsid w:val="006763CC"/>
    <w:rsid w:val="006A1C0B"/>
    <w:rsid w:val="006A5710"/>
    <w:rsid w:val="006C5E53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10E3"/>
    <w:rsid w:val="00874226"/>
    <w:rsid w:val="00874444"/>
    <w:rsid w:val="00886C56"/>
    <w:rsid w:val="008B3DF8"/>
    <w:rsid w:val="008C4A25"/>
    <w:rsid w:val="009448BE"/>
    <w:rsid w:val="00993035"/>
    <w:rsid w:val="009E3055"/>
    <w:rsid w:val="00A207C6"/>
    <w:rsid w:val="00A61810"/>
    <w:rsid w:val="00A70386"/>
    <w:rsid w:val="00AF20B8"/>
    <w:rsid w:val="00B05039"/>
    <w:rsid w:val="00B32031"/>
    <w:rsid w:val="00B43EA3"/>
    <w:rsid w:val="00B62DAE"/>
    <w:rsid w:val="00BA4C92"/>
    <w:rsid w:val="00BE53BB"/>
    <w:rsid w:val="00C02CE8"/>
    <w:rsid w:val="00C178F5"/>
    <w:rsid w:val="00C207BD"/>
    <w:rsid w:val="00C339A3"/>
    <w:rsid w:val="00C56572"/>
    <w:rsid w:val="00C57D26"/>
    <w:rsid w:val="00C77447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60E6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E88C-3632-4F39-9BC0-313FF9DE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935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62DAE"/>
    <w:pPr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6</cp:revision>
  <dcterms:created xsi:type="dcterms:W3CDTF">2019-12-14T15:31:00Z</dcterms:created>
  <dcterms:modified xsi:type="dcterms:W3CDTF">2021-06-08T16:27:00Z</dcterms:modified>
</cp:coreProperties>
</file>