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CE55" w14:textId="6D3DE380" w:rsidR="00C178F5" w:rsidRPr="00370362" w:rsidRDefault="00B43EA3" w:rsidP="004D6E5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4D6E51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0237FD"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56A726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1FB416B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5AD73108" w14:textId="77777777" w:rsidR="00C178F5" w:rsidRPr="007D28FD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7D28FD" w:rsidRPr="007D28F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</w:t>
      </w:r>
      <w:r w:rsidR="007D28FD" w:rsidRPr="007D28FD">
        <w:rPr>
          <w:rFonts w:ascii="Times New Roman" w:hAnsi="Times New Roman"/>
          <w:b/>
        </w:rPr>
        <w:t xml:space="preserve">fornitura di </w:t>
      </w:r>
      <w:r w:rsidR="006205EB">
        <w:rPr>
          <w:rFonts w:ascii="Times New Roman" w:hAnsi="Times New Roman"/>
          <w:b/>
        </w:rPr>
        <w:t xml:space="preserve"> materiale specialistico </w:t>
      </w:r>
      <w:r w:rsidR="003C14C6">
        <w:rPr>
          <w:rFonts w:ascii="Times New Roman" w:hAnsi="Times New Roman"/>
          <w:b/>
        </w:rPr>
        <w:t>per l’U.O.C. di Neonatologia</w:t>
      </w:r>
      <w:r w:rsidR="007D28FD" w:rsidRPr="007D28FD">
        <w:rPr>
          <w:rFonts w:ascii="Times New Roman" w:hAnsi="Times New Roman"/>
          <w:b/>
          <w:sz w:val="24"/>
          <w:szCs w:val="24"/>
        </w:rPr>
        <w:t xml:space="preserve"> </w:t>
      </w:r>
    </w:p>
    <w:p w14:paraId="0C80EA9C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8B508F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25983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14E31F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FDF36A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1409CC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6CB5EB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2FDD6A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F203FF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342161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956F8E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898844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166829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A6CFB9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367BDC73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8C5055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96B959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BAAC5FC" w14:textId="77777777" w:rsidR="004D6E51" w:rsidRPr="00370362" w:rsidRDefault="004D6E51" w:rsidP="004D6E5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17A1BCE" w14:textId="77777777" w:rsidR="004D6E51" w:rsidRDefault="004D6E51" w:rsidP="004D6E51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64897DB5" w14:textId="6E9A182C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N°1 </w:t>
      </w:r>
      <w:r w:rsidRPr="008142D8"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</w:rPr>
        <w:t>SONDA PER LA SOMMINISTRAZIONE NON INVASIVA DEL SURFATTANTE</w:t>
      </w:r>
      <w:r w:rsidRPr="008142D8">
        <w:rPr>
          <w:rFonts w:ascii="Times New Roman" w:hAnsi="Times New Roman"/>
          <w:b/>
          <w:color w:val="000000"/>
          <w:spacing w:val="5"/>
        </w:rPr>
        <w:t>;</w:t>
      </w:r>
      <w:r w:rsidRPr="008142D8">
        <w:rPr>
          <w:rFonts w:ascii="Times New Roman" w:hAnsi="Times New Roman"/>
        </w:rPr>
        <w:t> </w:t>
      </w:r>
    </w:p>
    <w:p w14:paraId="09A87AB9" w14:textId="2A4D63FA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N°2 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>
        <w:rPr>
          <w:rFonts w:ascii="Times New Roman" w:hAnsi="Times New Roman"/>
          <w:b/>
        </w:rPr>
        <w:t>BOTTIGLIE PER DRENAGGIO TORACICO</w:t>
      </w:r>
      <w:r w:rsidRPr="008142D8">
        <w:rPr>
          <w:rFonts w:ascii="Times New Roman" w:hAnsi="Times New Roman"/>
        </w:rPr>
        <w:t>;</w:t>
      </w:r>
    </w:p>
    <w:p w14:paraId="1F78C940" w14:textId="797675D8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N°3 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>
        <w:rPr>
          <w:rFonts w:ascii="Times New Roman" w:hAnsi="Times New Roman"/>
          <w:b/>
        </w:rPr>
        <w:t>FERRI CHIRURGICI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>;</w:t>
      </w:r>
      <w:r w:rsidRPr="008142D8">
        <w:rPr>
          <w:rFonts w:ascii="Times New Roman" w:hAnsi="Times New Roman"/>
        </w:rPr>
        <w:t> </w:t>
      </w:r>
    </w:p>
    <w:p w14:paraId="77CD5F02" w14:textId="5CD2E873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N°4 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>
        <w:rPr>
          <w:rFonts w:ascii="Times New Roman" w:hAnsi="Times New Roman"/>
          <w:b/>
        </w:rPr>
        <w:t>MATERIALE DI CONSUMO ELETTROENCEFALOGRAFO HANDY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>;</w:t>
      </w:r>
    </w:p>
    <w:p w14:paraId="1CC2C9DD" w14:textId="78179956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N°5 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>
        <w:rPr>
          <w:rFonts w:ascii="Times New Roman" w:hAnsi="Times New Roman"/>
          <w:b/>
        </w:rPr>
        <w:t>SISTEMA STERILE MONOUSO PER L’INCISIONE CUTANEA DEL TALLONE DEI NEONATI E DEI LATTANTI PER PRELIEVI DI SANGUE CAPILLARE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>;</w:t>
      </w:r>
    </w:p>
    <w:p w14:paraId="77C6D9C1" w14:textId="1B107833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N°6 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>
        <w:rPr>
          <w:rFonts w:ascii="Times New Roman" w:hAnsi="Times New Roman"/>
          <w:b/>
        </w:rPr>
        <w:t>VESTINE PER FOTOTERAPIA PER SISTEMI PER FOTOTERAPIA BILISOFT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>;</w:t>
      </w:r>
    </w:p>
    <w:p w14:paraId="229CC357" w14:textId="5F0C06F4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 xml:space="preserve">LOTTO N°7 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>
        <w:rPr>
          <w:rFonts w:ascii="Times New Roman" w:hAnsi="Times New Roman"/>
          <w:b/>
        </w:rPr>
        <w:t>MATERIALE DI CONSUMO PER INCUBATRICI NEONATALI DUAL INCU-I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;  </w:t>
      </w:r>
    </w:p>
    <w:p w14:paraId="72FEAEC1" w14:textId="4A898344" w:rsidR="004D6E51" w:rsidRPr="008142D8" w:rsidRDefault="004D6E51" w:rsidP="004D6E51">
      <w:pPr>
        <w:pStyle w:val="Paragrafoelenco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</w:rPr>
      </w:pPr>
      <w:r w:rsidRPr="008142D8">
        <w:rPr>
          <w:rFonts w:ascii="Times New Roman" w:hAnsi="Times New Roman"/>
        </w:rPr>
        <w:t>LOTTO N°8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 xml:space="preserve"> - </w:t>
      </w:r>
      <w:r>
        <w:rPr>
          <w:rFonts w:ascii="Times New Roman" w:hAnsi="Times New Roman"/>
          <w:b/>
        </w:rPr>
        <w:t>MATERIALE DI CONSUMO PER SISTEMA IPOTERMIA CRITICOOL</w:t>
      </w:r>
      <w:r w:rsidRPr="008142D8">
        <w:rPr>
          <w:rFonts w:ascii="Times New Roman" w:hAnsi="Times New Roman"/>
          <w:b/>
          <w:color w:val="000000"/>
          <w:spacing w:val="-1"/>
          <w:w w:val="105"/>
        </w:rPr>
        <w:t>;</w:t>
      </w:r>
    </w:p>
    <w:p w14:paraId="44616E89" w14:textId="77777777" w:rsidR="004D6E51" w:rsidRDefault="004D6E51" w:rsidP="004D6E51">
      <w:pPr>
        <w:pStyle w:val="Paragrafoelenco"/>
        <w:spacing w:line="360" w:lineRule="exact"/>
        <w:rPr>
          <w:rFonts w:ascii="Times New Roman" w:hAnsi="Times New Roman"/>
        </w:rPr>
      </w:pPr>
    </w:p>
    <w:p w14:paraId="68DA4FBD" w14:textId="77777777" w:rsidR="004D6E51" w:rsidRDefault="004D6E51" w:rsidP="004D6E51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1A31FAED" w14:textId="77777777" w:rsidR="004D6E51" w:rsidRDefault="004D6E51" w:rsidP="004D6E5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A7413D8" w14:textId="77777777" w:rsidR="004D6E51" w:rsidRDefault="004D6E51" w:rsidP="004D6E5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229EC5C" w14:textId="77777777" w:rsidR="004D6E51" w:rsidRDefault="004D6E51" w:rsidP="004D6E5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D5D4350" w14:textId="77777777" w:rsidR="004D6E51" w:rsidRDefault="004D6E51" w:rsidP="004D6E5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DEC2F40" w14:textId="77777777" w:rsidR="004D6E51" w:rsidRDefault="004D6E51" w:rsidP="004D6E5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8DD8644" w14:textId="77777777" w:rsidR="004D6E51" w:rsidRDefault="004D6E51" w:rsidP="004D6E51">
      <w:pPr>
        <w:rPr>
          <w:rFonts w:cs="Calibri"/>
          <w:b/>
        </w:rPr>
      </w:pPr>
    </w:p>
    <w:p w14:paraId="55749447" w14:textId="77777777" w:rsidR="004D6E51" w:rsidRDefault="004D6E51" w:rsidP="004D6E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4693CC2" w14:textId="77777777" w:rsidR="004D6E51" w:rsidRDefault="004D6E51" w:rsidP="004D6E5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4CDDEF" w14:textId="77777777" w:rsidR="004D6E51" w:rsidRDefault="004D6E51" w:rsidP="004D6E51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4D6E51" w14:paraId="06F41E8C" w14:textId="77777777" w:rsidTr="006E4728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C41" w14:textId="77777777" w:rsidR="004D6E51" w:rsidRDefault="004D6E51" w:rsidP="006E472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675" w14:textId="77777777" w:rsidR="004D6E51" w:rsidRDefault="004D6E51" w:rsidP="006E472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CCDC" w14:textId="77777777" w:rsidR="004D6E51" w:rsidRDefault="004D6E51" w:rsidP="006E472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344" w14:textId="77777777" w:rsidR="004D6E51" w:rsidRDefault="004D6E51" w:rsidP="006E472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D6E51" w14:paraId="2287D4E3" w14:textId="77777777" w:rsidTr="006E4728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857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663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58CAF334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7CE0F76A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5D80A26E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2AE438CB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10638DA1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563D10B6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7FB6EAEF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  <w:p w14:paraId="275FC458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EA4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5AC" w14:textId="77777777" w:rsidR="004D6E51" w:rsidRDefault="004D6E51" w:rsidP="006E472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FFED44B" w14:textId="77777777" w:rsidR="004D6E51" w:rsidRDefault="004D6E51" w:rsidP="004D6E51">
      <w:pPr>
        <w:spacing w:line="360" w:lineRule="auto"/>
        <w:jc w:val="both"/>
        <w:rPr>
          <w:rFonts w:cs="Calibri"/>
        </w:rPr>
      </w:pPr>
    </w:p>
    <w:p w14:paraId="7E231430" w14:textId="77777777" w:rsidR="004D6E51" w:rsidRDefault="004D6E51" w:rsidP="004D6E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2CA7890" w14:textId="77777777" w:rsidR="004D6E51" w:rsidRDefault="004D6E51" w:rsidP="004D6E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C80015B" w14:textId="77777777" w:rsidR="004D6E51" w:rsidRDefault="004D6E51" w:rsidP="004D6E5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5C0E01D" w14:textId="77777777" w:rsidR="004D6E51" w:rsidRDefault="004D6E51" w:rsidP="004D6E5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362B37E" w14:textId="77777777" w:rsidR="004D6E51" w:rsidRDefault="004D6E51" w:rsidP="004D6E5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C8CC562" w14:textId="77777777" w:rsidR="004D6E51" w:rsidRDefault="004D6E51" w:rsidP="004D6E5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6F7D2DEB" w14:textId="77777777" w:rsidR="004D6E51" w:rsidRDefault="004D6E51" w:rsidP="004D6E5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057912D" w14:textId="77777777" w:rsidR="004D6E51" w:rsidRDefault="004D6E51" w:rsidP="004D6E5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2A69281E" w14:textId="77777777" w:rsidR="004D6E51" w:rsidRDefault="004D6E51" w:rsidP="004D6E5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34C64A" w14:textId="77777777" w:rsidR="004D6E51" w:rsidRPr="00370362" w:rsidRDefault="004D6E51" w:rsidP="004D6E5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46A7D1FC" w14:textId="77777777" w:rsidR="004D6E51" w:rsidRPr="00370362" w:rsidRDefault="004D6E51" w:rsidP="004D6E5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F2F86DE" w14:textId="77777777" w:rsidR="004D6E51" w:rsidRPr="00370362" w:rsidRDefault="004D6E51" w:rsidP="004D6E5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D55AFB7" w14:textId="77777777" w:rsidR="004D6E51" w:rsidRPr="00370362" w:rsidRDefault="004D6E51" w:rsidP="004D6E5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036418B" w14:textId="6B42DABE" w:rsidR="00453571" w:rsidRPr="00370362" w:rsidRDefault="004D6E51" w:rsidP="004D6E51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03BE" w14:textId="77777777" w:rsidR="00B94E42" w:rsidRDefault="00B94E42" w:rsidP="00370362">
      <w:r>
        <w:separator/>
      </w:r>
    </w:p>
  </w:endnote>
  <w:endnote w:type="continuationSeparator" w:id="0">
    <w:p w14:paraId="6FCFCE60" w14:textId="77777777" w:rsidR="00B94E42" w:rsidRDefault="00B94E4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D6A9" w14:textId="651528B2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16C45">
      <w:rPr>
        <w:noProof/>
      </w:rPr>
      <w:t>1</w:t>
    </w:r>
    <w:r>
      <w:fldChar w:fldCharType="end"/>
    </w:r>
  </w:p>
  <w:p w14:paraId="12E3F12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E2A8" w14:textId="77777777" w:rsidR="00B94E42" w:rsidRDefault="00B94E42" w:rsidP="00370362">
      <w:r>
        <w:separator/>
      </w:r>
    </w:p>
  </w:footnote>
  <w:footnote w:type="continuationSeparator" w:id="0">
    <w:p w14:paraId="7B11A60D" w14:textId="77777777" w:rsidR="00B94E42" w:rsidRDefault="00B94E4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74C"/>
    <w:rsid w:val="000B1424"/>
    <w:rsid w:val="000D7B2D"/>
    <w:rsid w:val="000E7853"/>
    <w:rsid w:val="001120BC"/>
    <w:rsid w:val="001915D5"/>
    <w:rsid w:val="001F5CD1"/>
    <w:rsid w:val="00201E36"/>
    <w:rsid w:val="00216C45"/>
    <w:rsid w:val="00266A56"/>
    <w:rsid w:val="002C5DA4"/>
    <w:rsid w:val="0032627A"/>
    <w:rsid w:val="00335395"/>
    <w:rsid w:val="00370362"/>
    <w:rsid w:val="003C14C6"/>
    <w:rsid w:val="003D7407"/>
    <w:rsid w:val="0044128A"/>
    <w:rsid w:val="00453571"/>
    <w:rsid w:val="00456346"/>
    <w:rsid w:val="00456383"/>
    <w:rsid w:val="004B1C9B"/>
    <w:rsid w:val="004D6E51"/>
    <w:rsid w:val="00511A4C"/>
    <w:rsid w:val="0052675D"/>
    <w:rsid w:val="00533E60"/>
    <w:rsid w:val="005519BD"/>
    <w:rsid w:val="0055614B"/>
    <w:rsid w:val="00596818"/>
    <w:rsid w:val="005E756C"/>
    <w:rsid w:val="00601839"/>
    <w:rsid w:val="006060F4"/>
    <w:rsid w:val="006205EB"/>
    <w:rsid w:val="00654855"/>
    <w:rsid w:val="006645F9"/>
    <w:rsid w:val="00694EAA"/>
    <w:rsid w:val="006A1C0B"/>
    <w:rsid w:val="006A5710"/>
    <w:rsid w:val="006C6F6F"/>
    <w:rsid w:val="006D1668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28FD"/>
    <w:rsid w:val="007D578D"/>
    <w:rsid w:val="00801017"/>
    <w:rsid w:val="00807363"/>
    <w:rsid w:val="00823A9C"/>
    <w:rsid w:val="0086052F"/>
    <w:rsid w:val="00874226"/>
    <w:rsid w:val="00874444"/>
    <w:rsid w:val="00886C56"/>
    <w:rsid w:val="008B3DF8"/>
    <w:rsid w:val="008C4A25"/>
    <w:rsid w:val="00916DDA"/>
    <w:rsid w:val="009448BE"/>
    <w:rsid w:val="00953FEA"/>
    <w:rsid w:val="00976302"/>
    <w:rsid w:val="00993035"/>
    <w:rsid w:val="00A207C6"/>
    <w:rsid w:val="00A61810"/>
    <w:rsid w:val="00AC2991"/>
    <w:rsid w:val="00AF20B8"/>
    <w:rsid w:val="00B05039"/>
    <w:rsid w:val="00B32031"/>
    <w:rsid w:val="00B43EA3"/>
    <w:rsid w:val="00B6250D"/>
    <w:rsid w:val="00B94E42"/>
    <w:rsid w:val="00BA4C92"/>
    <w:rsid w:val="00BE4E61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4593A"/>
    <w:rsid w:val="00EA4E8D"/>
    <w:rsid w:val="00EC266D"/>
    <w:rsid w:val="00EC77CD"/>
    <w:rsid w:val="00F07C2E"/>
    <w:rsid w:val="00F3661F"/>
    <w:rsid w:val="00F85DAB"/>
    <w:rsid w:val="00FA05CE"/>
    <w:rsid w:val="00FA691B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F4D5"/>
  <w15:chartTrackingRefBased/>
  <w15:docId w15:val="{8089335E-AB38-45A7-8485-11173D6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Antonietta Raccuglia</cp:lastModifiedBy>
  <cp:revision>2</cp:revision>
  <dcterms:created xsi:type="dcterms:W3CDTF">2021-05-05T08:10:00Z</dcterms:created>
  <dcterms:modified xsi:type="dcterms:W3CDTF">2021-05-05T08:10:00Z</dcterms:modified>
</cp:coreProperties>
</file>