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>
        <w:rPr>
          <w:rFonts w:eastAsia="MS Mincho"/>
          <w:sz w:val="24"/>
          <w:szCs w:val="24"/>
        </w:rPr>
        <w:t>all</w:t>
      </w:r>
      <w:r w:rsidR="00C94B66">
        <w:rPr>
          <w:rFonts w:eastAsia="MS Mincho"/>
          <w:sz w:val="24"/>
          <w:szCs w:val="24"/>
        </w:rPr>
        <w:t xml:space="preserve">’avviso pubblico per l’iscrizione nell’elenco dell’A.O.O.R. Villa Sofia Cervello per la costituzione di una lista di Interpreti, Mediatori linguistico-culturali e Interpreti </w:t>
      </w:r>
      <w:proofErr w:type="spellStart"/>
      <w:r w:rsidR="00C94B66">
        <w:rPr>
          <w:rFonts w:eastAsia="MS Mincho"/>
          <w:sz w:val="24"/>
          <w:szCs w:val="24"/>
        </w:rPr>
        <w:t>LIS</w:t>
      </w:r>
      <w:r w:rsidRPr="00DF2C8E">
        <w:rPr>
          <w:sz w:val="24"/>
          <w:szCs w:val="24"/>
        </w:rPr>
        <w:t xml:space="preserve">, </w:t>
      </w:r>
      <w:proofErr w:type="spellEnd"/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n. </w:t>
      </w:r>
      <w:r w:rsidR="00C94B66">
        <w:rPr>
          <w:rFonts w:eastAsia="MS Mincho"/>
          <w:sz w:val="24"/>
          <w:szCs w:val="24"/>
        </w:rPr>
        <w:t xml:space="preserve">1292 del 21.10.2020 </w:t>
      </w:r>
      <w:r w:rsidRPr="00DF2C8E">
        <w:rPr>
          <w:rFonts w:eastAsia="MS Mincho"/>
          <w:sz w:val="24"/>
          <w:szCs w:val="24"/>
        </w:rPr>
        <w:t>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>d</w:t>
      </w:r>
      <w:r w:rsidR="007644CE">
        <w:rPr>
          <w:bCs/>
          <w:color w:val="000000"/>
          <w:sz w:val="24"/>
          <w:szCs w:val="24"/>
        </w:rPr>
        <w:t>a</w:t>
      </w:r>
      <w:r w:rsidR="000E04E6" w:rsidRPr="004C6EF6">
        <w:rPr>
          <w:bCs/>
          <w:color w:val="000000"/>
          <w:sz w:val="24"/>
          <w:szCs w:val="24"/>
        </w:rPr>
        <w:t>l</w:t>
      </w:r>
      <w:r w:rsidR="007644CE">
        <w:rPr>
          <w:bCs/>
          <w:color w:val="000000"/>
          <w:sz w:val="24"/>
          <w:szCs w:val="24"/>
        </w:rPr>
        <w:t>l’avviso</w:t>
      </w:r>
      <w:bookmarkStart w:id="0" w:name="_GoBack"/>
      <w:bookmarkEnd w:id="0"/>
      <w:r w:rsidR="00C94B66">
        <w:rPr>
          <w:bCs/>
          <w:color w:val="000000"/>
          <w:sz w:val="24"/>
          <w:szCs w:val="24"/>
        </w:rPr>
        <w:t xml:space="preserve">, </w:t>
      </w:r>
      <w:r w:rsidRPr="000E04E6">
        <w:rPr>
          <w:rFonts w:eastAsia="MS Mincho"/>
          <w:sz w:val="24"/>
          <w:szCs w:val="24"/>
        </w:rPr>
        <w:t>esonerando l</w:t>
      </w:r>
      <w:r w:rsidR="00C94B66">
        <w:rPr>
          <w:rFonts w:eastAsia="MS Mincho"/>
          <w:sz w:val="24"/>
          <w:szCs w:val="24"/>
        </w:rPr>
        <w:t>’Azienda</w:t>
      </w:r>
      <w:r w:rsidRPr="000E04E6">
        <w:rPr>
          <w:rFonts w:eastAsia="MS Mincho"/>
          <w:sz w:val="24"/>
          <w:szCs w:val="24"/>
        </w:rPr>
        <w:t xml:space="preserve">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25442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644CE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418B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94B66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5891F"/>
  <w15:docId w15:val="{57624151-A8C5-4CAC-9C9F-E5951D26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lusaetta@gmail.com</cp:lastModifiedBy>
  <cp:revision>2</cp:revision>
  <cp:lastPrinted>2020-10-22T08:14:00Z</cp:lastPrinted>
  <dcterms:created xsi:type="dcterms:W3CDTF">2020-10-22T08:15:00Z</dcterms:created>
  <dcterms:modified xsi:type="dcterms:W3CDTF">2020-10-22T08:15:00Z</dcterms:modified>
</cp:coreProperties>
</file>