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>
        <w:rPr>
          <w:rFonts w:eastAsia="MS Mincho"/>
          <w:sz w:val="24"/>
          <w:szCs w:val="24"/>
        </w:rPr>
        <w:t xml:space="preserve">alla selezione pubblica, </w:t>
      </w:r>
      <w:r w:rsidR="004C6EF6">
        <w:rPr>
          <w:sz w:val="23"/>
          <w:szCs w:val="23"/>
        </w:rPr>
        <w:t xml:space="preserve">per </w:t>
      </w:r>
      <w:r w:rsidR="00E00071">
        <w:rPr>
          <w:sz w:val="23"/>
          <w:szCs w:val="23"/>
        </w:rPr>
        <w:t xml:space="preserve">soli </w:t>
      </w:r>
      <w:r w:rsidR="004C6EF6">
        <w:rPr>
          <w:sz w:val="23"/>
          <w:szCs w:val="23"/>
        </w:rPr>
        <w:t>titoli,</w:t>
      </w:r>
      <w:r w:rsidR="006945AF">
        <w:rPr>
          <w:sz w:val="23"/>
          <w:szCs w:val="23"/>
        </w:rPr>
        <w:t xml:space="preserve"> </w:t>
      </w:r>
      <w:r w:rsidR="004C6EF6" w:rsidRPr="00D26515">
        <w:rPr>
          <w:sz w:val="23"/>
          <w:szCs w:val="23"/>
        </w:rPr>
        <w:t xml:space="preserve">per il conferimento di incarichi a tempo determinato di Dirigente Medico </w:t>
      </w:r>
      <w:r w:rsidR="00E00071">
        <w:rPr>
          <w:sz w:val="23"/>
          <w:szCs w:val="23"/>
        </w:rPr>
        <w:t>per l’U.O.C. di Medicina Trasfusionale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 w:rsidR="004C6EF6"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</w:t>
      </w:r>
      <w:proofErr w:type="gramStart"/>
      <w:r w:rsidRPr="00DF2C8E">
        <w:rPr>
          <w:rFonts w:eastAsia="MS Mincho"/>
          <w:sz w:val="24"/>
          <w:szCs w:val="24"/>
        </w:rPr>
        <w:t>deliberazione  n.</w:t>
      </w:r>
      <w:proofErr w:type="gramEnd"/>
      <w:r w:rsidRPr="00DF2C8E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</w:t>
      </w:r>
      <w:proofErr w:type="gramStart"/>
      <w:r w:rsidR="00EA6976" w:rsidRPr="00EA6976">
        <w:rPr>
          <w:sz w:val="24"/>
          <w:szCs w:val="24"/>
        </w:rPr>
        <w:t>conformità</w:t>
      </w:r>
      <w:proofErr w:type="gramEnd"/>
      <w:r w:rsidR="00EA6976" w:rsidRPr="00EA6976">
        <w:rPr>
          <w:sz w:val="24"/>
          <w:szCs w:val="24"/>
        </w:rPr>
        <w:t xml:space="preserve">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B6326E">
        <w:rPr>
          <w:bCs/>
          <w:color w:val="000000"/>
          <w:sz w:val="24"/>
          <w:szCs w:val="24"/>
        </w:rPr>
        <w:t>11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47649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C1F49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6326E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E55EC"/>
    <w:rsid w:val="00DF2C8E"/>
    <w:rsid w:val="00DF391A"/>
    <w:rsid w:val="00E00071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036B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CC4B3E-CC45-4FB8-B8A0-E2F4FA0D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2020-09-29T12:02:00Z</dcterms:created>
  <dcterms:modified xsi:type="dcterms:W3CDTF">2020-09-29T12:02:00Z</dcterms:modified>
</cp:coreProperties>
</file>