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E3" w:rsidRPr="001715F4" w:rsidRDefault="0097631A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 w:rsidRPr="000E04E6">
        <w:rPr>
          <w:b/>
          <w:bCs/>
          <w:color w:val="000000"/>
          <w:sz w:val="21"/>
        </w:rPr>
        <w:t>art.</w:t>
      </w:r>
      <w:proofErr w:type="gramEnd"/>
      <w:r w:rsidRPr="000E04E6">
        <w:rPr>
          <w:b/>
          <w:bCs/>
          <w:color w:val="000000"/>
          <w:sz w:val="21"/>
        </w:rPr>
        <w:t xml:space="preserve"> 1</w:t>
      </w:r>
      <w:r w:rsidR="00EA6976">
        <w:rPr>
          <w:b/>
          <w:bCs/>
          <w:color w:val="000000"/>
          <w:sz w:val="21"/>
        </w:rPr>
        <w:t xml:space="preserve">3 </w:t>
      </w:r>
      <w:proofErr w:type="spellStart"/>
      <w:r w:rsidR="00EA6976">
        <w:rPr>
          <w:b/>
          <w:bCs/>
          <w:color w:val="000000"/>
          <w:sz w:val="21"/>
        </w:rPr>
        <w:t>Dlgs</w:t>
      </w:r>
      <w:proofErr w:type="spellEnd"/>
      <w:r w:rsidR="00EA6976">
        <w:rPr>
          <w:b/>
          <w:bCs/>
          <w:color w:val="000000"/>
          <w:sz w:val="21"/>
        </w:rPr>
        <w:t xml:space="preserve">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</w:t>
      </w:r>
      <w:proofErr w:type="spellStart"/>
      <w:r w:rsidR="00EA6976">
        <w:rPr>
          <w:b/>
          <w:bCs/>
          <w:color w:val="000000"/>
          <w:sz w:val="21"/>
        </w:rPr>
        <w:t>D.Lgs.</w:t>
      </w:r>
      <w:proofErr w:type="spellEnd"/>
      <w:r w:rsidR="00EA6976">
        <w:rPr>
          <w:b/>
          <w:bCs/>
          <w:color w:val="000000"/>
          <w:sz w:val="21"/>
        </w:rPr>
        <w:t xml:space="preserve">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B97690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B97690">
        <w:rPr>
          <w:rFonts w:eastAsia="MS Mincho"/>
          <w:sz w:val="24"/>
          <w:szCs w:val="24"/>
        </w:rPr>
        <w:t>Il/La sottoscritto/a ……………………………………, nato/</w:t>
      </w:r>
      <w:proofErr w:type="gramStart"/>
      <w:r w:rsidRPr="00B97690">
        <w:rPr>
          <w:rFonts w:eastAsia="MS Mincho"/>
          <w:sz w:val="24"/>
          <w:szCs w:val="24"/>
        </w:rPr>
        <w:t xml:space="preserve">a  </w:t>
      </w:r>
      <w:proofErr w:type="spellStart"/>
      <w:r w:rsidRPr="00B97690">
        <w:rPr>
          <w:rFonts w:eastAsia="MS Mincho"/>
          <w:sz w:val="24"/>
          <w:szCs w:val="24"/>
        </w:rPr>
        <w:t>a</w:t>
      </w:r>
      <w:proofErr w:type="spellEnd"/>
      <w:proofErr w:type="gramEnd"/>
      <w:r w:rsidRPr="00B97690">
        <w:rPr>
          <w:rFonts w:eastAsia="MS Mincho"/>
          <w:sz w:val="24"/>
          <w:szCs w:val="24"/>
        </w:rPr>
        <w:t xml:space="preserve"> ………………………. , prov. …….. </w:t>
      </w:r>
      <w:proofErr w:type="gramStart"/>
      <w:r w:rsidRPr="00B97690">
        <w:rPr>
          <w:rFonts w:eastAsia="MS Mincho"/>
          <w:sz w:val="24"/>
          <w:szCs w:val="24"/>
        </w:rPr>
        <w:t>il</w:t>
      </w:r>
      <w:proofErr w:type="gramEnd"/>
      <w:r w:rsidRPr="00B97690">
        <w:rPr>
          <w:rFonts w:eastAsia="MS Mincho"/>
          <w:sz w:val="24"/>
          <w:szCs w:val="24"/>
        </w:rPr>
        <w:t xml:space="preserve">……………….., e residente in …………………..……, </w:t>
      </w:r>
      <w:proofErr w:type="spellStart"/>
      <w:r w:rsidRPr="00B97690">
        <w:rPr>
          <w:rFonts w:eastAsia="MS Mincho"/>
          <w:sz w:val="24"/>
          <w:szCs w:val="24"/>
        </w:rPr>
        <w:t>prov</w:t>
      </w:r>
      <w:proofErr w:type="spellEnd"/>
      <w:r w:rsidRPr="00B97690">
        <w:rPr>
          <w:rFonts w:eastAsia="MS Mincho"/>
          <w:sz w:val="24"/>
          <w:szCs w:val="24"/>
        </w:rPr>
        <w:t xml:space="preserve">……………, Via …………………………N………, consapevole della responsabilità  penale cui può andare incontro in caso di dichiarazioni mendaci, ai  sensi per gli effetti del D.P.R. n.. 445 del 28/12/2000, in qualità di partecipante </w:t>
      </w:r>
      <w:r w:rsidR="004C6EF6" w:rsidRPr="00B97690">
        <w:rPr>
          <w:rFonts w:eastAsia="MS Mincho"/>
          <w:sz w:val="24"/>
          <w:szCs w:val="24"/>
        </w:rPr>
        <w:t>alla</w:t>
      </w:r>
      <w:r w:rsidR="00426D67" w:rsidRPr="00B97690">
        <w:rPr>
          <w:rFonts w:eastAsia="MS Mincho"/>
          <w:sz w:val="24"/>
          <w:szCs w:val="24"/>
        </w:rPr>
        <w:t xml:space="preserve"> </w:t>
      </w:r>
      <w:r w:rsidR="00426D67" w:rsidRPr="00B97690">
        <w:rPr>
          <w:sz w:val="24"/>
          <w:szCs w:val="24"/>
        </w:rPr>
        <w:t xml:space="preserve">selezione interna, per titoli e prova di idoneità colloquio, riservata al seguente personale dipendente a tempo indeterminato dell’A.O.O.R Villa Sofia Cervello, per la copertura di n. 22 posti del profilo professionale di Operatore Socio Sanitario Cat. </w:t>
      </w:r>
      <w:proofErr w:type="spellStart"/>
      <w:r w:rsidR="00426D67" w:rsidRPr="00B97690">
        <w:rPr>
          <w:sz w:val="24"/>
          <w:szCs w:val="24"/>
        </w:rPr>
        <w:t>Bs</w:t>
      </w:r>
      <w:proofErr w:type="spellEnd"/>
      <w:r w:rsidR="00426D67" w:rsidRPr="00B97690">
        <w:rPr>
          <w:sz w:val="24"/>
          <w:szCs w:val="24"/>
        </w:rPr>
        <w:t xml:space="preserve">, tramite progressione verticale ai sensi dell’art. 22 comma 15 </w:t>
      </w:r>
      <w:proofErr w:type="spellStart"/>
      <w:r w:rsidR="00426D67" w:rsidRPr="00B97690">
        <w:rPr>
          <w:sz w:val="24"/>
          <w:szCs w:val="24"/>
        </w:rPr>
        <w:t>D.Lgs.</w:t>
      </w:r>
      <w:proofErr w:type="spellEnd"/>
      <w:r w:rsidR="00426D67" w:rsidRPr="00B97690">
        <w:rPr>
          <w:sz w:val="24"/>
          <w:szCs w:val="24"/>
        </w:rPr>
        <w:t xml:space="preserve"> n. 75/2017</w:t>
      </w:r>
      <w:r w:rsidR="002723C7" w:rsidRPr="00B97690">
        <w:rPr>
          <w:sz w:val="24"/>
          <w:szCs w:val="24"/>
        </w:rPr>
        <w:t xml:space="preserve">, </w:t>
      </w:r>
      <w:r w:rsidR="004C6EF6" w:rsidRPr="00B97690">
        <w:rPr>
          <w:rFonts w:eastAsia="MS Mincho"/>
          <w:sz w:val="24"/>
          <w:szCs w:val="24"/>
        </w:rPr>
        <w:t>indetta</w:t>
      </w:r>
      <w:r w:rsidRPr="00B97690">
        <w:rPr>
          <w:rFonts w:eastAsia="MS Mincho"/>
          <w:sz w:val="24"/>
          <w:szCs w:val="24"/>
        </w:rPr>
        <w:t xml:space="preserve"> con </w:t>
      </w:r>
      <w:proofErr w:type="gramStart"/>
      <w:r w:rsidRPr="00B97690">
        <w:rPr>
          <w:rFonts w:eastAsia="MS Mincho"/>
          <w:sz w:val="24"/>
          <w:szCs w:val="24"/>
        </w:rPr>
        <w:t>deliberazione  n.</w:t>
      </w:r>
      <w:proofErr w:type="gramEnd"/>
      <w:r w:rsidRPr="00B97690">
        <w:rPr>
          <w:rFonts w:eastAsia="MS Mincho"/>
          <w:sz w:val="24"/>
          <w:szCs w:val="24"/>
        </w:rPr>
        <w:t xml:space="preserve"> ______ del ___________ dell’Azienda Ospedaliera Ospedali Riuniti Villa Sofia Cervello di Palermo con sede legale in Viale Strasburgo, 233 Palermo;</w:t>
      </w:r>
    </w:p>
    <w:p w:rsidR="00033EE3" w:rsidRPr="00B97690" w:rsidRDefault="00033EE3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B97690">
        <w:rPr>
          <w:rFonts w:eastAsia="MS Mincho"/>
          <w:b/>
          <w:bCs/>
          <w:sz w:val="24"/>
          <w:szCs w:val="24"/>
        </w:rPr>
        <w:t>AUTORIZZA</w:t>
      </w:r>
    </w:p>
    <w:p w:rsidR="00033EE3" w:rsidRPr="00EA6976" w:rsidRDefault="00033EE3" w:rsidP="00EA6976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B97690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="000E04E6" w:rsidRPr="00B97690">
        <w:rPr>
          <w:sz w:val="24"/>
          <w:szCs w:val="24"/>
        </w:rPr>
        <w:t>al trattamento dei propri dati personali,</w:t>
      </w:r>
      <w:r w:rsidR="00EA6976" w:rsidRPr="00B97690">
        <w:rPr>
          <w:sz w:val="24"/>
          <w:szCs w:val="24"/>
        </w:rPr>
        <w:t xml:space="preserve"> compresi i dati </w:t>
      </w:r>
      <w:proofErr w:type="gramStart"/>
      <w:r w:rsidR="00EA6976" w:rsidRPr="00B97690">
        <w:rPr>
          <w:sz w:val="24"/>
          <w:szCs w:val="24"/>
        </w:rPr>
        <w:t xml:space="preserve">sensibili, </w:t>
      </w:r>
      <w:r w:rsidR="000E04E6" w:rsidRPr="00B97690">
        <w:rPr>
          <w:sz w:val="24"/>
          <w:szCs w:val="24"/>
        </w:rPr>
        <w:t xml:space="preserve"> </w:t>
      </w:r>
      <w:r w:rsidR="000E04E6" w:rsidRPr="00B97690">
        <w:rPr>
          <w:bCs/>
          <w:sz w:val="24"/>
          <w:szCs w:val="24"/>
        </w:rPr>
        <w:t>ai</w:t>
      </w:r>
      <w:proofErr w:type="gramEnd"/>
      <w:r w:rsidR="000E04E6" w:rsidRPr="00B97690">
        <w:rPr>
          <w:bCs/>
          <w:sz w:val="24"/>
          <w:szCs w:val="24"/>
        </w:rPr>
        <w:t xml:space="preserve"> sensi </w:t>
      </w:r>
      <w:r w:rsidR="00EA6976" w:rsidRPr="00B97690">
        <w:rPr>
          <w:sz w:val="24"/>
          <w:szCs w:val="24"/>
        </w:rPr>
        <w:t xml:space="preserve">dell’articolo 13, comma 1, del </w:t>
      </w:r>
      <w:proofErr w:type="spellStart"/>
      <w:r w:rsidR="00EA6976" w:rsidRPr="00B97690">
        <w:rPr>
          <w:sz w:val="24"/>
          <w:szCs w:val="24"/>
        </w:rPr>
        <w:t>D.Lgs.</w:t>
      </w:r>
      <w:proofErr w:type="spellEnd"/>
      <w:r w:rsidR="00EA6976" w:rsidRPr="00B97690">
        <w:rPr>
          <w:sz w:val="24"/>
          <w:szCs w:val="24"/>
        </w:rPr>
        <w:t xml:space="preserve"> n. 196 del 30/06/2003, come modificato dal </w:t>
      </w:r>
      <w:proofErr w:type="spellStart"/>
      <w:r w:rsidR="00EA6976" w:rsidRPr="00B97690">
        <w:rPr>
          <w:sz w:val="24"/>
          <w:szCs w:val="24"/>
        </w:rPr>
        <w:t>D.Lgs.</w:t>
      </w:r>
      <w:proofErr w:type="spellEnd"/>
      <w:r w:rsidR="00EA6976" w:rsidRPr="00B97690">
        <w:rPr>
          <w:sz w:val="24"/>
          <w:szCs w:val="24"/>
        </w:rPr>
        <w:t xml:space="preserve"> n. 101 del 10/08/2018 in conformità al Regolamento U.E. 2016/679 (G.D.P.R.),</w:t>
      </w:r>
      <w:r w:rsidR="000E04E6" w:rsidRPr="00B97690">
        <w:rPr>
          <w:bCs/>
          <w:color w:val="000000"/>
          <w:sz w:val="24"/>
          <w:szCs w:val="24"/>
        </w:rPr>
        <w:t xml:space="preserve"> così come previsto dall’art. </w:t>
      </w:r>
      <w:r w:rsidR="00426D67" w:rsidRPr="00B97690">
        <w:rPr>
          <w:bCs/>
          <w:color w:val="000000"/>
          <w:sz w:val="24"/>
          <w:szCs w:val="24"/>
        </w:rPr>
        <w:t>11</w:t>
      </w:r>
      <w:r w:rsidR="000E04E6" w:rsidRPr="00B97690">
        <w:rPr>
          <w:bCs/>
          <w:color w:val="000000"/>
          <w:sz w:val="24"/>
          <w:szCs w:val="24"/>
        </w:rPr>
        <w:t xml:space="preserve"> del bando di concorso, </w:t>
      </w:r>
      <w:r w:rsidR="000E04E6" w:rsidRPr="00B97690">
        <w:rPr>
          <w:color w:val="000000"/>
          <w:sz w:val="24"/>
          <w:szCs w:val="24"/>
        </w:rPr>
        <w:t xml:space="preserve">ai fini della valutazione dei requisiti di partecipazione, </w:t>
      </w:r>
      <w:r w:rsidR="000E04E6" w:rsidRPr="00B97690">
        <w:rPr>
          <w:sz w:val="24"/>
          <w:szCs w:val="24"/>
        </w:rPr>
        <w:t>per l’esplet</w:t>
      </w:r>
      <w:r w:rsidR="00426D67" w:rsidRPr="00B97690">
        <w:rPr>
          <w:sz w:val="24"/>
          <w:szCs w:val="24"/>
        </w:rPr>
        <w:t>amento della prova di idoneità</w:t>
      </w:r>
      <w:r w:rsidR="000E04E6" w:rsidRPr="00B97690">
        <w:rPr>
          <w:sz w:val="24"/>
          <w:szCs w:val="24"/>
        </w:rPr>
        <w:t xml:space="preserve">, ivi compresa la </w:t>
      </w:r>
      <w:r w:rsidRPr="00B97690">
        <w:rPr>
          <w:rFonts w:eastAsia="MS Mincho"/>
          <w:sz w:val="24"/>
          <w:szCs w:val="24"/>
        </w:rPr>
        <w:t>pubblicazione</w:t>
      </w:r>
      <w:r w:rsidR="00735F05" w:rsidRPr="00B97690">
        <w:rPr>
          <w:rFonts w:eastAsia="MS Mincho"/>
          <w:sz w:val="24"/>
          <w:szCs w:val="24"/>
        </w:rPr>
        <w:t xml:space="preserve"> sul sito aziendale</w:t>
      </w:r>
      <w:r w:rsidRPr="00B97690">
        <w:rPr>
          <w:rFonts w:eastAsia="MS Mincho"/>
          <w:sz w:val="24"/>
          <w:szCs w:val="24"/>
        </w:rPr>
        <w:t xml:space="preserve"> dei verbali e degli esiti della valutazione della</w:t>
      </w:r>
      <w:r w:rsidRPr="000E04E6">
        <w:rPr>
          <w:rFonts w:eastAsia="MS Mincho"/>
          <w:sz w:val="24"/>
          <w:szCs w:val="24"/>
        </w:rPr>
        <w:t xml:space="preserve"> Commissione esaminatrice esonerando la stessa da qualsiasi responsabilità.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Default="00033EE3" w:rsidP="002723C7">
      <w:pPr>
        <w:spacing w:line="360" w:lineRule="auto"/>
        <w:ind w:right="567" w:firstLine="567"/>
        <w:jc w:val="both"/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2">
    <w:nsid w:val="6B102528"/>
    <w:multiLevelType w:val="hybridMultilevel"/>
    <w:tmpl w:val="3B127A86"/>
    <w:lvl w:ilvl="0" w:tplc="04100011">
      <w:start w:val="1"/>
      <w:numFmt w:val="decimal"/>
      <w:lvlText w:val="%1)"/>
      <w:lvlJc w:val="left"/>
      <w:pPr>
        <w:ind w:left="433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3EE3"/>
    <w:rsid w:val="000B1BA8"/>
    <w:rsid w:val="000C4603"/>
    <w:rsid w:val="000E04E6"/>
    <w:rsid w:val="00105A5B"/>
    <w:rsid w:val="001226A2"/>
    <w:rsid w:val="001715F4"/>
    <w:rsid w:val="00183C8F"/>
    <w:rsid w:val="001900C4"/>
    <w:rsid w:val="001C2899"/>
    <w:rsid w:val="001F765A"/>
    <w:rsid w:val="002616D3"/>
    <w:rsid w:val="002723C7"/>
    <w:rsid w:val="002C4DF8"/>
    <w:rsid w:val="002D0A49"/>
    <w:rsid w:val="002F31D5"/>
    <w:rsid w:val="00311C94"/>
    <w:rsid w:val="003D374F"/>
    <w:rsid w:val="003E1E5A"/>
    <w:rsid w:val="00404E54"/>
    <w:rsid w:val="00416E5C"/>
    <w:rsid w:val="00426D67"/>
    <w:rsid w:val="00472B16"/>
    <w:rsid w:val="00477D8C"/>
    <w:rsid w:val="004C6EF6"/>
    <w:rsid w:val="004D3C24"/>
    <w:rsid w:val="004F4041"/>
    <w:rsid w:val="00507C91"/>
    <w:rsid w:val="005306EF"/>
    <w:rsid w:val="00570516"/>
    <w:rsid w:val="005B5ED0"/>
    <w:rsid w:val="005E2DDB"/>
    <w:rsid w:val="00614956"/>
    <w:rsid w:val="00644B0F"/>
    <w:rsid w:val="00660782"/>
    <w:rsid w:val="006735A0"/>
    <w:rsid w:val="006945AF"/>
    <w:rsid w:val="006B6EA9"/>
    <w:rsid w:val="006B77D6"/>
    <w:rsid w:val="006F374B"/>
    <w:rsid w:val="00735F05"/>
    <w:rsid w:val="007A0A91"/>
    <w:rsid w:val="007A1266"/>
    <w:rsid w:val="008031EF"/>
    <w:rsid w:val="008302BE"/>
    <w:rsid w:val="00837328"/>
    <w:rsid w:val="00876AF6"/>
    <w:rsid w:val="00880C55"/>
    <w:rsid w:val="00885245"/>
    <w:rsid w:val="008C26E7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7302F"/>
    <w:rsid w:val="0097631A"/>
    <w:rsid w:val="009E2612"/>
    <w:rsid w:val="009F6D17"/>
    <w:rsid w:val="00A22F69"/>
    <w:rsid w:val="00A3105A"/>
    <w:rsid w:val="00A529A1"/>
    <w:rsid w:val="00A615A5"/>
    <w:rsid w:val="00A61D9F"/>
    <w:rsid w:val="00A86A9A"/>
    <w:rsid w:val="00A97B5F"/>
    <w:rsid w:val="00AF5456"/>
    <w:rsid w:val="00B22315"/>
    <w:rsid w:val="00B30A05"/>
    <w:rsid w:val="00B44EB6"/>
    <w:rsid w:val="00B97690"/>
    <w:rsid w:val="00BC28AE"/>
    <w:rsid w:val="00BC6E79"/>
    <w:rsid w:val="00BD1D4E"/>
    <w:rsid w:val="00C3107F"/>
    <w:rsid w:val="00C550F4"/>
    <w:rsid w:val="00CA53B6"/>
    <w:rsid w:val="00CC6465"/>
    <w:rsid w:val="00CE4840"/>
    <w:rsid w:val="00CF7AEC"/>
    <w:rsid w:val="00D775F3"/>
    <w:rsid w:val="00DE55EC"/>
    <w:rsid w:val="00DF2C8E"/>
    <w:rsid w:val="00DF391A"/>
    <w:rsid w:val="00E2243D"/>
    <w:rsid w:val="00E300D0"/>
    <w:rsid w:val="00E41485"/>
    <w:rsid w:val="00E41A0E"/>
    <w:rsid w:val="00EA6976"/>
    <w:rsid w:val="00EA78D2"/>
    <w:rsid w:val="00EC16F8"/>
    <w:rsid w:val="00EC40A3"/>
    <w:rsid w:val="00ED7584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83433"/>
    <w:rsid w:val="00FA00BA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27FB65-AEC1-4725-A1B9-B5533604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6D6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2019-09-25T12:20:00Z</cp:lastPrinted>
  <dcterms:created xsi:type="dcterms:W3CDTF">2020-09-17T15:19:00Z</dcterms:created>
  <dcterms:modified xsi:type="dcterms:W3CDTF">2020-09-17T15:19:00Z</dcterms:modified>
</cp:coreProperties>
</file>