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3B" w:rsidRPr="00976644" w:rsidRDefault="00FC2849" w:rsidP="0067773B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snapToGrid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51" w:rsidRDefault="0067773B" w:rsidP="0067773B">
      <w:pPr>
        <w:pStyle w:val="Titolo"/>
        <w:rPr>
          <w:rFonts w:ascii="Times New Roman" w:hAnsi="Times New Roman"/>
          <w:sz w:val="28"/>
          <w:szCs w:val="28"/>
        </w:rPr>
      </w:pPr>
      <w:r w:rsidRPr="000E1C6A">
        <w:rPr>
          <w:rFonts w:ascii="Times New Roman" w:hAnsi="Times New Roman"/>
          <w:sz w:val="28"/>
          <w:szCs w:val="28"/>
        </w:rPr>
        <w:t>AZIENDA OSPEDALIERA</w:t>
      </w:r>
      <w:r w:rsidR="00506951">
        <w:rPr>
          <w:rFonts w:ascii="Times New Roman" w:hAnsi="Times New Roman"/>
          <w:sz w:val="28"/>
          <w:szCs w:val="28"/>
        </w:rPr>
        <w:t xml:space="preserve"> </w:t>
      </w:r>
    </w:p>
    <w:p w:rsidR="0067773B" w:rsidRPr="000E1C6A" w:rsidRDefault="0067773B" w:rsidP="0067773B">
      <w:pPr>
        <w:pStyle w:val="Titolo"/>
        <w:rPr>
          <w:rFonts w:ascii="Times New Roman" w:hAnsi="Times New Roman"/>
          <w:sz w:val="28"/>
          <w:szCs w:val="28"/>
        </w:rPr>
      </w:pPr>
      <w:r w:rsidRPr="000E1C6A">
        <w:rPr>
          <w:rFonts w:ascii="Times New Roman" w:hAnsi="Times New Roman"/>
          <w:sz w:val="28"/>
          <w:szCs w:val="28"/>
        </w:rPr>
        <w:t>“OSPEDALI RIUNITI</w:t>
      </w:r>
      <w:r w:rsidR="00506951">
        <w:rPr>
          <w:rFonts w:ascii="Times New Roman" w:hAnsi="Times New Roman"/>
          <w:sz w:val="28"/>
          <w:szCs w:val="28"/>
        </w:rPr>
        <w:t xml:space="preserve"> </w:t>
      </w:r>
      <w:r w:rsidRPr="000E1C6A">
        <w:rPr>
          <w:rFonts w:ascii="Times New Roman" w:hAnsi="Times New Roman"/>
          <w:sz w:val="28"/>
          <w:szCs w:val="28"/>
        </w:rPr>
        <w:t xml:space="preserve">VILLA SOFIA </w:t>
      </w:r>
      <w:r w:rsidR="00506951">
        <w:rPr>
          <w:rFonts w:ascii="Times New Roman" w:hAnsi="Times New Roman"/>
          <w:sz w:val="28"/>
          <w:szCs w:val="28"/>
        </w:rPr>
        <w:t>–</w:t>
      </w:r>
      <w:r w:rsidRPr="000E1C6A">
        <w:rPr>
          <w:rFonts w:ascii="Times New Roman" w:hAnsi="Times New Roman"/>
          <w:sz w:val="28"/>
          <w:szCs w:val="28"/>
        </w:rPr>
        <w:t xml:space="preserve"> CERVELLO</w:t>
      </w:r>
      <w:r w:rsidR="00506951">
        <w:rPr>
          <w:rFonts w:ascii="Times New Roman" w:hAnsi="Times New Roman"/>
          <w:sz w:val="28"/>
          <w:szCs w:val="28"/>
        </w:rPr>
        <w:t>”</w:t>
      </w:r>
    </w:p>
    <w:p w:rsidR="0067773B" w:rsidRPr="000E1C6A" w:rsidRDefault="0067773B" w:rsidP="0067773B">
      <w:pPr>
        <w:pStyle w:val="Titolo1"/>
        <w:rPr>
          <w:rFonts w:ascii="Times New Roman" w:hAnsi="Times New Roman"/>
          <w:sz w:val="28"/>
          <w:szCs w:val="28"/>
        </w:rPr>
      </w:pPr>
      <w:r w:rsidRPr="000E1C6A">
        <w:rPr>
          <w:rFonts w:ascii="Times New Roman" w:hAnsi="Times New Roman"/>
          <w:sz w:val="28"/>
          <w:szCs w:val="28"/>
        </w:rPr>
        <w:t xml:space="preserve">UNITA’ OPERATIVA </w:t>
      </w:r>
      <w:r w:rsidR="00506951">
        <w:rPr>
          <w:rFonts w:ascii="Times New Roman" w:hAnsi="Times New Roman"/>
          <w:sz w:val="28"/>
          <w:szCs w:val="28"/>
        </w:rPr>
        <w:t>PROVVEDITORATO</w:t>
      </w:r>
      <w:r w:rsidRPr="000E1C6A">
        <w:rPr>
          <w:rFonts w:ascii="Times New Roman" w:hAnsi="Times New Roman"/>
          <w:sz w:val="28"/>
          <w:szCs w:val="28"/>
        </w:rPr>
        <w:t xml:space="preserve">  </w:t>
      </w:r>
    </w:p>
    <w:p w:rsidR="0067773B" w:rsidRPr="000E1C6A" w:rsidRDefault="0067773B" w:rsidP="0067773B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0E1C6A">
        <w:rPr>
          <w:rFonts w:ascii="Times New Roman" w:hAnsi="Times New Roman"/>
          <w:b/>
          <w:bCs/>
          <w:noProof/>
          <w:sz w:val="28"/>
          <w:szCs w:val="28"/>
        </w:rPr>
        <w:t>90146 – PALERMO – Via Strasburgo n°233</w:t>
      </w:r>
    </w:p>
    <w:p w:rsidR="00AA5BE2" w:rsidRDefault="00AA5BE2" w:rsidP="00AA5B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76644">
        <w:rPr>
          <w:rFonts w:ascii="Times New Roman" w:hAnsi="Times New Roman"/>
          <w:b/>
          <w:bCs/>
          <w:sz w:val="28"/>
          <w:szCs w:val="28"/>
        </w:rPr>
        <w:t>""""""</w:t>
      </w:r>
    </w:p>
    <w:p w:rsidR="00A36892" w:rsidRPr="000A4440" w:rsidRDefault="00415E6B" w:rsidP="00A36892">
      <w:pPr>
        <w:pStyle w:val="numeropagina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CAPITOLATO SPECIALE </w:t>
      </w:r>
    </w:p>
    <w:p w:rsidR="00A36892" w:rsidRPr="00733EAA" w:rsidRDefault="00A36892" w:rsidP="00A36892">
      <w:pPr>
        <w:pStyle w:val="numeropagina0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ind w:hanging="1440"/>
        <w:jc w:val="both"/>
        <w:rPr>
          <w:rFonts w:ascii="Times New Roman" w:hAnsi="Times New Roman"/>
          <w:b/>
          <w:sz w:val="24"/>
          <w:szCs w:val="24"/>
        </w:rPr>
      </w:pPr>
    </w:p>
    <w:p w:rsidR="00716B43" w:rsidRPr="00415E6B" w:rsidRDefault="005F53C1" w:rsidP="00655986">
      <w:pPr>
        <w:pStyle w:val="numeropagina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  <w:r w:rsidRPr="00415E6B">
        <w:rPr>
          <w:rFonts w:ascii="Times New Roman" w:hAnsi="Times New Roman"/>
          <w:b/>
          <w:sz w:val="24"/>
          <w:szCs w:val="24"/>
        </w:rPr>
        <w:t xml:space="preserve">FORNITURA </w:t>
      </w:r>
      <w:r w:rsidR="00997294" w:rsidRPr="00415E6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415E6B" w:rsidRPr="00415E6B">
        <w:rPr>
          <w:rFonts w:ascii="Times New Roman" w:hAnsi="Times New Roman"/>
          <w:b/>
          <w:sz w:val="24"/>
          <w:szCs w:val="24"/>
        </w:rPr>
        <w:t xml:space="preserve"> IN NOLEGGIO IN SOMMINISTRAZIONE DI DEFIBRILLATORE INDOSSABILE</w:t>
      </w:r>
    </w:p>
    <w:p w:rsidR="00655986" w:rsidRPr="00655986" w:rsidRDefault="00655986" w:rsidP="00655986"/>
    <w:p w:rsidR="006572AC" w:rsidRPr="00997294" w:rsidRDefault="006572AC" w:rsidP="00A56729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bookmarkStart w:id="1" w:name="_Toc395617027"/>
      <w:bookmarkStart w:id="2" w:name="_Toc403041685"/>
      <w:bookmarkStart w:id="3" w:name="_Toc437536051"/>
      <w:bookmarkStart w:id="4" w:name="_Toc437536280"/>
      <w:bookmarkStart w:id="5" w:name="_Toc438023836"/>
      <w:bookmarkStart w:id="6" w:name="_Toc440359765"/>
      <w:bookmarkStart w:id="7" w:name="_Toc440359895"/>
      <w:bookmarkStart w:id="8" w:name="_Toc467170521"/>
      <w:bookmarkStart w:id="9" w:name="_Toc492782042"/>
      <w:bookmarkStart w:id="10" w:name="_Toc493305676"/>
      <w:r w:rsidRPr="009E5C28">
        <w:rPr>
          <w:rFonts w:ascii="Times New Roman" w:hAnsi="Times New Roman"/>
          <w:szCs w:val="24"/>
        </w:rPr>
        <w:t>DISCIPLINARE TECNICO E MODALITÀ DI ESECUZIONE DELL’APPALTO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73B6A" w:rsidRPr="009E5C28" w:rsidRDefault="00373B6A" w:rsidP="00373B6A">
      <w:pPr>
        <w:pStyle w:val="Titolo2"/>
        <w:ind w:right="-142"/>
        <w:rPr>
          <w:rFonts w:ascii="Times New Roman" w:hAnsi="Times New Roman"/>
          <w:szCs w:val="24"/>
        </w:rPr>
      </w:pPr>
      <w:bookmarkStart w:id="11" w:name="_Toc393440988"/>
      <w:bookmarkStart w:id="12" w:name="_Toc393441159"/>
      <w:bookmarkStart w:id="13" w:name="_Toc393441282"/>
      <w:bookmarkStart w:id="14" w:name="_Toc393442125"/>
      <w:bookmarkStart w:id="15" w:name="_Toc393442305"/>
      <w:bookmarkStart w:id="16" w:name="_Toc393614892"/>
      <w:bookmarkStart w:id="17" w:name="_Toc394140017"/>
      <w:bookmarkStart w:id="18" w:name="_Toc395090918"/>
      <w:bookmarkStart w:id="19" w:name="_Toc395617028"/>
      <w:bookmarkStart w:id="20" w:name="_Toc403041686"/>
      <w:bookmarkStart w:id="21" w:name="_Toc437536052"/>
      <w:bookmarkStart w:id="22" w:name="_Toc437536281"/>
      <w:bookmarkStart w:id="23" w:name="_Toc438023837"/>
      <w:bookmarkStart w:id="24" w:name="_Toc440359766"/>
      <w:bookmarkStart w:id="25" w:name="_Toc440359896"/>
      <w:bookmarkStart w:id="26" w:name="_Toc467170522"/>
      <w:bookmarkStart w:id="27" w:name="_Toc492782043"/>
      <w:bookmarkStart w:id="28" w:name="_Toc493305677"/>
      <w:bookmarkStart w:id="29" w:name="_Toc393427535"/>
      <w:bookmarkStart w:id="30" w:name="_Toc393427723"/>
      <w:bookmarkStart w:id="31" w:name="_Toc393432195"/>
      <w:bookmarkStart w:id="32" w:name="_Toc393439579"/>
      <w:bookmarkStart w:id="33" w:name="_Toc393439921"/>
      <w:bookmarkStart w:id="34" w:name="_Toc393440989"/>
      <w:bookmarkStart w:id="35" w:name="_Toc393441160"/>
      <w:bookmarkStart w:id="36" w:name="_Toc393441283"/>
      <w:bookmarkStart w:id="37" w:name="_Toc393442126"/>
      <w:bookmarkStart w:id="38" w:name="_Toc393442306"/>
      <w:bookmarkStart w:id="39" w:name="_Toc393614893"/>
      <w:bookmarkStart w:id="40" w:name="_Toc394140018"/>
      <w:bookmarkStart w:id="41" w:name="_Toc395090919"/>
      <w:bookmarkStart w:id="42" w:name="_Toc395617029"/>
      <w:bookmarkStart w:id="43" w:name="_Toc403041687"/>
      <w:bookmarkStart w:id="44" w:name="_Toc437536053"/>
      <w:bookmarkStart w:id="45" w:name="_Toc437536282"/>
      <w:bookmarkStart w:id="46" w:name="_Toc438023838"/>
      <w:bookmarkStart w:id="47" w:name="_Toc440359767"/>
      <w:bookmarkStart w:id="48" w:name="_Toc440359897"/>
      <w:bookmarkStart w:id="49" w:name="_Toc467170523"/>
      <w:bookmarkStart w:id="50" w:name="_Toc492782044"/>
      <w:bookmarkStart w:id="51" w:name="_Toc493305678"/>
      <w:r w:rsidRPr="009E5C28">
        <w:rPr>
          <w:rFonts w:ascii="Times New Roman" w:hAnsi="Times New Roman"/>
          <w:szCs w:val="24"/>
        </w:rPr>
        <w:t xml:space="preserve">-CAPO I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9E5C28">
        <w:rPr>
          <w:rFonts w:ascii="Times New Roman" w:hAnsi="Times New Roman"/>
          <w:szCs w:val="24"/>
        </w:rPr>
        <w:t>– Prodotti e gestione della fornitura e dei servizi complementari.</w:t>
      </w:r>
    </w:p>
    <w:p w:rsidR="009229DE" w:rsidRPr="009E5C28" w:rsidRDefault="009229DE" w:rsidP="009229DE">
      <w:pPr>
        <w:pStyle w:val="Titolo1"/>
        <w:spacing w:before="120" w:after="120"/>
        <w:ind w:right="-142"/>
        <w:rPr>
          <w:rFonts w:ascii="Times New Roman" w:hAnsi="Times New Roman"/>
          <w:szCs w:val="24"/>
        </w:rPr>
      </w:pPr>
      <w:bookmarkStart w:id="52" w:name="_Toc394139932"/>
      <w:bookmarkStart w:id="53" w:name="_Toc395090830"/>
      <w:bookmarkStart w:id="54" w:name="_Toc395616915"/>
      <w:bookmarkStart w:id="55" w:name="_Toc403041572"/>
      <w:bookmarkStart w:id="56" w:name="_Toc437535935"/>
      <w:bookmarkStart w:id="57" w:name="_Toc437536164"/>
      <w:bookmarkStart w:id="58" w:name="_Toc438023720"/>
      <w:bookmarkStart w:id="59" w:name="_Toc440359649"/>
      <w:bookmarkStart w:id="60" w:name="_Toc440359779"/>
      <w:bookmarkStart w:id="61" w:name="_Toc467170398"/>
      <w:bookmarkStart w:id="62" w:name="_Toc492781944"/>
      <w:bookmarkStart w:id="63" w:name="_Toc49330557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9E5C28">
        <w:rPr>
          <w:rFonts w:ascii="Times New Roman" w:hAnsi="Times New Roman"/>
          <w:b w:val="0"/>
          <w:szCs w:val="24"/>
        </w:rPr>
        <w:t xml:space="preserve">Art. </w:t>
      </w:r>
      <w:r w:rsidRPr="009E5C28">
        <w:rPr>
          <w:rFonts w:ascii="Times New Roman" w:hAnsi="Times New Roman"/>
          <w:b w:val="0"/>
          <w:szCs w:val="24"/>
        </w:rPr>
        <w:fldChar w:fldCharType="begin"/>
      </w:r>
      <w:r w:rsidRPr="009E5C28">
        <w:rPr>
          <w:rFonts w:ascii="Times New Roman" w:hAnsi="Times New Roman"/>
          <w:b w:val="0"/>
          <w:szCs w:val="24"/>
        </w:rPr>
        <w:instrText xml:space="preserve"> AUTONUM </w:instrText>
      </w:r>
      <w:r w:rsidRPr="009E5C28">
        <w:rPr>
          <w:rFonts w:ascii="Times New Roman" w:hAnsi="Times New Roman"/>
          <w:b w:val="0"/>
          <w:szCs w:val="24"/>
        </w:rPr>
        <w:fldChar w:fldCharType="separate"/>
      </w:r>
      <w:r w:rsidRPr="009E5C28">
        <w:rPr>
          <w:rFonts w:ascii="Times New Roman" w:hAnsi="Times New Roman"/>
          <w:szCs w:val="24"/>
        </w:rPr>
        <w:t>3.</w:t>
      </w:r>
      <w:r w:rsidRPr="009E5C28">
        <w:rPr>
          <w:rFonts w:ascii="Times New Roman" w:hAnsi="Times New Roman"/>
          <w:b w:val="0"/>
          <w:szCs w:val="24"/>
        </w:rPr>
        <w:fldChar w:fldCharType="end"/>
      </w:r>
      <w:r w:rsidRPr="009E5C28">
        <w:rPr>
          <w:rFonts w:ascii="Times New Roman" w:hAnsi="Times New Roman"/>
          <w:szCs w:val="24"/>
        </w:rPr>
        <w:t>(Oggetto dell’appalto )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9229DE" w:rsidRDefault="009229DE" w:rsidP="009229D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B748C">
        <w:rPr>
          <w:rFonts w:ascii="Times New Roman" w:hAnsi="Times New Roman"/>
          <w:sz w:val="24"/>
          <w:szCs w:val="24"/>
        </w:rPr>
        <w:t>Il presente capitolato speciale d’appalto disciplina l’affidamento della fornitura in noleggio di defibrillatori indossabili LIFEVEST WCD4000</w:t>
      </w:r>
      <w:r w:rsidRPr="003B748C">
        <w:rPr>
          <w:rFonts w:ascii="Times New Roman" w:hAnsi="Times New Roman"/>
          <w:b/>
          <w:sz w:val="24"/>
          <w:szCs w:val="24"/>
        </w:rPr>
        <w:t xml:space="preserve"> </w:t>
      </w:r>
      <w:r w:rsidRPr="007B6528">
        <w:rPr>
          <w:rFonts w:ascii="Times New Roman" w:hAnsi="Times New Roman"/>
          <w:sz w:val="24"/>
          <w:szCs w:val="24"/>
        </w:rPr>
        <w:t>completo di tutti gli accessori (cintura, batteria e caricabatteria ) per l’</w:t>
      </w:r>
      <w:r w:rsidRPr="003B748C">
        <w:rPr>
          <w:rFonts w:ascii="Times New Roman" w:hAnsi="Times New Roman"/>
          <w:sz w:val="24"/>
          <w:szCs w:val="24"/>
        </w:rPr>
        <w:t>Unità Operativa di Cardiologia del Presidio Ospedaliero Cervello  dell’Azienda Ospedaliera “Ospedali Riuniti Villa Sofia - Cervello“, un numero presunto di n°</w:t>
      </w:r>
      <w:r>
        <w:rPr>
          <w:rFonts w:ascii="Times New Roman" w:hAnsi="Times New Roman"/>
          <w:sz w:val="24"/>
          <w:szCs w:val="24"/>
        </w:rPr>
        <w:t>1</w:t>
      </w:r>
      <w:r w:rsidRPr="003B748C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noleggi di durata mensile nel periodo di un </w:t>
      </w:r>
      <w:r w:rsidRPr="003B748C">
        <w:rPr>
          <w:rFonts w:ascii="Times New Roman" w:hAnsi="Times New Roman"/>
          <w:sz w:val="24"/>
          <w:szCs w:val="24"/>
        </w:rPr>
        <w:t xml:space="preserve">anno, secondo le modalità </w:t>
      </w:r>
      <w:r>
        <w:rPr>
          <w:rFonts w:ascii="Times New Roman" w:hAnsi="Times New Roman"/>
          <w:sz w:val="24"/>
          <w:szCs w:val="24"/>
        </w:rPr>
        <w:t xml:space="preserve"> di seguito </w:t>
      </w:r>
      <w:r w:rsidRPr="003B748C">
        <w:rPr>
          <w:rFonts w:ascii="Times New Roman" w:hAnsi="Times New Roman"/>
          <w:sz w:val="24"/>
          <w:szCs w:val="24"/>
        </w:rPr>
        <w:t>dettagliatamente descritte</w:t>
      </w:r>
      <w:r>
        <w:rPr>
          <w:rFonts w:ascii="Times New Roman" w:hAnsi="Times New Roman"/>
          <w:sz w:val="24"/>
          <w:szCs w:val="24"/>
        </w:rPr>
        <w:t>.</w:t>
      </w:r>
    </w:p>
    <w:p w:rsidR="009229DE" w:rsidRPr="003B748C" w:rsidRDefault="009229DE" w:rsidP="009229D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B748C">
        <w:rPr>
          <w:rFonts w:ascii="Times New Roman" w:hAnsi="Times New Roman"/>
          <w:sz w:val="24"/>
          <w:szCs w:val="24"/>
        </w:rPr>
        <w:t>Per la presente fornitura si deve intendere la fornitura completa di un insieme di beni e servizi costituiti da:</w:t>
      </w:r>
    </w:p>
    <w:p w:rsidR="009229DE" w:rsidRPr="00E01233" w:rsidRDefault="009229DE" w:rsidP="009229D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Fornitura del defibrillatore e dei relativi accessori; </w:t>
      </w:r>
    </w:p>
    <w:p w:rsidR="009229DE" w:rsidRDefault="009229DE" w:rsidP="009229D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Imballaggio, t</w:t>
      </w:r>
      <w:r w:rsidRPr="00E408BD">
        <w:rPr>
          <w:rFonts w:ascii="Times New Roman" w:hAnsi="Times New Roman"/>
          <w:sz w:val="24"/>
          <w:szCs w:val="24"/>
        </w:rPr>
        <w:t xml:space="preserve">rasporto, posa in opera del bene  e di trasporto interno del bene stesso </w:t>
      </w:r>
      <w:r>
        <w:rPr>
          <w:rFonts w:ascii="Times New Roman" w:hAnsi="Times New Roman"/>
          <w:sz w:val="24"/>
          <w:szCs w:val="24"/>
        </w:rPr>
        <w:t xml:space="preserve">della fornitura all’Unità Operativa interessata </w:t>
      </w:r>
      <w:r w:rsidRPr="00E408BD">
        <w:rPr>
          <w:rFonts w:ascii="Times New Roman" w:hAnsi="Times New Roman"/>
          <w:sz w:val="24"/>
          <w:szCs w:val="24"/>
        </w:rPr>
        <w:t>ove i locali non siano ubicati al piano terreno ed impiego dei prodotti occorrenti in conformità di quanto previsto nel capitolato</w:t>
      </w:r>
      <w:r>
        <w:rPr>
          <w:rFonts w:ascii="Times New Roman" w:hAnsi="Times New Roman"/>
          <w:sz w:val="24"/>
          <w:szCs w:val="24"/>
        </w:rPr>
        <w:t>;</w:t>
      </w:r>
    </w:p>
    <w:p w:rsidR="009229DE" w:rsidRPr="00E408BD" w:rsidRDefault="009229DE" w:rsidP="009229D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P</w:t>
      </w:r>
      <w:r w:rsidRPr="00E408BD">
        <w:rPr>
          <w:rFonts w:ascii="Times New Roman" w:eastAsia="Arial Unicode MS" w:hAnsi="Times New Roman"/>
          <w:color w:val="000000"/>
          <w:sz w:val="24"/>
          <w:szCs w:val="24"/>
        </w:rPr>
        <w:t>osa in opera, montaggio, installazione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chiavi in mano a regola d’arte, collegamenti tecnici, messa in funzione del defibrillatore </w:t>
      </w:r>
      <w:r w:rsidRPr="00E408BD">
        <w:rPr>
          <w:rFonts w:ascii="Times New Roman" w:eastAsia="Arial Unicode MS" w:hAnsi="Times New Roman"/>
          <w:color w:val="000000"/>
          <w:sz w:val="24"/>
          <w:szCs w:val="24"/>
        </w:rPr>
        <w:t>e di assistenza al collaudo dell</w:t>
      </w:r>
      <w:r>
        <w:rPr>
          <w:rFonts w:ascii="Times New Roman" w:eastAsia="Arial Unicode MS" w:hAnsi="Times New Roman"/>
          <w:color w:val="000000"/>
          <w:sz w:val="24"/>
          <w:szCs w:val="24"/>
        </w:rPr>
        <w:t>o stesso e ritiro dello stesso dopo il relativo utilizzo</w:t>
      </w:r>
      <w:r w:rsidRPr="00E408BD">
        <w:rPr>
          <w:rFonts w:ascii="Times New Roman" w:hAnsi="Times New Roman"/>
          <w:sz w:val="24"/>
          <w:szCs w:val="24"/>
        </w:rPr>
        <w:t>;</w:t>
      </w:r>
    </w:p>
    <w:p w:rsidR="009229DE" w:rsidRPr="00DE3181" w:rsidRDefault="009229DE" w:rsidP="009229D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3181">
        <w:rPr>
          <w:rFonts w:ascii="Times New Roman" w:hAnsi="Times New Roman"/>
          <w:sz w:val="24"/>
          <w:szCs w:val="24"/>
        </w:rPr>
        <w:t>Fornitura di manuali di installazione, gestione e manutenzione nonché di manuali contenenti tutte le metodiche e le modalità di applicazione redatti in lingua italiana;</w:t>
      </w:r>
    </w:p>
    <w:p w:rsidR="009229DE" w:rsidRPr="00BB793E" w:rsidRDefault="009229DE" w:rsidP="009229D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Fornitura degli accessori per il corretto funzionamento del dispositivo ;</w:t>
      </w:r>
    </w:p>
    <w:p w:rsidR="009229DE" w:rsidRDefault="009229DE" w:rsidP="009229D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08BD">
        <w:rPr>
          <w:rFonts w:ascii="Times New Roman" w:hAnsi="Times New Roman"/>
          <w:sz w:val="24"/>
          <w:szCs w:val="24"/>
        </w:rPr>
        <w:t xml:space="preserve">Servizio di manutenzione full risk preventiva, correttiva, ordinaria di verifica, sostitutiva per tutte le apparecchiature costituenti il sistema compresi, con l’obbligo di corretto mantenimento delle prestazioni e della sicurezza, e relativa assistenza tecnica, </w:t>
      </w:r>
      <w:r>
        <w:rPr>
          <w:rFonts w:ascii="Times New Roman" w:hAnsi="Times New Roman"/>
          <w:sz w:val="24"/>
          <w:szCs w:val="24"/>
        </w:rPr>
        <w:t xml:space="preserve">aggiornamento tecnologico del dispositivo, </w:t>
      </w:r>
      <w:r w:rsidRPr="00E408BD">
        <w:rPr>
          <w:rFonts w:ascii="Times New Roman" w:hAnsi="Times New Roman"/>
          <w:sz w:val="24"/>
          <w:szCs w:val="24"/>
        </w:rPr>
        <w:t xml:space="preserve">per la durata del noleggio come indicato nell’articolo </w:t>
      </w:r>
      <w:r>
        <w:rPr>
          <w:rFonts w:ascii="Times New Roman" w:hAnsi="Times New Roman"/>
          <w:sz w:val="24"/>
          <w:szCs w:val="24"/>
        </w:rPr>
        <w:t>49</w:t>
      </w:r>
      <w:r w:rsidRPr="00E408BD">
        <w:rPr>
          <w:rFonts w:ascii="Times New Roman" w:hAnsi="Times New Roman"/>
          <w:sz w:val="24"/>
          <w:szCs w:val="24"/>
        </w:rPr>
        <w:t xml:space="preserve"> del presente capitolato ed in particolare:</w:t>
      </w:r>
    </w:p>
    <w:p w:rsidR="009229DE" w:rsidRPr="00E408BD" w:rsidRDefault="009229DE" w:rsidP="009229DE">
      <w:pPr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408BD">
        <w:rPr>
          <w:rFonts w:ascii="Times New Roman" w:hAnsi="Times New Roman"/>
          <w:sz w:val="24"/>
          <w:szCs w:val="24"/>
        </w:rPr>
        <w:t>Fornitura, sostituzione e manutenzione ordinaria e straordinaria di tutte le parti di ricambio e a tutti i componenti del sistema nessuno escluso, necessarie a garantire il regolare funzionamento del</w:t>
      </w:r>
      <w:r>
        <w:rPr>
          <w:rFonts w:ascii="Times New Roman" w:hAnsi="Times New Roman"/>
          <w:sz w:val="24"/>
          <w:szCs w:val="24"/>
        </w:rPr>
        <w:t xml:space="preserve"> defibrillatore</w:t>
      </w:r>
      <w:r w:rsidRPr="00E408BD">
        <w:rPr>
          <w:rFonts w:ascii="Times New Roman" w:hAnsi="Times New Roman"/>
          <w:sz w:val="24"/>
          <w:szCs w:val="24"/>
        </w:rPr>
        <w:t>, a qualsiasi titolo deteriorate salvo il dolo;</w:t>
      </w:r>
    </w:p>
    <w:p w:rsidR="009229DE" w:rsidRDefault="009229DE" w:rsidP="009229DE">
      <w:pPr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408BD">
        <w:rPr>
          <w:rFonts w:ascii="Times New Roman" w:hAnsi="Times New Roman"/>
          <w:sz w:val="24"/>
          <w:szCs w:val="24"/>
        </w:rPr>
        <w:lastRenderedPageBreak/>
        <w:t>Adeguamento normativo ed aggiornamento tecnologico per tutto il periodo contrattuale;</w:t>
      </w:r>
    </w:p>
    <w:p w:rsidR="009229DE" w:rsidRPr="00E01233" w:rsidRDefault="009229DE" w:rsidP="009229DE">
      <w:pPr>
        <w:numPr>
          <w:ilvl w:val="0"/>
          <w:numId w:val="5"/>
        </w:numPr>
        <w:tabs>
          <w:tab w:val="left" w:pos="1180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O</w:t>
      </w:r>
      <w:r w:rsidRPr="00E01233">
        <w:rPr>
          <w:rFonts w:ascii="Times New Roman" w:hAnsi="Times New Roman"/>
          <w:snapToGrid/>
          <w:sz w:val="24"/>
          <w:szCs w:val="24"/>
        </w:rPr>
        <w:t xml:space="preserve">neri assicurativi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in</w:t>
      </w:r>
      <w:r w:rsidRPr="00E01233">
        <w:rPr>
          <w:rFonts w:ascii="Times New Roman" w:eastAsia="Arial Unicode MS" w:hAnsi="Times New Roman"/>
          <w:color w:val="000000"/>
          <w:spacing w:val="13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o</w:t>
      </w:r>
      <w:r w:rsidRPr="00E01233">
        <w:rPr>
          <w:rFonts w:ascii="Times New Roman" w:eastAsia="Arial Unicode MS" w:hAnsi="Times New Roman"/>
          <w:color w:val="000000"/>
          <w:sz w:val="24"/>
          <w:szCs w:val="24"/>
        </w:rPr>
        <w:t>r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dine</w:t>
      </w:r>
      <w:r w:rsidRPr="00E01233">
        <w:rPr>
          <w:rFonts w:ascii="Times New Roman" w:eastAsia="Arial Unicode MS" w:hAnsi="Times New Roman"/>
          <w:color w:val="000000"/>
          <w:spacing w:val="13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alla</w:t>
      </w:r>
      <w:r w:rsidRPr="00E01233">
        <w:rPr>
          <w:rFonts w:ascii="Times New Roman" w:eastAsia="Arial Unicode MS" w:hAnsi="Times New Roman"/>
          <w:color w:val="000000"/>
          <w:spacing w:val="13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responsabilità</w:t>
      </w:r>
      <w:r w:rsidRPr="00E01233">
        <w:rPr>
          <w:rFonts w:ascii="Times New Roman" w:eastAsia="Arial Unicode MS" w:hAnsi="Times New Roman"/>
          <w:color w:val="000000"/>
          <w:spacing w:val="13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civile,</w:t>
      </w:r>
      <w:r w:rsidRPr="00E01233">
        <w:rPr>
          <w:rFonts w:ascii="Times New Roman" w:eastAsia="Arial Unicode MS" w:hAnsi="Times New Roman"/>
          <w:color w:val="000000"/>
          <w:spacing w:val="13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furto,</w:t>
      </w:r>
      <w:r w:rsidRPr="00E01233">
        <w:rPr>
          <w:rFonts w:ascii="Times New Roman" w:eastAsia="Arial Unicode MS" w:hAnsi="Times New Roman"/>
          <w:color w:val="000000"/>
          <w:spacing w:val="13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incendio</w:t>
      </w:r>
      <w:r w:rsidRPr="00E01233">
        <w:rPr>
          <w:rFonts w:ascii="Times New Roman" w:eastAsia="Arial Unicode MS" w:hAnsi="Times New Roman"/>
          <w:color w:val="000000"/>
          <w:spacing w:val="13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z w:val="24"/>
          <w:szCs w:val="24"/>
        </w:rPr>
        <w:t xml:space="preserve">e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rischi</w:t>
      </w:r>
      <w:r w:rsidRPr="00E01233">
        <w:rPr>
          <w:rFonts w:ascii="Times New Roman" w:eastAsia="Arial Unicode MS" w:hAnsi="Times New Roman"/>
          <w:color w:val="000000"/>
          <w:spacing w:val="8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ind</w:t>
      </w:r>
      <w:r w:rsidRPr="00E01233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u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striali</w:t>
      </w:r>
      <w:r w:rsidRPr="00E01233">
        <w:rPr>
          <w:rFonts w:ascii="Times New Roman" w:eastAsia="Arial Unicode MS" w:hAnsi="Times New Roman"/>
          <w:color w:val="000000"/>
          <w:spacing w:val="8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</w:t>
      </w:r>
      <w:r w:rsidRPr="00E01233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e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rivanti</w:t>
      </w:r>
      <w:r w:rsidRPr="00E01233">
        <w:rPr>
          <w:rFonts w:ascii="Times New Roman" w:eastAsia="Arial Unicode MS" w:hAnsi="Times New Roman"/>
          <w:color w:val="000000"/>
          <w:spacing w:val="8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dall</w:t>
      </w:r>
      <w:r w:rsidRPr="00E01233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’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utilizzo</w:t>
      </w:r>
      <w:r w:rsidRPr="00E01233">
        <w:rPr>
          <w:rFonts w:ascii="Times New Roman" w:eastAsia="Arial Unicode MS" w:hAnsi="Times New Roman"/>
          <w:color w:val="000000"/>
          <w:spacing w:val="8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del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 sistema</w:t>
      </w:r>
      <w:r w:rsidRPr="00E01233">
        <w:rPr>
          <w:rFonts w:ascii="Times New Roman" w:eastAsia="Arial Unicode MS" w:hAnsi="Times New Roman"/>
          <w:color w:val="000000"/>
          <w:sz w:val="24"/>
          <w:szCs w:val="24"/>
        </w:rPr>
        <w:t>,</w:t>
      </w:r>
      <w:r w:rsidRPr="00E01233">
        <w:rPr>
          <w:rFonts w:ascii="Times New Roman" w:eastAsia="Arial Unicode MS" w:hAnsi="Times New Roman"/>
          <w:color w:val="000000"/>
          <w:spacing w:val="8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al</w:t>
      </w:r>
      <w:r w:rsidRPr="00E01233">
        <w:rPr>
          <w:rFonts w:ascii="Times New Roman" w:eastAsia="Arial Unicode MS" w:hAnsi="Times New Roman"/>
          <w:color w:val="000000"/>
          <w:spacing w:val="8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fin</w:t>
      </w:r>
      <w:r w:rsidRPr="00E01233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e</w:t>
      </w:r>
      <w:r w:rsidRPr="00E01233">
        <w:rPr>
          <w:rFonts w:ascii="Times New Roman" w:eastAsia="Arial Unicode MS" w:hAnsi="Times New Roman"/>
          <w:color w:val="000000"/>
          <w:spacing w:val="8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di</w:t>
      </w:r>
      <w:r w:rsidRPr="00E01233">
        <w:rPr>
          <w:rFonts w:ascii="Times New Roman" w:eastAsia="Arial Unicode MS" w:hAnsi="Times New Roman"/>
          <w:color w:val="000000"/>
          <w:spacing w:val="8"/>
          <w:sz w:val="24"/>
          <w:szCs w:val="24"/>
        </w:rPr>
        <w:t xml:space="preserve"> </w:t>
      </w:r>
      <w:r w:rsidRPr="00E01233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manlev</w:t>
      </w:r>
      <w:r w:rsidRPr="00E01233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a</w:t>
      </w:r>
      <w:r w:rsidRPr="00E01233">
        <w:rPr>
          <w:rFonts w:ascii="Times New Roman" w:eastAsia="Arial Unicode MS" w:hAnsi="Times New Roman"/>
          <w:color w:val="000000"/>
          <w:sz w:val="24"/>
          <w:szCs w:val="24"/>
        </w:rPr>
        <w:t>re totalmente l’Azienda Ospedaliera;</w:t>
      </w:r>
    </w:p>
    <w:p w:rsidR="009229DE" w:rsidRDefault="009229DE" w:rsidP="009229D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08BD">
        <w:rPr>
          <w:rFonts w:ascii="Times New Roman" w:hAnsi="Times New Roman"/>
          <w:sz w:val="24"/>
          <w:szCs w:val="24"/>
        </w:rPr>
        <w:t xml:space="preserve">Corso di formazione da effettuarsi presso l’Unità Operativa utilizzatrice   dell’Azienda Ospedaliera </w:t>
      </w:r>
      <w:r>
        <w:rPr>
          <w:rFonts w:ascii="Times New Roman" w:hAnsi="Times New Roman"/>
          <w:sz w:val="24"/>
          <w:szCs w:val="24"/>
        </w:rPr>
        <w:t xml:space="preserve">per il paziente su come indossare il dispositivo e per il personale aziendale sul funzionamento e sul </w:t>
      </w:r>
      <w:r w:rsidRPr="00E408BD">
        <w:rPr>
          <w:rFonts w:ascii="Times New Roman" w:hAnsi="Times New Roman"/>
          <w:sz w:val="24"/>
          <w:szCs w:val="24"/>
        </w:rPr>
        <w:t>corretto utilizzo del</w:t>
      </w:r>
      <w:r>
        <w:rPr>
          <w:rFonts w:ascii="Times New Roman" w:hAnsi="Times New Roman"/>
          <w:sz w:val="24"/>
          <w:szCs w:val="24"/>
        </w:rPr>
        <w:t xml:space="preserve"> dispositivo offerto</w:t>
      </w:r>
      <w:r w:rsidRPr="00E408BD">
        <w:rPr>
          <w:rFonts w:ascii="Times New Roman" w:hAnsi="Times New Roman"/>
          <w:sz w:val="24"/>
          <w:szCs w:val="24"/>
        </w:rPr>
        <w:t>;</w:t>
      </w:r>
    </w:p>
    <w:p w:rsidR="009229DE" w:rsidRDefault="009229DE" w:rsidP="009229D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Attivazione ed inserimento del paziente nel sistema dei monitoraggio remoto Lifevest network;</w:t>
      </w:r>
    </w:p>
    <w:p w:rsidR="009229DE" w:rsidRDefault="009229DE" w:rsidP="009229D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di assistenza on line 24H per 7 giorni alla settimana per assistenza paziente;</w:t>
      </w:r>
    </w:p>
    <w:p w:rsidR="009229DE" w:rsidRPr="00E408BD" w:rsidRDefault="009229DE" w:rsidP="009229D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08BD">
        <w:rPr>
          <w:rFonts w:ascii="Times New Roman" w:hAnsi="Times New Roman"/>
          <w:sz w:val="24"/>
          <w:szCs w:val="24"/>
        </w:rPr>
        <w:t>Ogni altra spesa inerente l’espletamento della fornitura e dei servizi correlati ed ogni ulteriore onere necessario anche di natura fiscale ad esclusione dell’I.V.A che dovrà essere addebitata sulla fattura a norma di legge.</w:t>
      </w:r>
    </w:p>
    <w:p w:rsidR="009229DE" w:rsidRPr="002A6886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6886">
        <w:rPr>
          <w:rFonts w:ascii="Times New Roman" w:hAnsi="Times New Roman"/>
          <w:color w:val="000000"/>
          <w:sz w:val="24"/>
          <w:szCs w:val="24"/>
        </w:rPr>
        <w:t>Tali quantità sono da considerarsi orientative e potranno variare secondo le</w:t>
      </w:r>
      <w:r w:rsidRPr="002A6886">
        <w:rPr>
          <w:color w:val="000000"/>
          <w:sz w:val="24"/>
          <w:szCs w:val="24"/>
        </w:rPr>
        <w:t xml:space="preserve"> </w:t>
      </w:r>
      <w:r w:rsidRPr="002A6886">
        <w:rPr>
          <w:rFonts w:ascii="Times New Roman" w:hAnsi="Times New Roman"/>
          <w:color w:val="000000"/>
          <w:sz w:val="24"/>
          <w:szCs w:val="24"/>
        </w:rPr>
        <w:t>effettive esigenze cliniche dell’Azienda Ospedaliera senza che l’Impresa aggiudicataria abbia a pretendere variazioni rispetto al prezzo di aggiudicazione.</w:t>
      </w:r>
    </w:p>
    <w:p w:rsidR="009229DE" w:rsidRPr="002A6886" w:rsidRDefault="009229DE" w:rsidP="009229D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2A6886">
        <w:rPr>
          <w:rFonts w:ascii="Times New Roman" w:hAnsi="Times New Roman"/>
          <w:sz w:val="24"/>
          <w:szCs w:val="24"/>
        </w:rPr>
        <w:t xml:space="preserve">L’ Azienda Ospedaliera si riserva, pertanto, anche,  per sopravvenute esigenze organizzative, la facoltà di estendere e/o diminuire la fornitura. </w:t>
      </w:r>
    </w:p>
    <w:p w:rsidR="009229DE" w:rsidRPr="002A6886" w:rsidRDefault="009229DE" w:rsidP="009229D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2A6886">
        <w:rPr>
          <w:rFonts w:ascii="Times New Roman" w:hAnsi="Times New Roman"/>
          <w:sz w:val="24"/>
          <w:szCs w:val="24"/>
        </w:rPr>
        <w:t>Tali eventuali variazioni non costituiscono motivi per l’Impresa aggiudicataria per la risoluzione anticipata del contratto. Per effetto delle variazioni il corrispettivo sarà conseguentemente adeguato.</w:t>
      </w:r>
    </w:p>
    <w:p w:rsidR="009229DE" w:rsidRPr="003F2587" w:rsidRDefault="009229DE" w:rsidP="000803FB">
      <w:pPr>
        <w:pStyle w:val="Titolo1"/>
        <w:spacing w:before="120" w:after="120"/>
        <w:ind w:right="-142"/>
        <w:rPr>
          <w:rFonts w:ascii="Times New Roman" w:hAnsi="Times New Roman"/>
          <w:szCs w:val="24"/>
        </w:rPr>
      </w:pPr>
      <w:bookmarkStart w:id="64" w:name="_Hlk519435099"/>
      <w:r w:rsidRPr="0075784F">
        <w:rPr>
          <w:rFonts w:ascii="Times New Roman" w:hAnsi="Times New Roman"/>
          <w:b w:val="0"/>
          <w:szCs w:val="24"/>
        </w:rPr>
        <w:t xml:space="preserve">Art. </w:t>
      </w:r>
      <w:r w:rsidRPr="0075784F">
        <w:rPr>
          <w:rFonts w:ascii="Times New Roman" w:hAnsi="Times New Roman"/>
          <w:b w:val="0"/>
          <w:szCs w:val="24"/>
        </w:rPr>
        <w:fldChar w:fldCharType="begin"/>
      </w:r>
      <w:r w:rsidRPr="0075784F">
        <w:rPr>
          <w:rFonts w:ascii="Times New Roman" w:hAnsi="Times New Roman"/>
          <w:b w:val="0"/>
          <w:szCs w:val="24"/>
        </w:rPr>
        <w:instrText xml:space="preserve"> AUTONUM </w:instrText>
      </w:r>
      <w:r w:rsidRPr="0075784F">
        <w:rPr>
          <w:rFonts w:ascii="Times New Roman" w:hAnsi="Times New Roman"/>
          <w:b w:val="0"/>
          <w:szCs w:val="24"/>
        </w:rPr>
        <w:fldChar w:fldCharType="separate"/>
      </w:r>
      <w:r w:rsidRPr="0075784F">
        <w:rPr>
          <w:rFonts w:ascii="Times New Roman" w:hAnsi="Times New Roman"/>
          <w:szCs w:val="24"/>
        </w:rPr>
        <w:t>75.</w:t>
      </w:r>
      <w:r w:rsidRPr="0075784F">
        <w:rPr>
          <w:rFonts w:ascii="Times New Roman" w:hAnsi="Times New Roman"/>
          <w:b w:val="0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(Caratteristiche tecnico</w:t>
      </w:r>
      <w:r w:rsidRPr="003F258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minime dei beni</w:t>
      </w:r>
      <w:r w:rsidRPr="003F2587">
        <w:rPr>
          <w:rFonts w:ascii="Times New Roman" w:hAnsi="Times New Roman"/>
          <w:szCs w:val="24"/>
        </w:rPr>
        <w:t>)</w:t>
      </w:r>
    </w:p>
    <w:p w:rsidR="009229DE" w:rsidRDefault="009229DE" w:rsidP="009229D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D30E2E">
        <w:rPr>
          <w:rFonts w:ascii="Times New Roman" w:hAnsi="Times New Roman"/>
          <w:sz w:val="24"/>
          <w:szCs w:val="24"/>
        </w:rPr>
        <w:t>I prodotti devono essere costruiti in conformità alle norme di Buona fabbricazione per i dispositivi medici.</w:t>
      </w:r>
    </w:p>
    <w:p w:rsidR="009229DE" w:rsidRPr="009229DE" w:rsidRDefault="009229DE" w:rsidP="009229DE">
      <w:pPr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Defibrillatore </w:t>
      </w:r>
      <w:r w:rsidRPr="009229DE">
        <w:rPr>
          <w:rFonts w:ascii="Times New Roman" w:hAnsi="Times New Roman"/>
          <w:sz w:val="24"/>
          <w:szCs w:val="24"/>
        </w:rPr>
        <w:t xml:space="preserve">indossabile </w:t>
      </w:r>
      <w:r>
        <w:rPr>
          <w:rFonts w:ascii="Times New Roman" w:hAnsi="Times New Roman"/>
          <w:sz w:val="24"/>
          <w:szCs w:val="24"/>
        </w:rPr>
        <w:t>deve essere composto da:</w:t>
      </w:r>
    </w:p>
    <w:p w:rsidR="009229DE" w:rsidRPr="009229DE" w:rsidRDefault="009229DE" w:rsidP="009229DE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29DE">
        <w:rPr>
          <w:rFonts w:ascii="Times New Roman" w:hAnsi="Times New Roman"/>
          <w:sz w:val="24"/>
          <w:szCs w:val="24"/>
        </w:rPr>
        <w:t>Corpetto indossabile al di sotto dei vestiti a diretto contatto con la pelle;</w:t>
      </w:r>
    </w:p>
    <w:p w:rsidR="009229DE" w:rsidRPr="009229DE" w:rsidRDefault="009229DE" w:rsidP="009229DE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29DE">
        <w:rPr>
          <w:rFonts w:ascii="Times New Roman" w:hAnsi="Times New Roman"/>
          <w:sz w:val="24"/>
          <w:szCs w:val="24"/>
        </w:rPr>
        <w:t>Elettrodi ECG;</w:t>
      </w:r>
    </w:p>
    <w:p w:rsidR="009229DE" w:rsidRPr="009229DE" w:rsidRDefault="009229DE" w:rsidP="009229DE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29DE">
        <w:rPr>
          <w:rFonts w:ascii="Times New Roman" w:hAnsi="Times New Roman"/>
          <w:sz w:val="24"/>
          <w:szCs w:val="24"/>
        </w:rPr>
        <w:t>Piastre di defibrillazione, asciutte e non adesive;</w:t>
      </w:r>
    </w:p>
    <w:p w:rsidR="009229DE" w:rsidRPr="009229DE" w:rsidRDefault="009229DE" w:rsidP="009229DE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29DE">
        <w:rPr>
          <w:rFonts w:ascii="Times New Roman" w:hAnsi="Times New Roman"/>
          <w:sz w:val="24"/>
          <w:szCs w:val="24"/>
        </w:rPr>
        <w:t>Monitor da posizionare attor</w:t>
      </w:r>
      <w:r w:rsidR="000803FB">
        <w:rPr>
          <w:rFonts w:ascii="Times New Roman" w:hAnsi="Times New Roman"/>
          <w:sz w:val="24"/>
          <w:szCs w:val="24"/>
        </w:rPr>
        <w:t>no alla vita o con una tracolla.</w:t>
      </w:r>
    </w:p>
    <w:p w:rsidR="009229DE" w:rsidRPr="00D30E2E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30E2E">
        <w:rPr>
          <w:rFonts w:ascii="Times New Roman" w:hAnsi="Times New Roman"/>
          <w:b/>
          <w:bCs/>
          <w:color w:val="000000"/>
          <w:sz w:val="24"/>
          <w:szCs w:val="24"/>
        </w:rPr>
        <w:t xml:space="preserve">Le forniture dei prodotti dovranno essere conformi alle norme nazionali nonché alle normative CEE, per quanto concerne le autorizzazioni alla produzione, all’importazione ed all’immissione in commercio ed all’uso, </w:t>
      </w:r>
      <w:r w:rsidRPr="00D30E2E">
        <w:rPr>
          <w:rFonts w:ascii="Times New Roman" w:hAnsi="Times New Roman"/>
          <w:color w:val="000000"/>
          <w:sz w:val="24"/>
          <w:szCs w:val="24"/>
        </w:rPr>
        <w:t>vigenti all’atto della consegna ancorché emanate successivamente alla formulazione dell’offerta; nessun onere aggiuntivo potrà peraltro essere richiesto all’appaltante per quanto connesso a detto adeguamento.</w:t>
      </w:r>
    </w:p>
    <w:p w:rsidR="009229DE" w:rsidRPr="00D30E2E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30E2E">
        <w:rPr>
          <w:rFonts w:ascii="Times New Roman" w:hAnsi="Times New Roman"/>
          <w:color w:val="000000"/>
          <w:sz w:val="24"/>
          <w:szCs w:val="24"/>
        </w:rPr>
        <w:t>La destinazione d’uso e la marca/nome commerciale dei singoli prodotti offerti devono essere dichiarati della documentazione tecnica e/o risultare dalle Schede tecniche che l’Impresa concorrente deve allegare in sede di presentazione dell’offerta stessa.</w:t>
      </w:r>
    </w:p>
    <w:p w:rsidR="009229DE" w:rsidRPr="00D30E2E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30E2E">
        <w:rPr>
          <w:rFonts w:ascii="Times New Roman" w:hAnsi="Times New Roman"/>
          <w:color w:val="000000"/>
          <w:sz w:val="24"/>
          <w:szCs w:val="24"/>
        </w:rPr>
        <w:t xml:space="preserve">L’Impresa concorrente dovrà, inoltre, dichiarare il codice attribuito ad ogni singolo articolo secondo </w:t>
      </w:r>
      <w:smartTag w:uri="urn:schemas-microsoft-com:office:smarttags" w:element="PersonName">
        <w:smartTagPr>
          <w:attr w:name="ProductID" w:val="la Classificazione Nazionale"/>
        </w:smartTagPr>
        <w:r w:rsidRPr="00D30E2E">
          <w:rPr>
            <w:rFonts w:ascii="Times New Roman" w:hAnsi="Times New Roman"/>
            <w:color w:val="000000"/>
            <w:sz w:val="24"/>
            <w:szCs w:val="24"/>
          </w:rPr>
          <w:t>la Classificazione Nazionale</w:t>
        </w:r>
      </w:smartTag>
      <w:r w:rsidRPr="00D30E2E">
        <w:rPr>
          <w:rFonts w:ascii="Times New Roman" w:hAnsi="Times New Roman"/>
          <w:color w:val="000000"/>
          <w:sz w:val="24"/>
          <w:szCs w:val="24"/>
        </w:rPr>
        <w:t xml:space="preserve"> dei dispositivi medici (CND), Decreto 22 Settembre 2005.</w:t>
      </w:r>
    </w:p>
    <w:p w:rsidR="009229DE" w:rsidRPr="00D30E2E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30E2E">
        <w:rPr>
          <w:rFonts w:ascii="Times New Roman" w:hAnsi="Times New Roman"/>
          <w:color w:val="000000"/>
          <w:sz w:val="24"/>
          <w:szCs w:val="24"/>
        </w:rPr>
        <w:t>I prodotti, ove prescritto dalle vigenti norme, devono essere debitamente registrati e quindi in possesso dei requisiti previsti dal D.M. 27.2.1973 e successive modifiche ed integrazioni, nonché dalle circolari emanate in materia dagli organismi competenti.</w:t>
      </w:r>
    </w:p>
    <w:p w:rsidR="009229DE" w:rsidRPr="00D30E2E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30E2E">
        <w:rPr>
          <w:rFonts w:ascii="Times New Roman" w:hAnsi="Times New Roman"/>
          <w:color w:val="000000"/>
          <w:sz w:val="24"/>
          <w:szCs w:val="24"/>
        </w:rPr>
        <w:t>Le forniture con scadenza dovranno recare le prescritte diciture e le consegne devono riguardare prodotti la cui data di scadenza sia congrua rispetto al normale consumo programmato.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2E">
        <w:rPr>
          <w:rFonts w:ascii="Times New Roman" w:hAnsi="Times New Roman"/>
          <w:color w:val="000000"/>
          <w:sz w:val="24"/>
          <w:szCs w:val="24"/>
        </w:rPr>
        <w:t>L’Azienda Ospedaliera si riserva comunque di non accettare prodotti che riportino date di scadenza con validità residue inferiori a due terzi del loro periodo di validità complessivo.</w:t>
      </w:r>
    </w:p>
    <w:p w:rsidR="009229DE" w:rsidRDefault="009229DE" w:rsidP="009229DE">
      <w:pPr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prodotti offerti devono essere garantiti, esenti da difetti ed imperfezioni, adatti per loro uso razionale ed l’Azienda Ospedaliera deve essere sollevata da qualsiasi responsabilità verso terzi derivante da tali imperfezioni.</w:t>
      </w:r>
    </w:p>
    <w:p w:rsidR="009229DE" w:rsidRPr="00D30E2E" w:rsidRDefault="009229DE" w:rsidP="009229DE">
      <w:pPr>
        <w:ind w:firstLine="312"/>
        <w:jc w:val="both"/>
        <w:rPr>
          <w:rFonts w:ascii="Times New Roman" w:hAnsi="Times New Roman"/>
          <w:sz w:val="24"/>
          <w:szCs w:val="24"/>
        </w:rPr>
      </w:pPr>
      <w:r w:rsidRPr="00D30E2E">
        <w:rPr>
          <w:rFonts w:ascii="Times New Roman" w:hAnsi="Times New Roman"/>
          <w:sz w:val="24"/>
          <w:szCs w:val="24"/>
        </w:rPr>
        <w:t>Il materiale offerto deve essere conforme a quanto specificato per ciascun riferimento a quanto sopra riportato e comunque deve soddisfare le esigenze di manualità, di tecniche d’uso, di indirizzi terapeutici degli Operatori.</w:t>
      </w:r>
    </w:p>
    <w:p w:rsidR="009229DE" w:rsidRPr="008A17B9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8A17B9">
        <w:rPr>
          <w:rFonts w:ascii="Times New Roman" w:hAnsi="Times New Roman"/>
          <w:sz w:val="24"/>
          <w:szCs w:val="24"/>
        </w:rPr>
        <w:t xml:space="preserve">I prodotti oggetto della presente fornitura dovranno essere conformi alle norme vigenti in campo nazionale e comunitario, con particolare riferimento al decreto legislativo 24 febbraio 1997 n.46 in attuazione della Direttiva CEE 93/42 e successive modifiche ed integrazioni, nonché alle disposizioni vigenti in materia all’atto dell’offerta e a tutti quelli che venissero emanati nel corso dell’esecuzione della fornitura, compresa </w:t>
      </w:r>
      <w:smartTag w:uri="urn:schemas-microsoft-com:office:smarttags" w:element="PersonName">
        <w:smartTagPr>
          <w:attr w:name="ProductID" w:val="la Farmacopea Ufficiale"/>
        </w:smartTagPr>
        <w:r w:rsidRPr="008A17B9">
          <w:rPr>
            <w:rFonts w:ascii="Times New Roman" w:hAnsi="Times New Roman"/>
            <w:sz w:val="24"/>
            <w:szCs w:val="24"/>
          </w:rPr>
          <w:t>la Farmacopea Ufficiale</w:t>
        </w:r>
      </w:smartTag>
      <w:r w:rsidRPr="008A17B9">
        <w:rPr>
          <w:rFonts w:ascii="Times New Roman" w:hAnsi="Times New Roman"/>
          <w:sz w:val="24"/>
          <w:szCs w:val="24"/>
        </w:rPr>
        <w:t xml:space="preserve"> edizione vigente e Farmacopea Europea ultima edizione e relativi aggiornamenti.</w:t>
      </w:r>
    </w:p>
    <w:p w:rsidR="009229DE" w:rsidRPr="00286751" w:rsidRDefault="009229DE" w:rsidP="009229DE">
      <w:pPr>
        <w:tabs>
          <w:tab w:val="left" w:pos="709"/>
          <w:tab w:val="left" w:pos="2835"/>
          <w:tab w:val="left" w:pos="8505"/>
        </w:tabs>
        <w:jc w:val="both"/>
        <w:rPr>
          <w:rFonts w:ascii="Times New Roman" w:hAnsi="Times New Roman"/>
          <w:sz w:val="24"/>
        </w:rPr>
      </w:pPr>
      <w:r w:rsidRPr="00286751">
        <w:rPr>
          <w:rFonts w:ascii="Times New Roman" w:hAnsi="Times New Roman"/>
          <w:sz w:val="24"/>
        </w:rPr>
        <w:t>In generale i prodotti devono soddisfare i seguenti requisiti:</w:t>
      </w:r>
    </w:p>
    <w:p w:rsidR="009229DE" w:rsidRPr="00C51892" w:rsidRDefault="009229DE" w:rsidP="009229DE">
      <w:pPr>
        <w:widowControl/>
        <w:numPr>
          <w:ilvl w:val="0"/>
          <w:numId w:val="16"/>
        </w:numPr>
        <w:tabs>
          <w:tab w:val="left" w:pos="2835"/>
          <w:tab w:val="left" w:pos="8505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cs="Arial"/>
          <w:szCs w:val="22"/>
        </w:rPr>
      </w:pPr>
      <w:r w:rsidRPr="00286751">
        <w:rPr>
          <w:rFonts w:ascii="Times New Roman" w:hAnsi="Times New Roman"/>
          <w:sz w:val="24"/>
        </w:rPr>
        <w:t>Essere conformi a tutte le normative nazionali ed internazionali vigenti nella specifica materia ancorché emanate successivamente alla formulazione dell’offerta; nessun onere aggiuntivo potrà peraltro essere richiesto dalle ditte aggiudicatarie per quanto connesso a detto adeguamento.</w:t>
      </w:r>
    </w:p>
    <w:p w:rsidR="009229DE" w:rsidRPr="00286751" w:rsidRDefault="009229DE" w:rsidP="009229DE">
      <w:pPr>
        <w:widowControl/>
        <w:numPr>
          <w:ilvl w:val="0"/>
          <w:numId w:val="16"/>
        </w:numPr>
        <w:tabs>
          <w:tab w:val="left" w:pos="2835"/>
          <w:tab w:val="left" w:pos="8505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Times New Roman" w:hAnsi="Times New Roman"/>
          <w:sz w:val="24"/>
        </w:rPr>
      </w:pPr>
      <w:r w:rsidRPr="00286751">
        <w:rPr>
          <w:rFonts w:ascii="Times New Roman" w:hAnsi="Times New Roman"/>
          <w:sz w:val="24"/>
        </w:rPr>
        <w:t>I prodotti con marchio CE devono possedere i requisiti previsti dalla vigente normativa in materia (D. Lgs 46/97: Attuazione Direttiva  93/42/CEE concernente i dispositivi medici - USP).</w:t>
      </w:r>
    </w:p>
    <w:p w:rsidR="009229DE" w:rsidRPr="009E5C28" w:rsidRDefault="009229DE" w:rsidP="009229DE">
      <w:pPr>
        <w:ind w:firstLine="340"/>
        <w:rPr>
          <w:rFonts w:ascii="Times New Roman" w:hAnsi="Times New Roman"/>
          <w:sz w:val="24"/>
          <w:szCs w:val="24"/>
        </w:rPr>
      </w:pPr>
      <w:r w:rsidRPr="009E5C28">
        <w:rPr>
          <w:rFonts w:ascii="Times New Roman" w:hAnsi="Times New Roman"/>
          <w:sz w:val="24"/>
          <w:szCs w:val="24"/>
        </w:rPr>
        <w:t xml:space="preserve">La configurazione di base deve comunque comprendere: </w:t>
      </w:r>
    </w:p>
    <w:p w:rsidR="009229DE" w:rsidRDefault="009229DE" w:rsidP="009229DE">
      <w:pPr>
        <w:numPr>
          <w:ilvl w:val="2"/>
          <w:numId w:val="42"/>
        </w:numPr>
        <w:tabs>
          <w:tab w:val="clear" w:pos="340"/>
          <w:tab w:val="num" w:pos="680"/>
        </w:tabs>
        <w:ind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</w:t>
      </w:r>
      <w:r w:rsidRPr="009E5C28">
        <w:rPr>
          <w:rFonts w:ascii="Times New Roman" w:hAnsi="Times New Roman"/>
          <w:sz w:val="24"/>
          <w:szCs w:val="24"/>
        </w:rPr>
        <w:t>to quanto necessiti ( accessori e/o materiale) per la messa in funzione, il collaudo e l'inizio del funzionamento;</w:t>
      </w:r>
    </w:p>
    <w:p w:rsidR="009229DE" w:rsidRDefault="009229DE" w:rsidP="009229DE">
      <w:pPr>
        <w:numPr>
          <w:ilvl w:val="2"/>
          <w:numId w:val="42"/>
        </w:numPr>
        <w:tabs>
          <w:tab w:val="clear" w:pos="340"/>
          <w:tab w:val="num" w:pos="680"/>
        </w:tabs>
        <w:ind w:hanging="340"/>
        <w:jc w:val="both"/>
        <w:rPr>
          <w:rFonts w:ascii="Times New Roman" w:hAnsi="Times New Roman"/>
          <w:sz w:val="24"/>
          <w:szCs w:val="24"/>
        </w:rPr>
      </w:pPr>
      <w:r w:rsidRPr="009E5C28">
        <w:rPr>
          <w:rFonts w:ascii="Times New Roman" w:hAnsi="Times New Roman"/>
          <w:sz w:val="24"/>
          <w:szCs w:val="24"/>
        </w:rPr>
        <w:t>Installazione chiavi in mano;</w:t>
      </w:r>
    </w:p>
    <w:p w:rsidR="009229DE" w:rsidRDefault="009229DE" w:rsidP="009229DE">
      <w:pPr>
        <w:numPr>
          <w:ilvl w:val="2"/>
          <w:numId w:val="42"/>
        </w:numPr>
        <w:tabs>
          <w:tab w:val="clear" w:pos="340"/>
          <w:tab w:val="num" w:pos="680"/>
        </w:tabs>
        <w:ind w:hanging="340"/>
        <w:jc w:val="both"/>
        <w:rPr>
          <w:rFonts w:ascii="Times New Roman" w:hAnsi="Times New Roman"/>
          <w:sz w:val="24"/>
          <w:szCs w:val="24"/>
        </w:rPr>
      </w:pPr>
      <w:r w:rsidRPr="009E5C28">
        <w:rPr>
          <w:rFonts w:ascii="Times New Roman" w:hAnsi="Times New Roman"/>
          <w:sz w:val="24"/>
          <w:szCs w:val="24"/>
        </w:rPr>
        <w:t>Istruzione del personale</w:t>
      </w:r>
      <w:r>
        <w:rPr>
          <w:rFonts w:ascii="Times New Roman" w:hAnsi="Times New Roman"/>
          <w:sz w:val="24"/>
          <w:szCs w:val="24"/>
        </w:rPr>
        <w:t xml:space="preserve"> e dei pazienti.</w:t>
      </w:r>
    </w:p>
    <w:p w:rsidR="009229DE" w:rsidRPr="009E5C28" w:rsidRDefault="009229DE" w:rsidP="009229DE">
      <w:pPr>
        <w:numPr>
          <w:ilvl w:val="2"/>
          <w:numId w:val="42"/>
        </w:numPr>
        <w:tabs>
          <w:tab w:val="clear" w:pos="340"/>
          <w:tab w:val="num" w:pos="680"/>
        </w:tabs>
        <w:ind w:hanging="340"/>
        <w:jc w:val="both"/>
        <w:rPr>
          <w:rFonts w:ascii="Times New Roman" w:hAnsi="Times New Roman"/>
          <w:sz w:val="24"/>
          <w:szCs w:val="24"/>
        </w:rPr>
      </w:pPr>
      <w:r w:rsidRPr="009E5C28">
        <w:rPr>
          <w:rFonts w:ascii="Times New Roman" w:hAnsi="Times New Roman"/>
          <w:sz w:val="24"/>
          <w:szCs w:val="24"/>
        </w:rPr>
        <w:t xml:space="preserve"> Fornitura della versione originale e relativa traduzione in italiano (se l'originale è scritto in altra lingua), dei manuali per operatore e dei manuali completi di assistenza con i  disegni schematici e la lista dei componenti. </w:t>
      </w:r>
    </w:p>
    <w:p w:rsidR="009229DE" w:rsidRPr="009E5C28" w:rsidRDefault="009229DE" w:rsidP="009229DE">
      <w:pPr>
        <w:rPr>
          <w:rFonts w:ascii="Times New Roman" w:hAnsi="Times New Roman"/>
          <w:b/>
          <w:sz w:val="24"/>
          <w:szCs w:val="24"/>
        </w:rPr>
      </w:pPr>
      <w:r w:rsidRPr="009E5C28">
        <w:rPr>
          <w:rFonts w:ascii="Times New Roman" w:hAnsi="Times New Roman"/>
          <w:b/>
          <w:sz w:val="24"/>
          <w:szCs w:val="24"/>
        </w:rPr>
        <w:t xml:space="preserve">Specifiche generali </w:t>
      </w:r>
    </w:p>
    <w:p w:rsidR="009229DE" w:rsidRPr="005858EB" w:rsidRDefault="009229DE" w:rsidP="009229DE">
      <w:pPr>
        <w:numPr>
          <w:ilvl w:val="3"/>
          <w:numId w:val="42"/>
        </w:numPr>
        <w:tabs>
          <w:tab w:val="clear" w:pos="2880"/>
          <w:tab w:val="num" w:pos="680"/>
        </w:tabs>
        <w:ind w:left="680" w:hanging="3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9E5C28">
        <w:rPr>
          <w:rFonts w:ascii="Times New Roman" w:hAnsi="Times New Roman"/>
          <w:sz w:val="24"/>
          <w:szCs w:val="24"/>
        </w:rPr>
        <w:t>Completezza: attrezzature fornite complete di ogni parte, con adeguata adozione di accessori, per un regolare e sicuro funzionamento;</w:t>
      </w:r>
    </w:p>
    <w:p w:rsidR="009229DE" w:rsidRPr="005858EB" w:rsidRDefault="009229DE" w:rsidP="009229DE">
      <w:pPr>
        <w:numPr>
          <w:ilvl w:val="3"/>
          <w:numId w:val="42"/>
        </w:numPr>
        <w:tabs>
          <w:tab w:val="clear" w:pos="2880"/>
          <w:tab w:val="num" w:pos="680"/>
        </w:tabs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9E5C28">
        <w:rPr>
          <w:rFonts w:ascii="Times New Roman" w:eastAsia="Arial Unicode MS" w:hAnsi="Times New Roman"/>
          <w:color w:val="000000"/>
          <w:sz w:val="24"/>
          <w:szCs w:val="24"/>
        </w:rPr>
        <w:t>Massi</w:t>
      </w:r>
      <w:r w:rsidRPr="009E5C28"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t>m</w:t>
      </w:r>
      <w:r w:rsidRPr="009E5C28">
        <w:rPr>
          <w:rFonts w:ascii="Times New Roman" w:eastAsia="Arial Unicode MS" w:hAnsi="Times New Roman"/>
          <w:color w:val="000000"/>
          <w:sz w:val="24"/>
          <w:szCs w:val="24"/>
        </w:rPr>
        <w:t>a standardizzazi</w:t>
      </w:r>
      <w:r w:rsidRPr="009E5C28"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t>o</w:t>
      </w:r>
      <w:r w:rsidRPr="009E5C28">
        <w:rPr>
          <w:rFonts w:ascii="Times New Roman" w:eastAsia="Arial Unicode MS" w:hAnsi="Times New Roman"/>
          <w:color w:val="000000"/>
          <w:sz w:val="24"/>
          <w:szCs w:val="24"/>
        </w:rPr>
        <w:t>n</w:t>
      </w:r>
      <w:r w:rsidRPr="009E5C28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e</w:t>
      </w:r>
      <w:r w:rsidRPr="009E5C28">
        <w:rPr>
          <w:rFonts w:ascii="Times New Roman" w:eastAsia="Arial Unicode MS" w:hAnsi="Times New Roman"/>
          <w:color w:val="000000"/>
          <w:sz w:val="24"/>
          <w:szCs w:val="24"/>
        </w:rPr>
        <w:t>: con particolare riferi</w:t>
      </w:r>
      <w:r w:rsidRPr="009E5C28"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t>m</w:t>
      </w:r>
      <w:r w:rsidRPr="009E5C28">
        <w:rPr>
          <w:rFonts w:ascii="Times New Roman" w:eastAsia="Arial Unicode MS" w:hAnsi="Times New Roman"/>
          <w:color w:val="000000"/>
          <w:sz w:val="24"/>
          <w:szCs w:val="24"/>
        </w:rPr>
        <w:t>ento alla co</w:t>
      </w:r>
      <w:r w:rsidRPr="009E5C28"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t>m</w:t>
      </w:r>
      <w:r w:rsidRPr="009E5C28">
        <w:rPr>
          <w:rFonts w:ascii="Times New Roman" w:eastAsia="Arial Unicode MS" w:hAnsi="Times New Roman"/>
          <w:color w:val="000000"/>
          <w:sz w:val="24"/>
          <w:szCs w:val="24"/>
        </w:rPr>
        <w:t>ponentistica;</w:t>
      </w:r>
    </w:p>
    <w:p w:rsidR="009229DE" w:rsidRDefault="009229DE" w:rsidP="009229DE">
      <w:pPr>
        <w:numPr>
          <w:ilvl w:val="3"/>
          <w:numId w:val="42"/>
        </w:numPr>
        <w:tabs>
          <w:tab w:val="clear" w:pos="2880"/>
          <w:tab w:val="num" w:pos="680"/>
        </w:tabs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9E5C28">
        <w:rPr>
          <w:rFonts w:ascii="Times New Roman" w:hAnsi="Times New Roman"/>
          <w:sz w:val="24"/>
          <w:szCs w:val="24"/>
        </w:rPr>
        <w:t>Sicurezza: presenza di tutti gli accorgimenti utili a scongiurare danni all'operatore e al paziente anche in caso di erroneo utilizzo e programmazione; software garantito scevro da errori che compromettano l'analisi e il corretto riconoscimento degli eventi;</w:t>
      </w:r>
    </w:p>
    <w:p w:rsidR="009229DE" w:rsidRPr="009E5C28" w:rsidRDefault="009229DE" w:rsidP="009229DE">
      <w:pPr>
        <w:numPr>
          <w:ilvl w:val="3"/>
          <w:numId w:val="42"/>
        </w:numPr>
        <w:tabs>
          <w:tab w:val="clear" w:pos="2880"/>
          <w:tab w:val="num" w:pos="680"/>
        </w:tabs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9E5C28">
        <w:rPr>
          <w:rFonts w:ascii="Times New Roman" w:hAnsi="Times New Roman"/>
          <w:sz w:val="24"/>
          <w:szCs w:val="24"/>
        </w:rPr>
        <w:t>Insensibilità ai problemi di continuità di rete: i sistemi, ed in particolare le parti a microprocessore, non devono deteriorarsi o perdere le proprie caratteristiche di affidabilità e sicurezza in caso di mancanza di alimentazione elettrica di rete (o altra  alimentazione) per guasti o black out, oppure in presenza di disturbi di linea (picchi, radiofrequenza, ampie variazioni di tensione); con particolare riferimento ai disturbi eventualmente derivanti dall'uso contemporaneo nell'Unità Operativa Autonoma di altre attrezzature o di condizionamento dell'aria</w:t>
      </w:r>
    </w:p>
    <w:p w:rsidR="009229DE" w:rsidRPr="0075784F" w:rsidRDefault="009229DE" w:rsidP="009229DE"/>
    <w:p w:rsidR="009229DE" w:rsidRPr="00FA671A" w:rsidRDefault="009229DE" w:rsidP="009229DE">
      <w:pPr>
        <w:pStyle w:val="Titolo1"/>
        <w:ind w:right="-142"/>
        <w:rPr>
          <w:rFonts w:ascii="Times New Roman" w:hAnsi="Times New Roman"/>
        </w:rPr>
      </w:pPr>
      <w:r w:rsidRPr="00FA671A">
        <w:rPr>
          <w:rFonts w:ascii="Times New Roman" w:hAnsi="Times New Roman"/>
          <w:b w:val="0"/>
        </w:rPr>
        <w:t xml:space="preserve">Art. </w:t>
      </w:r>
      <w:r w:rsidRPr="00FA671A">
        <w:rPr>
          <w:rFonts w:ascii="Times New Roman" w:hAnsi="Times New Roman"/>
          <w:b w:val="0"/>
        </w:rPr>
        <w:fldChar w:fldCharType="begin"/>
      </w:r>
      <w:r w:rsidRPr="00FA671A">
        <w:rPr>
          <w:rFonts w:ascii="Times New Roman" w:hAnsi="Times New Roman"/>
          <w:b w:val="0"/>
        </w:rPr>
        <w:instrText xml:space="preserve"> AUTONUM </w:instrText>
      </w:r>
      <w:r w:rsidRPr="00FA671A">
        <w:rPr>
          <w:rFonts w:ascii="Times New Roman" w:hAnsi="Times New Roman"/>
          <w:b w:val="0"/>
        </w:rPr>
        <w:fldChar w:fldCharType="separate"/>
      </w:r>
      <w:r w:rsidRPr="00FA671A">
        <w:rPr>
          <w:rFonts w:ascii="Times New Roman" w:hAnsi="Times New Roman"/>
          <w:b w:val="0"/>
        </w:rPr>
        <w:t>75.</w:t>
      </w:r>
      <w:r w:rsidRPr="00FA671A">
        <w:rPr>
          <w:rFonts w:ascii="Times New Roman" w:hAnsi="Times New Roman"/>
          <w:b w:val="0"/>
        </w:rPr>
        <w:fldChar w:fldCharType="end"/>
      </w:r>
      <w:r w:rsidRPr="00FA671A">
        <w:rPr>
          <w:rFonts w:ascii="Times New Roman" w:hAnsi="Times New Roman"/>
          <w:b w:val="0"/>
        </w:rPr>
        <w:t>(</w:t>
      </w:r>
      <w:r w:rsidRPr="00FA671A">
        <w:rPr>
          <w:rFonts w:ascii="Times New Roman" w:hAnsi="Times New Roman"/>
        </w:rPr>
        <w:t xml:space="preserve">  Modalità di gestione della fornitura e dei servizi complementari)</w:t>
      </w:r>
    </w:p>
    <w:p w:rsidR="009229DE" w:rsidRDefault="009229DE" w:rsidP="009229D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9229DE" w:rsidRPr="00FA671A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 xml:space="preserve">L’Impresa aggiudicataria dovrà provvedere con personale e mezzi propri alla consegna ed al ritiro dei </w:t>
      </w:r>
      <w:r>
        <w:rPr>
          <w:rFonts w:ascii="Times New Roman" w:hAnsi="Times New Roman"/>
          <w:color w:val="000000"/>
          <w:sz w:val="24"/>
          <w:szCs w:val="24"/>
        </w:rPr>
        <w:t xml:space="preserve">defibrillatori </w:t>
      </w:r>
      <w:r w:rsidRPr="00FA671A">
        <w:rPr>
          <w:rFonts w:ascii="Times New Roman" w:hAnsi="Times New Roman"/>
          <w:color w:val="000000"/>
          <w:sz w:val="24"/>
          <w:szCs w:val="24"/>
        </w:rPr>
        <w:t>presso l</w:t>
      </w:r>
      <w:r>
        <w:rPr>
          <w:rFonts w:ascii="Times New Roman" w:hAnsi="Times New Roman"/>
          <w:color w:val="000000"/>
          <w:sz w:val="24"/>
          <w:szCs w:val="24"/>
        </w:rPr>
        <w:t>’Unità Operativa di Cardiologia</w:t>
      </w:r>
      <w:r w:rsidRPr="00FA671A">
        <w:rPr>
          <w:rFonts w:ascii="Times New Roman" w:hAnsi="Times New Roman"/>
          <w:color w:val="000000"/>
          <w:sz w:val="24"/>
          <w:szCs w:val="24"/>
        </w:rPr>
        <w:t>.</w:t>
      </w:r>
    </w:p>
    <w:p w:rsidR="009229DE" w:rsidRPr="00FA671A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 xml:space="preserve">Dovrà inoltre provvedere alle operazioni di installazione, manutenzione ordinaria e straordinaria, </w:t>
      </w:r>
      <w:r>
        <w:rPr>
          <w:rFonts w:ascii="Times New Roman" w:hAnsi="Times New Roman"/>
          <w:color w:val="000000"/>
          <w:sz w:val="24"/>
          <w:szCs w:val="24"/>
        </w:rPr>
        <w:t xml:space="preserve">ed ove necessario alle operazioni di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sanificazione e disinfezione </w:t>
      </w:r>
      <w:r>
        <w:rPr>
          <w:rFonts w:ascii="Times New Roman" w:hAnsi="Times New Roman"/>
          <w:color w:val="000000"/>
          <w:sz w:val="24"/>
          <w:szCs w:val="24"/>
        </w:rPr>
        <w:t>del defibrillatore</w:t>
      </w:r>
      <w:r w:rsidRPr="00FA671A">
        <w:rPr>
          <w:rFonts w:ascii="Times New Roman" w:hAnsi="Times New Roman"/>
          <w:color w:val="000000"/>
          <w:sz w:val="24"/>
          <w:szCs w:val="24"/>
        </w:rPr>
        <w:t>.</w:t>
      </w:r>
    </w:p>
    <w:p w:rsidR="009229DE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lastRenderedPageBreak/>
        <w:t xml:space="preserve">L’impresa aggiudicataria dovrà </w:t>
      </w:r>
      <w:r>
        <w:rPr>
          <w:rFonts w:ascii="Times New Roman" w:hAnsi="Times New Roman"/>
          <w:color w:val="000000"/>
          <w:sz w:val="24"/>
          <w:szCs w:val="24"/>
        </w:rPr>
        <w:t>garantire l’a</w:t>
      </w:r>
      <w:r w:rsidRPr="002156CB">
        <w:rPr>
          <w:rFonts w:ascii="Times New Roman" w:hAnsi="Times New Roman"/>
          <w:b/>
          <w:sz w:val="24"/>
          <w:szCs w:val="24"/>
        </w:rPr>
        <w:t>ttivazione ed inserimento del paziente nel sistema dei monitoraggio remoto Lifevest network</w:t>
      </w:r>
      <w:r>
        <w:rPr>
          <w:rFonts w:ascii="Times New Roman" w:hAnsi="Times New Roman"/>
          <w:sz w:val="24"/>
          <w:szCs w:val="24"/>
        </w:rPr>
        <w:t xml:space="preserve"> tale da consentire la trasmissione quotidiana di tutti i dati registrati nel dispositivo stesso in modo che il dispositivo possa essere controllato da remoto.</w:t>
      </w:r>
    </w:p>
    <w:p w:rsidR="009229DE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>L’Impresa aggiudicataria dovrà organizzare ed eseguire la fornitura in modo tale da non intralciare il regolare funzionamento delle attività che si svolgono all’interno delle Unità Operative destinatarie della fornitura e rispettare i tempi previsti per l’esecuzione.</w:t>
      </w:r>
    </w:p>
    <w:p w:rsidR="009229DE" w:rsidRPr="00FA671A" w:rsidRDefault="000803FB" w:rsidP="009229D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decu</w:t>
      </w:r>
      <w:r w:rsidR="009229DE" w:rsidRPr="00FA671A">
        <w:rPr>
          <w:rFonts w:ascii="Times New Roman" w:hAnsi="Times New Roman"/>
          <w:color w:val="000000"/>
          <w:sz w:val="24"/>
          <w:szCs w:val="24"/>
        </w:rPr>
        <w:t>In particolare, la fornitura risulta così articolata:</w:t>
      </w:r>
    </w:p>
    <w:p w:rsidR="009229DE" w:rsidRPr="00FA671A" w:rsidRDefault="009229DE" w:rsidP="009229D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71A">
        <w:rPr>
          <w:rFonts w:ascii="Times New Roman" w:hAnsi="Times New Roman"/>
          <w:b/>
          <w:color w:val="000000"/>
          <w:sz w:val="24"/>
          <w:szCs w:val="24"/>
        </w:rPr>
        <w:t>a) Modalità di Richiesta</w:t>
      </w:r>
    </w:p>
    <w:p w:rsidR="009229DE" w:rsidRDefault="009229DE" w:rsidP="009229D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 xml:space="preserve">La richiesta di utilizzo del </w:t>
      </w:r>
      <w:r>
        <w:rPr>
          <w:rFonts w:ascii="Times New Roman" w:hAnsi="Times New Roman"/>
          <w:color w:val="000000"/>
          <w:sz w:val="24"/>
          <w:szCs w:val="24"/>
        </w:rPr>
        <w:t xml:space="preserve">defibrillatore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avviene mediante </w:t>
      </w:r>
      <w:r>
        <w:rPr>
          <w:rFonts w:ascii="Times New Roman" w:hAnsi="Times New Roman"/>
          <w:color w:val="000000"/>
          <w:sz w:val="24"/>
          <w:szCs w:val="24"/>
        </w:rPr>
        <w:t xml:space="preserve">apposita richiesta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dal Capo sala del reparto </w:t>
      </w:r>
      <w:r>
        <w:rPr>
          <w:rFonts w:ascii="Times New Roman" w:hAnsi="Times New Roman"/>
          <w:color w:val="000000"/>
          <w:sz w:val="24"/>
          <w:szCs w:val="24"/>
        </w:rPr>
        <w:t xml:space="preserve">di Cardiologia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previa autorizzazione del Responsabile dell’Unità Operativa </w:t>
      </w:r>
      <w:r>
        <w:rPr>
          <w:rFonts w:ascii="Times New Roman" w:hAnsi="Times New Roman"/>
          <w:color w:val="000000"/>
          <w:sz w:val="24"/>
          <w:szCs w:val="24"/>
        </w:rPr>
        <w:t>stessa;</w:t>
      </w:r>
    </w:p>
    <w:p w:rsidR="009229DE" w:rsidRPr="00FA671A" w:rsidRDefault="009229DE" w:rsidP="009229D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 xml:space="preserve">La richiesta viene inviata al personale addetto della Impresa aggiudicataria ad un numero telefax </w:t>
      </w:r>
      <w:r>
        <w:rPr>
          <w:rFonts w:ascii="Times New Roman" w:hAnsi="Times New Roman"/>
          <w:color w:val="000000"/>
          <w:sz w:val="24"/>
          <w:szCs w:val="24"/>
        </w:rPr>
        <w:t xml:space="preserve">od e mail o mediante telefono </w:t>
      </w:r>
      <w:r w:rsidRPr="00FA671A">
        <w:rPr>
          <w:rFonts w:ascii="Times New Roman" w:hAnsi="Times New Roman"/>
          <w:color w:val="000000"/>
          <w:sz w:val="24"/>
          <w:szCs w:val="24"/>
        </w:rPr>
        <w:t>attivo 24 ore su 24, 365 giorni l’anno.</w:t>
      </w:r>
    </w:p>
    <w:p w:rsidR="009229DE" w:rsidRPr="00FA671A" w:rsidRDefault="009229DE" w:rsidP="009229D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71A">
        <w:rPr>
          <w:rFonts w:ascii="Times New Roman" w:hAnsi="Times New Roman"/>
          <w:b/>
          <w:color w:val="000000"/>
          <w:sz w:val="24"/>
          <w:szCs w:val="24"/>
        </w:rPr>
        <w:t>b) Consegna e Installazione</w:t>
      </w:r>
    </w:p>
    <w:p w:rsidR="009229DE" w:rsidRPr="00FA671A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>La consegna de</w:t>
      </w:r>
      <w:r>
        <w:rPr>
          <w:rFonts w:ascii="Times New Roman" w:hAnsi="Times New Roman"/>
          <w:color w:val="000000"/>
          <w:sz w:val="24"/>
          <w:szCs w:val="24"/>
        </w:rPr>
        <w:t xml:space="preserve">l defibrillatore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deve avvenire dalle ore 8,00 alle ore 20,00, direttamente presso l’Unità Operativa </w:t>
      </w:r>
      <w:r>
        <w:rPr>
          <w:rFonts w:ascii="Times New Roman" w:hAnsi="Times New Roman"/>
          <w:color w:val="000000"/>
          <w:sz w:val="24"/>
          <w:szCs w:val="24"/>
        </w:rPr>
        <w:t>di Cardiologia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, nel più breve tempo possibile e comunque entro un massimo di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 ore solari dalla chiamata, 365 giorni l’anno.</w:t>
      </w:r>
    </w:p>
    <w:p w:rsidR="009229DE" w:rsidRPr="00FA671A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 xml:space="preserve">La consegna del </w:t>
      </w:r>
      <w:r w:rsidR="000803FB">
        <w:rPr>
          <w:rFonts w:ascii="Times New Roman" w:hAnsi="Times New Roman"/>
          <w:color w:val="000000"/>
          <w:sz w:val="24"/>
          <w:szCs w:val="24"/>
        </w:rPr>
        <w:t xml:space="preserve">defibrillatore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 comprensivo di </w:t>
      </w:r>
      <w:r>
        <w:rPr>
          <w:rFonts w:ascii="Times New Roman" w:hAnsi="Times New Roman"/>
          <w:color w:val="000000"/>
          <w:sz w:val="24"/>
          <w:szCs w:val="24"/>
        </w:rPr>
        <w:t xml:space="preserve">tutti gli accessori comprese le batterie e le caricabatterie </w:t>
      </w:r>
      <w:r w:rsidRPr="00FA671A">
        <w:rPr>
          <w:rFonts w:ascii="Times New Roman" w:hAnsi="Times New Roman"/>
          <w:color w:val="000000"/>
          <w:sz w:val="24"/>
          <w:szCs w:val="24"/>
        </w:rPr>
        <w:t>deve essere effettuata con apposita documentazione di consegna, in duplice copia, indicante la denominazione dell’Azienda Ospedaliera/Presidio Ospedaliero, la denominazione dell’Unità Operativa</w:t>
      </w:r>
      <w:r>
        <w:rPr>
          <w:rFonts w:ascii="Times New Roman" w:hAnsi="Times New Roman"/>
          <w:color w:val="000000"/>
          <w:sz w:val="24"/>
          <w:szCs w:val="24"/>
        </w:rPr>
        <w:t xml:space="preserve"> di Cardiologia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richiedente, i dati del paziente (numero nosologico) per il quale è stato richiesto il </w:t>
      </w:r>
      <w:r>
        <w:rPr>
          <w:rFonts w:ascii="Times New Roman" w:hAnsi="Times New Roman"/>
          <w:color w:val="000000"/>
          <w:sz w:val="24"/>
          <w:szCs w:val="24"/>
        </w:rPr>
        <w:t>dispositivo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, tipo e numero matricola del </w:t>
      </w:r>
      <w:r>
        <w:rPr>
          <w:rFonts w:ascii="Times New Roman" w:hAnsi="Times New Roman"/>
          <w:color w:val="000000"/>
          <w:sz w:val="24"/>
          <w:szCs w:val="24"/>
        </w:rPr>
        <w:t>dispositivo</w:t>
      </w:r>
      <w:r w:rsidRPr="00FA671A">
        <w:rPr>
          <w:rFonts w:ascii="Times New Roman" w:hAnsi="Times New Roman"/>
          <w:color w:val="000000"/>
          <w:sz w:val="24"/>
          <w:szCs w:val="24"/>
        </w:rPr>
        <w:t>, la data e l’ora della consegna.</w:t>
      </w:r>
    </w:p>
    <w:p w:rsidR="009229DE" w:rsidRPr="00FA671A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>Il dispositivo medico dovrà essere accompagnato inoltre da documento recante le verifiche di sicurezza elettriche previste dalla Guida CEI 62-122 “Guida alle prove di accettazione ed alle verifiche periodiche di sicurezza e/o di prestazioni dei dispositivi medici”, eseguite non oltre 7 giorni prima della consegna.</w:t>
      </w:r>
    </w:p>
    <w:p w:rsidR="009229DE" w:rsidRPr="00FA671A" w:rsidRDefault="009229DE" w:rsidP="009229DE">
      <w:pPr>
        <w:autoSpaceDE w:val="0"/>
        <w:autoSpaceDN w:val="0"/>
        <w:adjustRightInd w:val="0"/>
        <w:ind w:firstLine="312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 xml:space="preserve">L’installazione </w:t>
      </w:r>
      <w:r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paziente (trasporto compreso) è a totale carico dell’Impresa aggiudicataria, il quale dovrà </w:t>
      </w:r>
      <w:r>
        <w:rPr>
          <w:rFonts w:ascii="Times New Roman" w:hAnsi="Times New Roman"/>
          <w:color w:val="000000"/>
          <w:sz w:val="24"/>
          <w:szCs w:val="24"/>
        </w:rPr>
        <w:t xml:space="preserve">effettuare, </w:t>
      </w:r>
      <w:r w:rsidRPr="00FA671A">
        <w:rPr>
          <w:rFonts w:ascii="Times New Roman" w:hAnsi="Times New Roman"/>
          <w:color w:val="000000"/>
          <w:sz w:val="24"/>
          <w:szCs w:val="24"/>
        </w:rPr>
        <w:t>in presenza del personale dell’Unità Operativa utilizzatrice</w:t>
      </w:r>
      <w:r>
        <w:rPr>
          <w:rFonts w:ascii="Times New Roman" w:hAnsi="Times New Roman"/>
          <w:color w:val="000000"/>
          <w:sz w:val="24"/>
          <w:szCs w:val="24"/>
        </w:rPr>
        <w:t xml:space="preserve"> di cardiologia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il relativo collaudo del presidio ed accertare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 il corretto funzionamento del presidio.</w:t>
      </w:r>
    </w:p>
    <w:p w:rsidR="009229DE" w:rsidRDefault="009229DE" w:rsidP="009229DE">
      <w:pPr>
        <w:autoSpaceDE w:val="0"/>
        <w:autoSpaceDN w:val="0"/>
        <w:adjustRightInd w:val="0"/>
        <w:ind w:firstLine="3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L’impresa dovrà garantire la formazione per il paziente su come indossare il dispositivo e per il personale aziendale sul funzionamento e sul </w:t>
      </w:r>
      <w:r w:rsidRPr="00E408BD">
        <w:rPr>
          <w:rFonts w:ascii="Times New Roman" w:hAnsi="Times New Roman"/>
          <w:sz w:val="24"/>
          <w:szCs w:val="24"/>
        </w:rPr>
        <w:t>corretto utilizzo del</w:t>
      </w:r>
      <w:r>
        <w:rPr>
          <w:rFonts w:ascii="Times New Roman" w:hAnsi="Times New Roman"/>
          <w:sz w:val="24"/>
          <w:szCs w:val="24"/>
        </w:rPr>
        <w:t xml:space="preserve"> dispositivo offerto</w:t>
      </w:r>
    </w:p>
    <w:p w:rsidR="009229DE" w:rsidRPr="00FA671A" w:rsidRDefault="009229DE" w:rsidP="009229DE">
      <w:pPr>
        <w:autoSpaceDE w:val="0"/>
        <w:autoSpaceDN w:val="0"/>
        <w:adjustRightInd w:val="0"/>
        <w:ind w:firstLine="312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>L’operatore dell</w:t>
      </w:r>
      <w:r>
        <w:rPr>
          <w:rFonts w:ascii="Times New Roman" w:hAnsi="Times New Roman"/>
          <w:color w:val="000000"/>
          <w:sz w:val="24"/>
          <w:szCs w:val="24"/>
        </w:rPr>
        <w:t xml:space="preserve">’Azienda Ospedaliera </w:t>
      </w:r>
      <w:r w:rsidRPr="00FA671A">
        <w:rPr>
          <w:rFonts w:ascii="Times New Roman" w:hAnsi="Times New Roman"/>
          <w:color w:val="000000"/>
          <w:sz w:val="24"/>
          <w:szCs w:val="24"/>
        </w:rPr>
        <w:t>presente sottoscriverà il documento di consegna quale attestato dell’avvenuta corretta installazione.</w:t>
      </w:r>
    </w:p>
    <w:p w:rsidR="009229DE" w:rsidRPr="00FA671A" w:rsidRDefault="009229DE" w:rsidP="009229D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FA671A">
        <w:rPr>
          <w:rFonts w:ascii="Times New Roman" w:hAnsi="Times New Roman"/>
          <w:b/>
          <w:color w:val="000000"/>
          <w:sz w:val="24"/>
          <w:szCs w:val="24"/>
        </w:rPr>
        <w:t>) Manutenzione ed assistenza tecnica</w:t>
      </w:r>
    </w:p>
    <w:p w:rsidR="009229DE" w:rsidRPr="00FA671A" w:rsidRDefault="009229DE" w:rsidP="009229DE">
      <w:pPr>
        <w:widowControl/>
        <w:tabs>
          <w:tab w:val="left" w:pos="284"/>
          <w:tab w:val="left" w:pos="36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FA671A">
        <w:rPr>
          <w:rFonts w:ascii="Times New Roman" w:hAnsi="Times New Roman"/>
          <w:sz w:val="24"/>
          <w:szCs w:val="24"/>
        </w:rPr>
        <w:t>L’impresa aggiudicataria dovrà fornire un servizio di assistenza tecnica al fine di mantenere in perfetta efficienza i presidi offerti.</w:t>
      </w:r>
    </w:p>
    <w:p w:rsidR="009229DE" w:rsidRPr="00FA671A" w:rsidRDefault="009229DE" w:rsidP="009229DE">
      <w:pPr>
        <w:widowControl/>
        <w:tabs>
          <w:tab w:val="left" w:pos="284"/>
          <w:tab w:val="left" w:pos="36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FA671A">
        <w:rPr>
          <w:rFonts w:ascii="Times New Roman" w:hAnsi="Times New Roman"/>
          <w:sz w:val="24"/>
          <w:szCs w:val="24"/>
        </w:rPr>
        <w:t xml:space="preserve"> In particolare e’ richiesto di:</w:t>
      </w:r>
    </w:p>
    <w:p w:rsidR="009229DE" w:rsidRDefault="009229DE" w:rsidP="009229DE">
      <w:pPr>
        <w:widowControl/>
        <w:numPr>
          <w:ilvl w:val="0"/>
          <w:numId w:val="44"/>
        </w:numPr>
        <w:tabs>
          <w:tab w:val="left" w:pos="284"/>
          <w:tab w:val="left" w:pos="36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A671A">
        <w:rPr>
          <w:rFonts w:ascii="Times New Roman" w:hAnsi="Times New Roman"/>
          <w:sz w:val="24"/>
          <w:szCs w:val="24"/>
        </w:rPr>
        <w:t xml:space="preserve">provvedere all’ordinaria e straordinaria manutenzione e agli interventi tecnici entro un massimo di </w:t>
      </w:r>
      <w:r>
        <w:rPr>
          <w:rFonts w:ascii="Times New Roman" w:hAnsi="Times New Roman"/>
          <w:sz w:val="24"/>
          <w:szCs w:val="24"/>
        </w:rPr>
        <w:t>4</w:t>
      </w:r>
      <w:r w:rsidRPr="00FA671A">
        <w:rPr>
          <w:rFonts w:ascii="Times New Roman" w:hAnsi="Times New Roman"/>
          <w:sz w:val="24"/>
          <w:szCs w:val="24"/>
        </w:rPr>
        <w:t xml:space="preserve"> ore dalla chiamata;</w:t>
      </w:r>
    </w:p>
    <w:p w:rsidR="009229DE" w:rsidRPr="00FA671A" w:rsidRDefault="009229DE" w:rsidP="009229DE">
      <w:pPr>
        <w:widowControl/>
        <w:numPr>
          <w:ilvl w:val="0"/>
          <w:numId w:val="44"/>
        </w:numPr>
        <w:tabs>
          <w:tab w:val="left" w:pos="284"/>
          <w:tab w:val="left" w:pos="36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 xml:space="preserve">nel caso in cui la riparazione ed il ripristino del </w:t>
      </w:r>
      <w:r w:rsidR="000803FB">
        <w:rPr>
          <w:rFonts w:ascii="Times New Roman" w:hAnsi="Times New Roman"/>
          <w:color w:val="000000"/>
          <w:sz w:val="24"/>
          <w:szCs w:val="24"/>
        </w:rPr>
        <w:t xml:space="preserve">dispositivo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non sia attuabile, l’impresa aggiudicataria dovrà </w:t>
      </w:r>
      <w:r w:rsidRPr="00FA671A">
        <w:rPr>
          <w:rFonts w:ascii="Times New Roman" w:hAnsi="Times New Roman"/>
          <w:sz w:val="24"/>
          <w:szCs w:val="24"/>
        </w:rPr>
        <w:t xml:space="preserve">sostituire immediatamente i </w:t>
      </w:r>
      <w:r w:rsidR="000803FB">
        <w:rPr>
          <w:rFonts w:ascii="Times New Roman" w:hAnsi="Times New Roman"/>
          <w:sz w:val="24"/>
          <w:szCs w:val="24"/>
        </w:rPr>
        <w:t>dispositivi</w:t>
      </w:r>
      <w:r w:rsidRPr="00FA671A">
        <w:rPr>
          <w:rFonts w:ascii="Times New Roman" w:hAnsi="Times New Roman"/>
          <w:sz w:val="24"/>
          <w:szCs w:val="24"/>
        </w:rPr>
        <w:t xml:space="preserve"> aggiudicati irreparabili e non idonei all’uso;</w:t>
      </w:r>
    </w:p>
    <w:p w:rsidR="009229DE" w:rsidRPr="00FA671A" w:rsidRDefault="009229DE" w:rsidP="009229DE">
      <w:pPr>
        <w:widowControl/>
        <w:numPr>
          <w:ilvl w:val="0"/>
          <w:numId w:val="44"/>
        </w:numPr>
        <w:tabs>
          <w:tab w:val="left" w:pos="284"/>
          <w:tab w:val="left" w:pos="36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 xml:space="preserve">per i problemi relativi a guasti o a eventuali anomalie di funzionamento, l’impresa aggiudicataria dovrà </w:t>
      </w:r>
      <w:r w:rsidRPr="00FA671A">
        <w:rPr>
          <w:rFonts w:ascii="Times New Roman" w:hAnsi="Times New Roman"/>
          <w:sz w:val="24"/>
          <w:szCs w:val="24"/>
        </w:rPr>
        <w:t xml:space="preserve">garantire ed assicurare la reperibilità telefonica del personale tecnico 24 ore su 24, sia nei giorni feriali che festivi, per 365 giorni all’anno, con contatto telefonico </w:t>
      </w:r>
      <w:r w:rsidRPr="00FA671A">
        <w:rPr>
          <w:rFonts w:ascii="Times New Roman" w:hAnsi="Times New Roman"/>
          <w:sz w:val="24"/>
          <w:szCs w:val="24"/>
          <w:u w:val="single"/>
        </w:rPr>
        <w:t>diretto e immediato</w:t>
      </w:r>
      <w:r w:rsidRPr="00FA671A">
        <w:rPr>
          <w:rFonts w:ascii="Times New Roman" w:hAnsi="Times New Roman"/>
          <w:sz w:val="24"/>
          <w:szCs w:val="24"/>
        </w:rPr>
        <w:t>.</w:t>
      </w:r>
    </w:p>
    <w:p w:rsidR="009229DE" w:rsidRPr="00FA671A" w:rsidRDefault="009229DE" w:rsidP="009229DE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/>
          <w:snapToGrid/>
          <w:sz w:val="24"/>
          <w:szCs w:val="24"/>
        </w:rPr>
      </w:pPr>
      <w:r w:rsidRPr="00FA671A">
        <w:rPr>
          <w:rFonts w:ascii="Times New Roman" w:hAnsi="Times New Roman"/>
          <w:snapToGrid/>
          <w:sz w:val="24"/>
          <w:szCs w:val="24"/>
        </w:rPr>
        <w:t>Sarà cura dell’Azienda</w:t>
      </w:r>
      <w:r>
        <w:rPr>
          <w:rFonts w:ascii="Times New Roman" w:hAnsi="Times New Roman"/>
          <w:snapToGrid/>
          <w:sz w:val="24"/>
          <w:szCs w:val="24"/>
        </w:rPr>
        <w:t xml:space="preserve"> Ospedaliera o direttamente il paziente</w:t>
      </w:r>
      <w:r w:rsidRPr="00FA671A">
        <w:rPr>
          <w:rFonts w:ascii="Times New Roman" w:hAnsi="Times New Roman"/>
          <w:snapToGrid/>
          <w:sz w:val="24"/>
          <w:szCs w:val="24"/>
        </w:rPr>
        <w:t xml:space="preserve"> richiedere l’intervento di manutenzione specificando i dati riguardanti il </w:t>
      </w:r>
      <w:r>
        <w:rPr>
          <w:rFonts w:ascii="Times New Roman" w:hAnsi="Times New Roman"/>
          <w:snapToGrid/>
          <w:sz w:val="24"/>
          <w:szCs w:val="24"/>
        </w:rPr>
        <w:t xml:space="preserve">dispositivo </w:t>
      </w:r>
      <w:r w:rsidRPr="00FA671A">
        <w:rPr>
          <w:rFonts w:ascii="Times New Roman" w:hAnsi="Times New Roman"/>
          <w:snapToGrid/>
          <w:sz w:val="24"/>
          <w:szCs w:val="24"/>
        </w:rPr>
        <w:t>per il quale si richiede l’intervento.</w:t>
      </w:r>
    </w:p>
    <w:p w:rsidR="009229DE" w:rsidRPr="00FA671A" w:rsidRDefault="009229DE" w:rsidP="009229DE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/>
          <w:snapToGrid/>
          <w:sz w:val="24"/>
          <w:szCs w:val="24"/>
        </w:rPr>
      </w:pPr>
      <w:r w:rsidRPr="00FA671A">
        <w:rPr>
          <w:rFonts w:ascii="Times New Roman" w:hAnsi="Times New Roman"/>
          <w:snapToGrid/>
          <w:sz w:val="24"/>
          <w:szCs w:val="24"/>
        </w:rPr>
        <w:lastRenderedPageBreak/>
        <w:t>La suddetta richiesta dovrà essere inserita nella gestione della manutenzione e, pertanto, sarà cura dell’Impresa aggiudicataria prenderla in carico per le successi fasi di gestione della richiesta.</w:t>
      </w:r>
    </w:p>
    <w:p w:rsidR="009229DE" w:rsidRPr="00FA671A" w:rsidRDefault="009229DE" w:rsidP="009229DE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/>
          <w:snapToGrid/>
          <w:sz w:val="24"/>
          <w:szCs w:val="24"/>
        </w:rPr>
      </w:pPr>
      <w:r w:rsidRPr="00FA671A">
        <w:rPr>
          <w:rFonts w:ascii="Times New Roman" w:hAnsi="Times New Roman"/>
          <w:snapToGrid/>
          <w:sz w:val="24"/>
          <w:szCs w:val="24"/>
        </w:rPr>
        <w:t xml:space="preserve">Si precisa che ai fini della valutazione dei tempi di intervento e di ripristino della funzionalità indicati nel presente capitolato, il tempo di richiesta di intervento coincide con quello in cui </w:t>
      </w:r>
      <w:r>
        <w:rPr>
          <w:rFonts w:ascii="Times New Roman" w:hAnsi="Times New Roman"/>
          <w:snapToGrid/>
          <w:sz w:val="24"/>
          <w:szCs w:val="24"/>
        </w:rPr>
        <w:t xml:space="preserve">viene comunicato </w:t>
      </w:r>
      <w:r w:rsidRPr="00FA671A">
        <w:rPr>
          <w:rFonts w:ascii="Times New Roman" w:hAnsi="Times New Roman"/>
          <w:snapToGrid/>
          <w:sz w:val="24"/>
          <w:szCs w:val="24"/>
        </w:rPr>
        <w:t xml:space="preserve">telefonicamente o mediante </w:t>
      </w:r>
      <w:r>
        <w:rPr>
          <w:rFonts w:ascii="Times New Roman" w:hAnsi="Times New Roman"/>
          <w:snapToGrid/>
          <w:sz w:val="24"/>
          <w:szCs w:val="24"/>
        </w:rPr>
        <w:t xml:space="preserve">altri mezzi ( e mail ) </w:t>
      </w:r>
      <w:r w:rsidRPr="00FA671A">
        <w:rPr>
          <w:rFonts w:ascii="Times New Roman" w:hAnsi="Times New Roman"/>
          <w:snapToGrid/>
          <w:sz w:val="24"/>
          <w:szCs w:val="24"/>
        </w:rPr>
        <w:t>la richiesta di intervento.</w:t>
      </w:r>
    </w:p>
    <w:p w:rsidR="009229DE" w:rsidRPr="00FA671A" w:rsidRDefault="009229DE" w:rsidP="009229DE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/>
          <w:snapToGrid/>
          <w:sz w:val="24"/>
          <w:szCs w:val="24"/>
        </w:rPr>
      </w:pPr>
      <w:r w:rsidRPr="00FA671A">
        <w:rPr>
          <w:rFonts w:ascii="Times New Roman" w:hAnsi="Times New Roman"/>
          <w:snapToGrid/>
          <w:sz w:val="24"/>
          <w:szCs w:val="24"/>
        </w:rPr>
        <w:t>Per ciascun intervento l’Impresa aggiudicataria deve produrre un rapporto in cui dovrà essere riportato l’esito dell’intervento e le seguenti altre informazioni:</w:t>
      </w:r>
    </w:p>
    <w:p w:rsidR="009229DE" w:rsidRPr="00FA671A" w:rsidRDefault="009229DE" w:rsidP="009229DE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napToGrid/>
          <w:sz w:val="24"/>
          <w:szCs w:val="24"/>
        </w:rPr>
      </w:pPr>
      <w:r w:rsidRPr="00FA671A">
        <w:rPr>
          <w:rFonts w:ascii="Times New Roman" w:hAnsi="Times New Roman"/>
          <w:snapToGrid/>
          <w:sz w:val="24"/>
          <w:szCs w:val="24"/>
        </w:rPr>
        <w:t>il giorno e l’ora della richiesta di intervento e la sede dell’intervento;</w:t>
      </w:r>
    </w:p>
    <w:p w:rsidR="009229DE" w:rsidRPr="00FA671A" w:rsidRDefault="009229DE" w:rsidP="009229DE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napToGrid/>
          <w:sz w:val="24"/>
          <w:szCs w:val="24"/>
        </w:rPr>
      </w:pPr>
      <w:r w:rsidRPr="00FA671A">
        <w:rPr>
          <w:rFonts w:ascii="Times New Roman" w:hAnsi="Times New Roman"/>
          <w:snapToGrid/>
          <w:sz w:val="24"/>
          <w:szCs w:val="24"/>
        </w:rPr>
        <w:t xml:space="preserve">il nominativo </w:t>
      </w:r>
      <w:r>
        <w:rPr>
          <w:rFonts w:ascii="Times New Roman" w:hAnsi="Times New Roman"/>
          <w:snapToGrid/>
          <w:sz w:val="24"/>
          <w:szCs w:val="24"/>
        </w:rPr>
        <w:t xml:space="preserve">ed il ruolo </w:t>
      </w:r>
      <w:r w:rsidRPr="00FA671A">
        <w:rPr>
          <w:rFonts w:ascii="Times New Roman" w:hAnsi="Times New Roman"/>
          <w:snapToGrid/>
          <w:sz w:val="24"/>
          <w:szCs w:val="24"/>
        </w:rPr>
        <w:t>del dipendente dell’Azienda Ospedaliera</w:t>
      </w:r>
      <w:r>
        <w:rPr>
          <w:rFonts w:ascii="Times New Roman" w:hAnsi="Times New Roman"/>
          <w:snapToGrid/>
          <w:sz w:val="24"/>
          <w:szCs w:val="24"/>
        </w:rPr>
        <w:t xml:space="preserve"> o del paziente</w:t>
      </w:r>
      <w:r w:rsidRPr="00FA671A">
        <w:rPr>
          <w:rFonts w:ascii="Times New Roman" w:hAnsi="Times New Roman"/>
          <w:snapToGrid/>
          <w:sz w:val="24"/>
          <w:szCs w:val="24"/>
        </w:rPr>
        <w:t xml:space="preserve">  che ha effettuato la richiesta;</w:t>
      </w:r>
    </w:p>
    <w:p w:rsidR="009229DE" w:rsidRPr="00FA671A" w:rsidRDefault="009229DE" w:rsidP="009229DE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napToGrid/>
          <w:sz w:val="24"/>
          <w:szCs w:val="24"/>
        </w:rPr>
      </w:pPr>
      <w:r w:rsidRPr="00FA671A">
        <w:rPr>
          <w:rFonts w:ascii="Times New Roman" w:hAnsi="Times New Roman"/>
          <w:snapToGrid/>
          <w:sz w:val="24"/>
          <w:szCs w:val="24"/>
        </w:rPr>
        <w:t xml:space="preserve">la tipologia del </w:t>
      </w:r>
      <w:r>
        <w:rPr>
          <w:rFonts w:ascii="Times New Roman" w:hAnsi="Times New Roman"/>
          <w:snapToGrid/>
          <w:sz w:val="24"/>
          <w:szCs w:val="24"/>
        </w:rPr>
        <w:t xml:space="preserve">dispositivo </w:t>
      </w:r>
      <w:r w:rsidRPr="00FA671A">
        <w:rPr>
          <w:rFonts w:ascii="Times New Roman" w:hAnsi="Times New Roman"/>
          <w:snapToGrid/>
          <w:sz w:val="24"/>
          <w:szCs w:val="24"/>
        </w:rPr>
        <w:t>oggetto al malfunzionamento;</w:t>
      </w:r>
    </w:p>
    <w:p w:rsidR="009229DE" w:rsidRPr="00FA671A" w:rsidRDefault="009229DE" w:rsidP="009229DE">
      <w:pPr>
        <w:pStyle w:val="Corpodeltesto3"/>
        <w:widowControl/>
        <w:numPr>
          <w:ilvl w:val="0"/>
          <w:numId w:val="43"/>
        </w:numPr>
        <w:tabs>
          <w:tab w:val="clear" w:pos="851"/>
        </w:tabs>
        <w:spacing w:line="240" w:lineRule="auto"/>
        <w:rPr>
          <w:rFonts w:ascii="Times New Roman" w:hAnsi="Times New Roman"/>
          <w:b w:val="0"/>
        </w:rPr>
      </w:pPr>
      <w:r w:rsidRPr="00FA671A">
        <w:rPr>
          <w:rFonts w:ascii="Times New Roman" w:hAnsi="Times New Roman"/>
          <w:b w:val="0"/>
        </w:rPr>
        <w:t>descrizione, marca, codice del prodotto e numero seriale di ogni componente sostituito;</w:t>
      </w:r>
    </w:p>
    <w:p w:rsidR="009229DE" w:rsidRPr="00FA671A" w:rsidRDefault="009229DE" w:rsidP="009229DE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napToGrid/>
          <w:sz w:val="24"/>
          <w:szCs w:val="24"/>
        </w:rPr>
      </w:pPr>
      <w:r w:rsidRPr="00FA671A">
        <w:rPr>
          <w:rFonts w:ascii="Times New Roman" w:hAnsi="Times New Roman"/>
          <w:snapToGrid/>
          <w:sz w:val="24"/>
          <w:szCs w:val="24"/>
        </w:rPr>
        <w:t xml:space="preserve">l’eventuale sostituzione del </w:t>
      </w:r>
      <w:r>
        <w:rPr>
          <w:rFonts w:ascii="Times New Roman" w:hAnsi="Times New Roman"/>
          <w:snapToGrid/>
          <w:sz w:val="24"/>
          <w:szCs w:val="24"/>
        </w:rPr>
        <w:t xml:space="preserve">dispositivo </w:t>
      </w:r>
      <w:r w:rsidRPr="00FA671A">
        <w:rPr>
          <w:rFonts w:ascii="Times New Roman" w:hAnsi="Times New Roman"/>
          <w:snapToGrid/>
          <w:sz w:val="24"/>
          <w:szCs w:val="24"/>
        </w:rPr>
        <w:t>on un altro identico di proprietà dell’Impresa aggiudicataria;</w:t>
      </w:r>
    </w:p>
    <w:p w:rsidR="009229DE" w:rsidRPr="00FA671A" w:rsidRDefault="009229DE" w:rsidP="009229DE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napToGrid/>
          <w:sz w:val="24"/>
          <w:szCs w:val="24"/>
        </w:rPr>
      </w:pPr>
      <w:r w:rsidRPr="00FA671A">
        <w:rPr>
          <w:rFonts w:ascii="Times New Roman" w:hAnsi="Times New Roman"/>
          <w:snapToGrid/>
          <w:sz w:val="24"/>
          <w:szCs w:val="24"/>
        </w:rPr>
        <w:t xml:space="preserve">il giorno e l’ora di ripristino della funzionalità del </w:t>
      </w:r>
      <w:r>
        <w:rPr>
          <w:rFonts w:ascii="Times New Roman" w:hAnsi="Times New Roman"/>
          <w:snapToGrid/>
          <w:sz w:val="24"/>
          <w:szCs w:val="24"/>
        </w:rPr>
        <w:t>dispositivo.</w:t>
      </w:r>
    </w:p>
    <w:p w:rsidR="009229DE" w:rsidRPr="00FA671A" w:rsidRDefault="009229DE" w:rsidP="009229DE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/>
          <w:snapToGrid/>
          <w:sz w:val="24"/>
          <w:szCs w:val="24"/>
        </w:rPr>
      </w:pPr>
      <w:r w:rsidRPr="00FA671A">
        <w:rPr>
          <w:rFonts w:ascii="Times New Roman" w:hAnsi="Times New Roman"/>
          <w:snapToGrid/>
          <w:sz w:val="24"/>
          <w:szCs w:val="24"/>
        </w:rPr>
        <w:t>La copia di ciascun intervento dovrà essere consegnata al</w:t>
      </w:r>
      <w:r>
        <w:rPr>
          <w:rFonts w:ascii="Times New Roman" w:hAnsi="Times New Roman"/>
          <w:snapToGrid/>
          <w:sz w:val="24"/>
          <w:szCs w:val="24"/>
        </w:rPr>
        <w:t>l’Unità Operativa di Cardiologia o</w:t>
      </w:r>
      <w:r w:rsidRPr="00FA671A">
        <w:rPr>
          <w:rFonts w:ascii="Times New Roman" w:hAnsi="Times New Roman"/>
          <w:snapToGrid/>
          <w:sz w:val="24"/>
          <w:szCs w:val="24"/>
        </w:rPr>
        <w:t xml:space="preserve"> ad altro ufficio appositamente autorizzato dell’Azienda </w:t>
      </w:r>
      <w:r>
        <w:rPr>
          <w:rFonts w:ascii="Times New Roman" w:hAnsi="Times New Roman"/>
          <w:snapToGrid/>
          <w:sz w:val="24"/>
          <w:szCs w:val="24"/>
        </w:rPr>
        <w:t xml:space="preserve">Ospedaliera </w:t>
      </w:r>
      <w:r w:rsidRPr="00FA671A">
        <w:rPr>
          <w:rFonts w:ascii="Times New Roman" w:hAnsi="Times New Roman"/>
          <w:snapToGrid/>
          <w:sz w:val="24"/>
          <w:szCs w:val="24"/>
        </w:rPr>
        <w:t>entro e non oltre le 48 ore successive a quelle dell’intervento.</w:t>
      </w:r>
    </w:p>
    <w:p w:rsidR="009229DE" w:rsidRPr="00FA671A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>L’Impresa aggiudicataria provvederà inoltre ad istituire ed a mantenere aggiornato, per ogni presidio fornito, un apposito registro delle manutenzioni. Tale registro dovrà essere reso disponibile su richiesta dell</w:t>
      </w:r>
      <w:r>
        <w:rPr>
          <w:rFonts w:ascii="Times New Roman" w:hAnsi="Times New Roman"/>
          <w:color w:val="000000"/>
          <w:sz w:val="24"/>
          <w:szCs w:val="24"/>
        </w:rPr>
        <w:t>’Azienda Ospedaliera,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 In tale documento dovranno essere registrati tutti gli interventi di manutenzione preventiva e/o correttiva (riparazione), nonché i periodici controlli di sicurezza secondo le norme CEI.</w:t>
      </w:r>
    </w:p>
    <w:p w:rsidR="009229DE" w:rsidRPr="00FA671A" w:rsidRDefault="009229DE" w:rsidP="009229D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FA671A">
        <w:rPr>
          <w:rFonts w:ascii="Times New Roman" w:hAnsi="Times New Roman"/>
          <w:sz w:val="24"/>
          <w:szCs w:val="24"/>
        </w:rPr>
        <w:t>L’impresa aggiudicataria ha l’obbligo di provvedere anche qualora provi che i guasti ed i malfunzionamenti siano stati determinati da colpa o dolo del personale dell’Azienda Ospedaliera . In tal caso le spese della riparazione sono a carico dell’Azienda Ospedaliera.</w:t>
      </w:r>
    </w:p>
    <w:p w:rsidR="009229DE" w:rsidRPr="00FA671A" w:rsidRDefault="009229DE" w:rsidP="009229D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71A">
        <w:rPr>
          <w:rFonts w:ascii="Times New Roman" w:hAnsi="Times New Roman"/>
          <w:b/>
          <w:color w:val="000000"/>
          <w:sz w:val="24"/>
          <w:szCs w:val="24"/>
        </w:rPr>
        <w:t>e) Ritiro</w:t>
      </w:r>
    </w:p>
    <w:p w:rsidR="009229DE" w:rsidRPr="00FA671A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>Il ritiro de</w:t>
      </w:r>
      <w:r>
        <w:rPr>
          <w:rFonts w:ascii="Times New Roman" w:hAnsi="Times New Roman"/>
          <w:color w:val="000000"/>
          <w:sz w:val="24"/>
          <w:szCs w:val="24"/>
        </w:rPr>
        <w:t xml:space="preserve">l defibrillatore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 dovrà avvenire entro 24 ore consecutive dalla comunicazione del termine di utilizzo da parte del personale </w:t>
      </w:r>
      <w:r>
        <w:rPr>
          <w:rFonts w:ascii="Times New Roman" w:hAnsi="Times New Roman"/>
          <w:color w:val="000000"/>
          <w:sz w:val="24"/>
          <w:szCs w:val="24"/>
        </w:rPr>
        <w:t>dell’Azienda Ospedaliera</w:t>
      </w:r>
      <w:r w:rsidRPr="00FA671A">
        <w:rPr>
          <w:rFonts w:ascii="Times New Roman" w:hAnsi="Times New Roman"/>
          <w:color w:val="000000"/>
          <w:sz w:val="24"/>
          <w:szCs w:val="24"/>
        </w:rPr>
        <w:t>.</w:t>
      </w:r>
    </w:p>
    <w:p w:rsidR="009229DE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>Il termine per il ritiro del presidio (24 ore) decorrerà dalla segnalazione fatta all’Impresa</w:t>
      </w:r>
      <w:r>
        <w:rPr>
          <w:rFonts w:ascii="Times New Roman" w:hAnsi="Times New Roman"/>
          <w:color w:val="000000"/>
          <w:sz w:val="24"/>
          <w:szCs w:val="24"/>
        </w:rPr>
        <w:t xml:space="preserve"> aggiudicataria telefonicamente e, poi, confermata, mediante e mail.</w:t>
      </w:r>
    </w:p>
    <w:p w:rsidR="009229DE" w:rsidRPr="00FA671A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 xml:space="preserve">In occasione del ritiro il personale </w:t>
      </w:r>
      <w:r>
        <w:rPr>
          <w:rFonts w:ascii="Times New Roman" w:hAnsi="Times New Roman"/>
          <w:color w:val="000000"/>
          <w:sz w:val="24"/>
          <w:szCs w:val="24"/>
        </w:rPr>
        <w:t xml:space="preserve">dell’Azienda Ospedalirea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dovrà </w:t>
      </w:r>
      <w:r>
        <w:rPr>
          <w:rFonts w:ascii="Times New Roman" w:hAnsi="Times New Roman"/>
          <w:color w:val="000000"/>
          <w:sz w:val="24"/>
          <w:szCs w:val="24"/>
        </w:rPr>
        <w:t xml:space="preserve">compilare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la scheda </w:t>
      </w:r>
      <w:r>
        <w:rPr>
          <w:rFonts w:ascii="Times New Roman" w:hAnsi="Times New Roman"/>
          <w:color w:val="000000"/>
          <w:sz w:val="24"/>
          <w:szCs w:val="24"/>
        </w:rPr>
        <w:t>di d</w:t>
      </w:r>
      <w:r w:rsidRPr="00FA671A">
        <w:rPr>
          <w:rFonts w:ascii="Times New Roman" w:hAnsi="Times New Roman"/>
          <w:color w:val="000000"/>
          <w:sz w:val="24"/>
          <w:szCs w:val="24"/>
        </w:rPr>
        <w:t>ismissione</w:t>
      </w:r>
      <w:r>
        <w:rPr>
          <w:rFonts w:ascii="Times New Roman" w:hAnsi="Times New Roman"/>
          <w:color w:val="000000"/>
          <w:sz w:val="24"/>
          <w:szCs w:val="24"/>
        </w:rPr>
        <w:t xml:space="preserve"> del defibrillatore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  recante, oltre all’indicazione dell’Unità Operativa </w:t>
      </w:r>
      <w:r>
        <w:rPr>
          <w:rFonts w:ascii="Times New Roman" w:hAnsi="Times New Roman"/>
          <w:color w:val="000000"/>
          <w:sz w:val="24"/>
          <w:szCs w:val="24"/>
        </w:rPr>
        <w:t>Cardiologia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, i dati relativi al modello di </w:t>
      </w:r>
      <w:r>
        <w:rPr>
          <w:rFonts w:ascii="Times New Roman" w:hAnsi="Times New Roman"/>
          <w:color w:val="000000"/>
          <w:sz w:val="24"/>
          <w:szCs w:val="24"/>
        </w:rPr>
        <w:t xml:space="preserve">defibrillatore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utilizzato ed al paziente (numero nosologico), </w:t>
      </w:r>
      <w:r>
        <w:rPr>
          <w:rFonts w:ascii="Times New Roman" w:hAnsi="Times New Roman"/>
          <w:color w:val="000000"/>
          <w:sz w:val="24"/>
          <w:szCs w:val="24"/>
        </w:rPr>
        <w:t xml:space="preserve">il giorno di consegna e ove necessario 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anche una valutazione del </w:t>
      </w:r>
      <w:r>
        <w:rPr>
          <w:rFonts w:ascii="Times New Roman" w:hAnsi="Times New Roman"/>
          <w:color w:val="000000"/>
          <w:sz w:val="24"/>
          <w:szCs w:val="24"/>
        </w:rPr>
        <w:t>dispositivo e a</w:t>
      </w:r>
      <w:r w:rsidRPr="00FA671A">
        <w:rPr>
          <w:rFonts w:ascii="Times New Roman" w:hAnsi="Times New Roman"/>
          <w:color w:val="000000"/>
          <w:sz w:val="24"/>
          <w:szCs w:val="24"/>
        </w:rPr>
        <w:t xml:space="preserve">e del servizio effettuato dall’Impresa aggiudicataria ed a trasmetterla </w:t>
      </w:r>
      <w:r>
        <w:rPr>
          <w:rFonts w:ascii="Times New Roman" w:hAnsi="Times New Roman"/>
          <w:color w:val="000000"/>
          <w:sz w:val="24"/>
          <w:szCs w:val="24"/>
        </w:rPr>
        <w:t>all’Unità Operativa Provveditorato</w:t>
      </w:r>
      <w:r w:rsidRPr="00FA671A">
        <w:rPr>
          <w:rFonts w:ascii="Times New Roman" w:hAnsi="Times New Roman"/>
          <w:color w:val="000000"/>
          <w:sz w:val="24"/>
          <w:szCs w:val="24"/>
        </w:rPr>
        <w:t>, nonché una copia della stessa verrà consegnata all’Impresa al momento del ritiro del presidio.</w:t>
      </w:r>
    </w:p>
    <w:p w:rsidR="009229DE" w:rsidRDefault="009229DE" w:rsidP="009229D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71A">
        <w:rPr>
          <w:rFonts w:ascii="Times New Roman" w:hAnsi="Times New Roman"/>
          <w:color w:val="000000"/>
          <w:sz w:val="24"/>
          <w:szCs w:val="24"/>
        </w:rPr>
        <w:t xml:space="preserve">Tale documento viene sottoscritto dall’Impresa e dal personale </w:t>
      </w:r>
      <w:r>
        <w:rPr>
          <w:rFonts w:ascii="Times New Roman" w:hAnsi="Times New Roman"/>
          <w:color w:val="000000"/>
          <w:sz w:val="24"/>
          <w:szCs w:val="24"/>
        </w:rPr>
        <w:t>incaricato dell’Azienda Ospedaliera.</w:t>
      </w:r>
    </w:p>
    <w:p w:rsidR="009229DE" w:rsidRPr="00F54CFC" w:rsidRDefault="009229DE" w:rsidP="009229DE">
      <w:pPr>
        <w:jc w:val="both"/>
        <w:rPr>
          <w:rFonts w:ascii="Times New Roman" w:hAnsi="Times New Roman"/>
          <w:sz w:val="24"/>
          <w:szCs w:val="24"/>
        </w:rPr>
      </w:pPr>
    </w:p>
    <w:p w:rsidR="009229DE" w:rsidRPr="00E408BD" w:rsidRDefault="009229DE" w:rsidP="009229DE">
      <w:pPr>
        <w:pStyle w:val="Titolo3"/>
        <w:ind w:right="-142"/>
        <w:rPr>
          <w:rFonts w:ascii="Times New Roman" w:hAnsi="Times New Roman"/>
          <w:sz w:val="28"/>
          <w:szCs w:val="28"/>
        </w:rPr>
      </w:pPr>
      <w:r w:rsidRPr="00E408BD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229DE" w:rsidRPr="00E408BD" w:rsidRDefault="009229DE" w:rsidP="009229DE">
      <w:pPr>
        <w:ind w:right="-142"/>
        <w:jc w:val="center"/>
        <w:rPr>
          <w:rFonts w:ascii="Times New Roman" w:hAnsi="Times New Roman"/>
          <w:b/>
          <w:sz w:val="20"/>
        </w:rPr>
      </w:pPr>
      <w:r w:rsidRPr="00E408BD">
        <w:rPr>
          <w:rFonts w:ascii="Times New Roman" w:hAnsi="Times New Roman"/>
          <w:b/>
          <w:sz w:val="20"/>
        </w:rPr>
        <w:t>PARTE DI PAGINA LASCIATA INTENZIONALMENTE IN BIANCO</w:t>
      </w:r>
      <w:bookmarkEnd w:id="64"/>
    </w:p>
    <w:sectPr w:rsidR="009229DE" w:rsidRPr="00E408BD" w:rsidSect="00531BA1">
      <w:headerReference w:type="even" r:id="rId9"/>
      <w:footerReference w:type="even" r:id="rId10"/>
      <w:footerReference w:type="default" r:id="rId11"/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86" w:rsidRDefault="003E1C86">
      <w:r>
        <w:separator/>
      </w:r>
    </w:p>
  </w:endnote>
  <w:endnote w:type="continuationSeparator" w:id="0">
    <w:p w:rsidR="003E1C86" w:rsidRDefault="003E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altName w:val="Arial Unicode MS"/>
    <w:charset w:val="80"/>
    <w:family w:val="auto"/>
    <w:pitch w:val="default"/>
  </w:font>
  <w:font w:name="StarSymbol">
    <w:altName w:val="Times New Roman"/>
    <w:charset w:val="00"/>
    <w:family w:val="roman"/>
    <w:pitch w:val="default"/>
  </w:font>
  <w:font w:name="NELGM P+ Times">
    <w:altName w:val="Times New Roman"/>
    <w:charset w:val="00"/>
    <w:family w:val="roman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44" w:rsidRDefault="001754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7124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1244" w:rsidRDefault="00C712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44" w:rsidRPr="002960BB" w:rsidRDefault="00175469" w:rsidP="00221067">
    <w:pPr>
      <w:pStyle w:val="Pidipagina"/>
      <w:framePr w:wrap="around" w:vAnchor="text" w:hAnchor="margin" w:xAlign="center" w:y="219"/>
      <w:rPr>
        <w:rStyle w:val="Numeropagina"/>
        <w:rFonts w:ascii="Times New Roman" w:hAnsi="Times New Roman"/>
      </w:rPr>
    </w:pPr>
    <w:r w:rsidRPr="002960BB">
      <w:rPr>
        <w:rStyle w:val="Numeropagina"/>
        <w:rFonts w:ascii="Times New Roman" w:hAnsi="Times New Roman"/>
      </w:rPr>
      <w:fldChar w:fldCharType="begin"/>
    </w:r>
    <w:r w:rsidR="00C71244" w:rsidRPr="002960BB">
      <w:rPr>
        <w:rStyle w:val="Numeropagina"/>
        <w:rFonts w:ascii="Times New Roman" w:hAnsi="Times New Roman"/>
      </w:rPr>
      <w:instrText xml:space="preserve">PAGE  </w:instrText>
    </w:r>
    <w:r w:rsidRPr="002960BB">
      <w:rPr>
        <w:rStyle w:val="Numeropagina"/>
        <w:rFonts w:ascii="Times New Roman" w:hAnsi="Times New Roman"/>
      </w:rPr>
      <w:fldChar w:fldCharType="separate"/>
    </w:r>
    <w:r w:rsidR="0084507D">
      <w:rPr>
        <w:rStyle w:val="Numeropagina"/>
        <w:rFonts w:ascii="Times New Roman" w:hAnsi="Times New Roman"/>
        <w:noProof/>
      </w:rPr>
      <w:t>4</w:t>
    </w:r>
    <w:r w:rsidRPr="002960BB">
      <w:rPr>
        <w:rStyle w:val="Numeropagina"/>
        <w:rFonts w:ascii="Times New Roman" w:hAnsi="Times New Roman"/>
      </w:rPr>
      <w:fldChar w:fldCharType="end"/>
    </w:r>
  </w:p>
  <w:p w:rsidR="00C71244" w:rsidRDefault="00C71244">
    <w:pPr>
      <w:pStyle w:val="Pidipagina"/>
      <w:rPr>
        <w:rFonts w:ascii="Times New Roman" w:hAnsi="Times New Roman"/>
      </w:rPr>
    </w:pPr>
  </w:p>
  <w:p w:rsidR="00C71244" w:rsidRDefault="00C71244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86" w:rsidRDefault="003E1C86">
      <w:r>
        <w:separator/>
      </w:r>
    </w:p>
  </w:footnote>
  <w:footnote w:type="continuationSeparator" w:id="0">
    <w:p w:rsidR="003E1C86" w:rsidRDefault="003E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44" w:rsidRDefault="00175469">
    <w:pPr>
      <w:pStyle w:val="Intestazione"/>
    </w:pPr>
    <w:r>
      <w:rPr>
        <w:rStyle w:val="Numeropagina"/>
      </w:rPr>
      <w:fldChar w:fldCharType="begin"/>
    </w:r>
    <w:r w:rsidR="00C71244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75F76">
      <w:rPr>
        <w:rStyle w:val="Numeropagina"/>
        <w:noProof/>
      </w:rPr>
      <w:t>11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1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7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9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2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3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0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3684CB8"/>
    <w:multiLevelType w:val="hybridMultilevel"/>
    <w:tmpl w:val="F0E64AD4"/>
    <w:lvl w:ilvl="0" w:tplc="E64ED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43">
    <w:nsid w:val="092D3F28"/>
    <w:multiLevelType w:val="hybridMultilevel"/>
    <w:tmpl w:val="2950389A"/>
    <w:lvl w:ilvl="0" w:tplc="69CA048E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5">
    <w:nsid w:val="0AF5180D"/>
    <w:multiLevelType w:val="hybridMultilevel"/>
    <w:tmpl w:val="CD20BB38"/>
    <w:name w:val="WW8Num252"/>
    <w:lvl w:ilvl="0" w:tplc="3C48E508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B9A40CD"/>
    <w:multiLevelType w:val="hybridMultilevel"/>
    <w:tmpl w:val="55AC33B2"/>
    <w:lvl w:ilvl="0" w:tplc="1D7ED7D2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0CDE4B98"/>
    <w:multiLevelType w:val="hybridMultilevel"/>
    <w:tmpl w:val="DBC479D2"/>
    <w:name w:val="WW8Num3432"/>
    <w:lvl w:ilvl="0" w:tplc="F24E3330">
      <w:start w:val="1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6"/>
      <w:numFmt w:val="bullet"/>
      <w:lvlText w:val="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D4A7631"/>
    <w:multiLevelType w:val="hybridMultilevel"/>
    <w:tmpl w:val="3A0C3A02"/>
    <w:lvl w:ilvl="0" w:tplc="E64ED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01706CF"/>
    <w:multiLevelType w:val="hybridMultilevel"/>
    <w:tmpl w:val="8B828F10"/>
    <w:lvl w:ilvl="0" w:tplc="FA4269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E8BCFA42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0E6C22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10F2CBF"/>
    <w:multiLevelType w:val="hybridMultilevel"/>
    <w:tmpl w:val="C71AEA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2742A80"/>
    <w:multiLevelType w:val="hybridMultilevel"/>
    <w:tmpl w:val="463CE762"/>
    <w:lvl w:ilvl="0" w:tplc="340C1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13863ACF"/>
    <w:multiLevelType w:val="hybridMultilevel"/>
    <w:tmpl w:val="ABE06068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3418080C">
      <w:start w:val="1"/>
      <w:numFmt w:val="bullet"/>
      <w:lvlText w:val="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3">
    <w:nsid w:val="171F3434"/>
    <w:multiLevelType w:val="hybridMultilevel"/>
    <w:tmpl w:val="CB9244D6"/>
    <w:styleLink w:val="Stileimportato2"/>
    <w:lvl w:ilvl="0" w:tplc="2084ED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EC4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A7A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EDC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C4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EA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240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AC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44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AA149C4"/>
    <w:multiLevelType w:val="hybridMultilevel"/>
    <w:tmpl w:val="3300D16A"/>
    <w:name w:val="WW8Num23"/>
    <w:lvl w:ilvl="0" w:tplc="4274D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B3B6444"/>
    <w:multiLevelType w:val="hybridMultilevel"/>
    <w:tmpl w:val="B6186DE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1DE761DA"/>
    <w:multiLevelType w:val="hybridMultilevel"/>
    <w:tmpl w:val="5198BEAC"/>
    <w:name w:val="WW8Num2522"/>
    <w:lvl w:ilvl="0" w:tplc="45868A4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7">
    <w:nsid w:val="25C40CB2"/>
    <w:multiLevelType w:val="hybridMultilevel"/>
    <w:tmpl w:val="39805E18"/>
    <w:lvl w:ilvl="0" w:tplc="E64ED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7E83A1A"/>
    <w:multiLevelType w:val="hybridMultilevel"/>
    <w:tmpl w:val="7B44570A"/>
    <w:lvl w:ilvl="0" w:tplc="8564C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4125EC7"/>
    <w:multiLevelType w:val="hybridMultilevel"/>
    <w:tmpl w:val="9E547468"/>
    <w:lvl w:ilvl="0" w:tplc="E64ED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D4F2E43"/>
    <w:multiLevelType w:val="hybridMultilevel"/>
    <w:tmpl w:val="0E8A10A4"/>
    <w:name w:val="WW8Num252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3E992845"/>
    <w:multiLevelType w:val="hybridMultilevel"/>
    <w:tmpl w:val="395CD12C"/>
    <w:lvl w:ilvl="0" w:tplc="BA3AB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B827C9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F33B38"/>
    <w:multiLevelType w:val="multilevel"/>
    <w:tmpl w:val="09E62B2E"/>
    <w:name w:val="WW8Num35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20"/>
        </w:tabs>
        <w:ind w:left="142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0"/>
        </w:tabs>
        <w:ind w:left="214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</w:abstractNum>
  <w:abstractNum w:abstractNumId="63">
    <w:nsid w:val="42C42AE8"/>
    <w:multiLevelType w:val="multilevel"/>
    <w:tmpl w:val="46022F62"/>
    <w:name w:val="WW8Num4622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1"/>
      <w:numFmt w:val="decimal"/>
      <w:lvlText w:val="23.%2."/>
      <w:lvlJc w:val="center"/>
      <w:pPr>
        <w:ind w:left="420" w:hanging="4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44EB412B"/>
    <w:multiLevelType w:val="hybridMultilevel"/>
    <w:tmpl w:val="15E45442"/>
    <w:lvl w:ilvl="0" w:tplc="E64ED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6514710"/>
    <w:multiLevelType w:val="multilevel"/>
    <w:tmpl w:val="C0BEBB38"/>
    <w:name w:val="WW8Num352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15.%2."/>
      <w:lvlJc w:val="center"/>
      <w:pPr>
        <w:tabs>
          <w:tab w:val="num" w:pos="600"/>
        </w:tabs>
        <w:ind w:left="600" w:hanging="60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15.18,%3."/>
      <w:lvlJc w:val="center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4683555D"/>
    <w:multiLevelType w:val="hybridMultilevel"/>
    <w:tmpl w:val="472267AC"/>
    <w:lvl w:ilvl="0" w:tplc="FC62C718">
      <w:start w:val="1"/>
      <w:numFmt w:val="bullet"/>
      <w:lvlText w:val=""/>
      <w:lvlJc w:val="left"/>
      <w:pPr>
        <w:tabs>
          <w:tab w:val="num" w:pos="978"/>
        </w:tabs>
        <w:ind w:left="97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67">
    <w:nsid w:val="4A085D19"/>
    <w:multiLevelType w:val="hybridMultilevel"/>
    <w:tmpl w:val="6F126B5A"/>
    <w:lvl w:ilvl="0" w:tplc="26F84A36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04062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82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2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8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0DC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F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66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46B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C117467"/>
    <w:multiLevelType w:val="hybridMultilevel"/>
    <w:tmpl w:val="A44690A4"/>
    <w:lvl w:ilvl="0" w:tplc="0410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9">
    <w:nsid w:val="4F010F75"/>
    <w:multiLevelType w:val="hybridMultilevel"/>
    <w:tmpl w:val="4964DA7C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C5D5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9A2D3E4">
      <w:start w:val="1"/>
      <w:numFmt w:val="decimal"/>
      <w:lvlText w:val="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01633DD"/>
    <w:multiLevelType w:val="hybridMultilevel"/>
    <w:tmpl w:val="BCDA97B2"/>
    <w:lvl w:ilvl="0" w:tplc="ADB69DD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5624937"/>
    <w:multiLevelType w:val="hybridMultilevel"/>
    <w:tmpl w:val="1F22C142"/>
    <w:lvl w:ilvl="0" w:tplc="7A9AFB78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63F76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5A306FB"/>
    <w:multiLevelType w:val="hybridMultilevel"/>
    <w:tmpl w:val="E78A2432"/>
    <w:lvl w:ilvl="0" w:tplc="CCC41B36">
      <w:start w:val="1"/>
      <w:numFmt w:val="bullet"/>
      <w:lvlText w:val="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96E14E7"/>
    <w:multiLevelType w:val="hybridMultilevel"/>
    <w:tmpl w:val="64AA2B0A"/>
    <w:lvl w:ilvl="0" w:tplc="A4EC7B4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9DD48CA"/>
    <w:multiLevelType w:val="hybridMultilevel"/>
    <w:tmpl w:val="DEC84EDE"/>
    <w:lvl w:ilvl="0" w:tplc="3F006B92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7">
    <w:nsid w:val="5A4D05CC"/>
    <w:multiLevelType w:val="multilevel"/>
    <w:tmpl w:val="3CF298DA"/>
    <w:name w:val="WW8Num342"/>
    <w:lvl w:ilvl="0">
      <w:start w:val="3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64.%2."/>
      <w:lvlJc w:val="center"/>
      <w:pPr>
        <w:tabs>
          <w:tab w:val="num" w:pos="1185"/>
        </w:tabs>
        <w:ind w:left="1185" w:hanging="4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78">
    <w:nsid w:val="5DFF53AD"/>
    <w:multiLevelType w:val="hybridMultilevel"/>
    <w:tmpl w:val="CA6AED94"/>
    <w:lvl w:ilvl="0" w:tplc="E64ED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3E557E"/>
    <w:multiLevelType w:val="hybridMultilevel"/>
    <w:tmpl w:val="F014C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985056"/>
    <w:multiLevelType w:val="hybridMultilevel"/>
    <w:tmpl w:val="5234EBF0"/>
    <w:lvl w:ilvl="0" w:tplc="E41E162A">
      <w:start w:val="1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1">
    <w:nsid w:val="63532425"/>
    <w:multiLevelType w:val="hybridMultilevel"/>
    <w:tmpl w:val="9C54B654"/>
    <w:lvl w:ilvl="0" w:tplc="E64ED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D20C4F"/>
    <w:multiLevelType w:val="hybridMultilevel"/>
    <w:tmpl w:val="9068888E"/>
    <w:name w:val="WW8Num37"/>
    <w:lvl w:ilvl="0" w:tplc="04A68C60">
      <w:start w:val="1"/>
      <w:numFmt w:val="decimal"/>
      <w:lvlText w:val="45.1.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B20FB1"/>
    <w:multiLevelType w:val="hybridMultilevel"/>
    <w:tmpl w:val="38603020"/>
    <w:lvl w:ilvl="0" w:tplc="64E636C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D8303F4"/>
    <w:multiLevelType w:val="hybridMultilevel"/>
    <w:tmpl w:val="A292255E"/>
    <w:lvl w:ilvl="0" w:tplc="D9845B52">
      <w:start w:val="3"/>
      <w:numFmt w:val="bullet"/>
      <w:lvlText w:val=""/>
      <w:lvlJc w:val="center"/>
      <w:pPr>
        <w:ind w:left="1428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>
    <w:nsid w:val="702F021C"/>
    <w:multiLevelType w:val="hybridMultilevel"/>
    <w:tmpl w:val="6826D670"/>
    <w:name w:val="WW8Num462"/>
    <w:lvl w:ilvl="0" w:tplc="173CCA7E">
      <w:start w:val="1"/>
      <w:numFmt w:val="lowerLetter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sz w:val="24"/>
        <w:szCs w:val="24"/>
      </w:rPr>
    </w:lvl>
    <w:lvl w:ilvl="1" w:tplc="04100019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24"/>
        <w:szCs w:val="24"/>
      </w:rPr>
    </w:lvl>
    <w:lvl w:ilvl="2" w:tplc="0410001B">
      <w:start w:val="3"/>
      <w:numFmt w:val="bullet"/>
      <w:lvlText w:val="-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C52CDC"/>
    <w:multiLevelType w:val="singleLevel"/>
    <w:tmpl w:val="24204A5E"/>
    <w:name w:val="WW8Num1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87">
    <w:nsid w:val="747909B2"/>
    <w:multiLevelType w:val="hybridMultilevel"/>
    <w:tmpl w:val="55145DAA"/>
    <w:lvl w:ilvl="0" w:tplc="7576C108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C3398C"/>
    <w:multiLevelType w:val="hybridMultilevel"/>
    <w:tmpl w:val="F8264F1A"/>
    <w:styleLink w:val="Stileimportato1"/>
    <w:lvl w:ilvl="0" w:tplc="F1640F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219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2A37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60B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616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E4F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028A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C75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85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7BC212CA"/>
    <w:multiLevelType w:val="hybridMultilevel"/>
    <w:tmpl w:val="C954448E"/>
    <w:lvl w:ilvl="0" w:tplc="E64ED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5F0478"/>
    <w:multiLevelType w:val="hybridMultilevel"/>
    <w:tmpl w:val="60FE5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1645AA"/>
    <w:multiLevelType w:val="hybridMultilevel"/>
    <w:tmpl w:val="AAD67B54"/>
    <w:lvl w:ilvl="0" w:tplc="E64ED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1"/>
  </w:num>
  <w:num w:numId="4">
    <w:abstractNumId w:val="44"/>
  </w:num>
  <w:num w:numId="5">
    <w:abstractNumId w:val="76"/>
  </w:num>
  <w:num w:numId="6">
    <w:abstractNumId w:val="80"/>
  </w:num>
  <w:num w:numId="7">
    <w:abstractNumId w:val="67"/>
  </w:num>
  <w:num w:numId="8">
    <w:abstractNumId w:val="75"/>
  </w:num>
  <w:num w:numId="9">
    <w:abstractNumId w:val="40"/>
  </w:num>
  <w:num w:numId="10">
    <w:abstractNumId w:val="66"/>
  </w:num>
  <w:num w:numId="11">
    <w:abstractNumId w:val="51"/>
  </w:num>
  <w:num w:numId="12">
    <w:abstractNumId w:val="17"/>
  </w:num>
  <w:num w:numId="13">
    <w:abstractNumId w:val="58"/>
  </w:num>
  <w:num w:numId="14">
    <w:abstractNumId w:val="6"/>
  </w:num>
  <w:num w:numId="15">
    <w:abstractNumId w:val="52"/>
  </w:num>
  <w:num w:numId="16">
    <w:abstractNumId w:val="74"/>
  </w:num>
  <w:num w:numId="17">
    <w:abstractNumId w:val="84"/>
  </w:num>
  <w:num w:numId="18">
    <w:abstractNumId w:val="88"/>
  </w:num>
  <w:num w:numId="19">
    <w:abstractNumId w:val="53"/>
  </w:num>
  <w:num w:numId="20">
    <w:abstractNumId w:val="61"/>
  </w:num>
  <w:num w:numId="21">
    <w:abstractNumId w:val="45"/>
  </w:num>
  <w:num w:numId="22">
    <w:abstractNumId w:val="72"/>
  </w:num>
  <w:num w:numId="23">
    <w:abstractNumId w:val="90"/>
  </w:num>
  <w:num w:numId="24">
    <w:abstractNumId w:val="68"/>
  </w:num>
  <w:num w:numId="25">
    <w:abstractNumId w:val="79"/>
  </w:num>
  <w:num w:numId="26">
    <w:abstractNumId w:val="55"/>
  </w:num>
  <w:num w:numId="27">
    <w:abstractNumId w:val="83"/>
  </w:num>
  <w:num w:numId="28">
    <w:abstractNumId w:val="43"/>
  </w:num>
  <w:num w:numId="29">
    <w:abstractNumId w:val="64"/>
  </w:num>
  <w:num w:numId="30">
    <w:abstractNumId w:val="91"/>
  </w:num>
  <w:num w:numId="31">
    <w:abstractNumId w:val="89"/>
  </w:num>
  <w:num w:numId="32">
    <w:abstractNumId w:val="41"/>
  </w:num>
  <w:num w:numId="33">
    <w:abstractNumId w:val="57"/>
  </w:num>
  <w:num w:numId="34">
    <w:abstractNumId w:val="78"/>
  </w:num>
  <w:num w:numId="35">
    <w:abstractNumId w:val="59"/>
  </w:num>
  <w:num w:numId="36">
    <w:abstractNumId w:val="81"/>
  </w:num>
  <w:num w:numId="37">
    <w:abstractNumId w:val="48"/>
  </w:num>
  <w:num w:numId="38">
    <w:abstractNumId w:val="71"/>
  </w:num>
  <w:num w:numId="39">
    <w:abstractNumId w:val="87"/>
  </w:num>
  <w:num w:numId="40">
    <w:abstractNumId w:val="49"/>
  </w:num>
  <w:num w:numId="41">
    <w:abstractNumId w:val="73"/>
  </w:num>
  <w:num w:numId="42">
    <w:abstractNumId w:val="69"/>
  </w:num>
  <w:num w:numId="43">
    <w:abstractNumId w:val="46"/>
  </w:num>
  <w:num w:numId="44">
    <w:abstractNumId w:val="70"/>
  </w:num>
  <w:num w:numId="45">
    <w:abstractNumId w:val="5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5CB9"/>
    <w:rsid w:val="00006BA7"/>
    <w:rsid w:val="00006D6D"/>
    <w:rsid w:val="000073E0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72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0435"/>
    <w:rsid w:val="00041614"/>
    <w:rsid w:val="00041A0B"/>
    <w:rsid w:val="00041B08"/>
    <w:rsid w:val="000425B5"/>
    <w:rsid w:val="000426A2"/>
    <w:rsid w:val="00043DF5"/>
    <w:rsid w:val="000448F6"/>
    <w:rsid w:val="00045823"/>
    <w:rsid w:val="00050069"/>
    <w:rsid w:val="00050D9E"/>
    <w:rsid w:val="0005180E"/>
    <w:rsid w:val="00052BE2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15B3"/>
    <w:rsid w:val="00061FED"/>
    <w:rsid w:val="00063476"/>
    <w:rsid w:val="0006401F"/>
    <w:rsid w:val="00064EDA"/>
    <w:rsid w:val="00065703"/>
    <w:rsid w:val="00066E7A"/>
    <w:rsid w:val="000672F1"/>
    <w:rsid w:val="0006731B"/>
    <w:rsid w:val="000675CE"/>
    <w:rsid w:val="000677C8"/>
    <w:rsid w:val="00067A1E"/>
    <w:rsid w:val="00070261"/>
    <w:rsid w:val="00070844"/>
    <w:rsid w:val="000708ED"/>
    <w:rsid w:val="000710D1"/>
    <w:rsid w:val="0007337D"/>
    <w:rsid w:val="00074453"/>
    <w:rsid w:val="00075971"/>
    <w:rsid w:val="0007599C"/>
    <w:rsid w:val="00075CE2"/>
    <w:rsid w:val="00076BF6"/>
    <w:rsid w:val="00076C56"/>
    <w:rsid w:val="00076DAB"/>
    <w:rsid w:val="00076E11"/>
    <w:rsid w:val="00077495"/>
    <w:rsid w:val="000779EF"/>
    <w:rsid w:val="000803FB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D6B"/>
    <w:rsid w:val="00097E13"/>
    <w:rsid w:val="00097EEC"/>
    <w:rsid w:val="000A135C"/>
    <w:rsid w:val="000A1665"/>
    <w:rsid w:val="000A2186"/>
    <w:rsid w:val="000A24F4"/>
    <w:rsid w:val="000A4440"/>
    <w:rsid w:val="000A48B3"/>
    <w:rsid w:val="000A4A9F"/>
    <w:rsid w:val="000A517F"/>
    <w:rsid w:val="000A5301"/>
    <w:rsid w:val="000A5FCC"/>
    <w:rsid w:val="000A61D0"/>
    <w:rsid w:val="000A7153"/>
    <w:rsid w:val="000B147F"/>
    <w:rsid w:val="000B194B"/>
    <w:rsid w:val="000B1C40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15F"/>
    <w:rsid w:val="000D64F8"/>
    <w:rsid w:val="000E0248"/>
    <w:rsid w:val="000E0840"/>
    <w:rsid w:val="000E0E5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AB1"/>
    <w:rsid w:val="001020C2"/>
    <w:rsid w:val="0010220F"/>
    <w:rsid w:val="001039A3"/>
    <w:rsid w:val="00104CC0"/>
    <w:rsid w:val="001059E0"/>
    <w:rsid w:val="00105F7C"/>
    <w:rsid w:val="00106F5A"/>
    <w:rsid w:val="00107037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A9D"/>
    <w:rsid w:val="00115F49"/>
    <w:rsid w:val="001162BE"/>
    <w:rsid w:val="00116581"/>
    <w:rsid w:val="001172E8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2E3"/>
    <w:rsid w:val="001259CD"/>
    <w:rsid w:val="00125C2F"/>
    <w:rsid w:val="001262C7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3D01"/>
    <w:rsid w:val="00144437"/>
    <w:rsid w:val="00145144"/>
    <w:rsid w:val="0014527E"/>
    <w:rsid w:val="001454F6"/>
    <w:rsid w:val="001468D6"/>
    <w:rsid w:val="0014792D"/>
    <w:rsid w:val="00147BE4"/>
    <w:rsid w:val="00150082"/>
    <w:rsid w:val="00150559"/>
    <w:rsid w:val="001513D5"/>
    <w:rsid w:val="00151407"/>
    <w:rsid w:val="00152C78"/>
    <w:rsid w:val="00152E06"/>
    <w:rsid w:val="001541E7"/>
    <w:rsid w:val="00155DAF"/>
    <w:rsid w:val="0015605B"/>
    <w:rsid w:val="001564F3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214"/>
    <w:rsid w:val="001676B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469"/>
    <w:rsid w:val="00175810"/>
    <w:rsid w:val="00175B1C"/>
    <w:rsid w:val="00175DB4"/>
    <w:rsid w:val="00180BE1"/>
    <w:rsid w:val="00180C08"/>
    <w:rsid w:val="00181089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D39"/>
    <w:rsid w:val="001A04B1"/>
    <w:rsid w:val="001A10B5"/>
    <w:rsid w:val="001A2720"/>
    <w:rsid w:val="001A2CEF"/>
    <w:rsid w:val="001A4379"/>
    <w:rsid w:val="001A4657"/>
    <w:rsid w:val="001A4FB1"/>
    <w:rsid w:val="001A5109"/>
    <w:rsid w:val="001A54EC"/>
    <w:rsid w:val="001A6026"/>
    <w:rsid w:val="001A6687"/>
    <w:rsid w:val="001B02F9"/>
    <w:rsid w:val="001B1021"/>
    <w:rsid w:val="001B1300"/>
    <w:rsid w:val="001B1601"/>
    <w:rsid w:val="001B20AB"/>
    <w:rsid w:val="001B2691"/>
    <w:rsid w:val="001B2785"/>
    <w:rsid w:val="001B289B"/>
    <w:rsid w:val="001B3373"/>
    <w:rsid w:val="001B3AC6"/>
    <w:rsid w:val="001B41D5"/>
    <w:rsid w:val="001B6F31"/>
    <w:rsid w:val="001C011B"/>
    <w:rsid w:val="001C0EAC"/>
    <w:rsid w:val="001C3CD3"/>
    <w:rsid w:val="001C43A8"/>
    <w:rsid w:val="001C44F5"/>
    <w:rsid w:val="001C63F9"/>
    <w:rsid w:val="001C6F0B"/>
    <w:rsid w:val="001C70C6"/>
    <w:rsid w:val="001C7D17"/>
    <w:rsid w:val="001D0469"/>
    <w:rsid w:val="001D209F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C8E"/>
    <w:rsid w:val="001E3365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58D4"/>
    <w:rsid w:val="001F5C90"/>
    <w:rsid w:val="001F606A"/>
    <w:rsid w:val="001F66B7"/>
    <w:rsid w:val="001F7472"/>
    <w:rsid w:val="001F7C36"/>
    <w:rsid w:val="001F7CB9"/>
    <w:rsid w:val="001F7F78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AA4"/>
    <w:rsid w:val="0021035B"/>
    <w:rsid w:val="00210AFF"/>
    <w:rsid w:val="00211636"/>
    <w:rsid w:val="00211737"/>
    <w:rsid w:val="00212B72"/>
    <w:rsid w:val="002132DE"/>
    <w:rsid w:val="00213637"/>
    <w:rsid w:val="002157B6"/>
    <w:rsid w:val="0021634F"/>
    <w:rsid w:val="00216C5D"/>
    <w:rsid w:val="00216CC4"/>
    <w:rsid w:val="00217075"/>
    <w:rsid w:val="00217086"/>
    <w:rsid w:val="00217212"/>
    <w:rsid w:val="00217CB8"/>
    <w:rsid w:val="00220984"/>
    <w:rsid w:val="00221067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4E4"/>
    <w:rsid w:val="00234DEF"/>
    <w:rsid w:val="00234FCA"/>
    <w:rsid w:val="00235DEE"/>
    <w:rsid w:val="00240C2E"/>
    <w:rsid w:val="00240EDF"/>
    <w:rsid w:val="002425E9"/>
    <w:rsid w:val="00243925"/>
    <w:rsid w:val="00243E76"/>
    <w:rsid w:val="00244342"/>
    <w:rsid w:val="00244977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6939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51F2"/>
    <w:rsid w:val="00275B26"/>
    <w:rsid w:val="00275C11"/>
    <w:rsid w:val="002769F2"/>
    <w:rsid w:val="00276EC5"/>
    <w:rsid w:val="002804D8"/>
    <w:rsid w:val="002815DE"/>
    <w:rsid w:val="002823EB"/>
    <w:rsid w:val="00283384"/>
    <w:rsid w:val="00283858"/>
    <w:rsid w:val="00283B31"/>
    <w:rsid w:val="00283B36"/>
    <w:rsid w:val="0028427D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C9E"/>
    <w:rsid w:val="002A1980"/>
    <w:rsid w:val="002A2749"/>
    <w:rsid w:val="002A3943"/>
    <w:rsid w:val="002A3E35"/>
    <w:rsid w:val="002A4372"/>
    <w:rsid w:val="002A58F4"/>
    <w:rsid w:val="002A73BE"/>
    <w:rsid w:val="002B06F0"/>
    <w:rsid w:val="002B1183"/>
    <w:rsid w:val="002B1374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F0001"/>
    <w:rsid w:val="002F09FE"/>
    <w:rsid w:val="002F0C4B"/>
    <w:rsid w:val="002F0DC4"/>
    <w:rsid w:val="002F0F18"/>
    <w:rsid w:val="002F1EF0"/>
    <w:rsid w:val="002F2854"/>
    <w:rsid w:val="002F2D9B"/>
    <w:rsid w:val="002F3E40"/>
    <w:rsid w:val="002F3EDB"/>
    <w:rsid w:val="002F46B9"/>
    <w:rsid w:val="002F508D"/>
    <w:rsid w:val="002F525C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285"/>
    <w:rsid w:val="00304E4D"/>
    <w:rsid w:val="00306D2F"/>
    <w:rsid w:val="00307036"/>
    <w:rsid w:val="00307C83"/>
    <w:rsid w:val="0031029D"/>
    <w:rsid w:val="003104D5"/>
    <w:rsid w:val="0031176B"/>
    <w:rsid w:val="003117DE"/>
    <w:rsid w:val="00311B5A"/>
    <w:rsid w:val="00313627"/>
    <w:rsid w:val="0031543D"/>
    <w:rsid w:val="00316270"/>
    <w:rsid w:val="0031657F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5921"/>
    <w:rsid w:val="003365C8"/>
    <w:rsid w:val="00336A40"/>
    <w:rsid w:val="00336B13"/>
    <w:rsid w:val="00337789"/>
    <w:rsid w:val="00340D58"/>
    <w:rsid w:val="00341162"/>
    <w:rsid w:val="00342D32"/>
    <w:rsid w:val="00343959"/>
    <w:rsid w:val="00344AD3"/>
    <w:rsid w:val="00344D6D"/>
    <w:rsid w:val="003457DC"/>
    <w:rsid w:val="0034616F"/>
    <w:rsid w:val="003467EC"/>
    <w:rsid w:val="00346AEB"/>
    <w:rsid w:val="00346FA7"/>
    <w:rsid w:val="00347052"/>
    <w:rsid w:val="00350633"/>
    <w:rsid w:val="00350B6E"/>
    <w:rsid w:val="00351921"/>
    <w:rsid w:val="00351D6A"/>
    <w:rsid w:val="00352B4F"/>
    <w:rsid w:val="00352BDA"/>
    <w:rsid w:val="00353D3C"/>
    <w:rsid w:val="003552A2"/>
    <w:rsid w:val="003559D4"/>
    <w:rsid w:val="00356006"/>
    <w:rsid w:val="00356BC8"/>
    <w:rsid w:val="00356E07"/>
    <w:rsid w:val="003574A5"/>
    <w:rsid w:val="00357C22"/>
    <w:rsid w:val="003612DA"/>
    <w:rsid w:val="0036277C"/>
    <w:rsid w:val="00363577"/>
    <w:rsid w:val="0036464C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1E9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55DD"/>
    <w:rsid w:val="00385635"/>
    <w:rsid w:val="00386257"/>
    <w:rsid w:val="00386FED"/>
    <w:rsid w:val="003870C0"/>
    <w:rsid w:val="00387219"/>
    <w:rsid w:val="003879F2"/>
    <w:rsid w:val="003905A2"/>
    <w:rsid w:val="003908C7"/>
    <w:rsid w:val="00391DFE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5687"/>
    <w:rsid w:val="003A5BD1"/>
    <w:rsid w:val="003A633F"/>
    <w:rsid w:val="003A6566"/>
    <w:rsid w:val="003A7167"/>
    <w:rsid w:val="003B0181"/>
    <w:rsid w:val="003B0377"/>
    <w:rsid w:val="003B13AA"/>
    <w:rsid w:val="003B16EE"/>
    <w:rsid w:val="003B2A71"/>
    <w:rsid w:val="003B5296"/>
    <w:rsid w:val="003B544F"/>
    <w:rsid w:val="003B64B3"/>
    <w:rsid w:val="003B6F85"/>
    <w:rsid w:val="003B76B9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36A0"/>
    <w:rsid w:val="003D4D6F"/>
    <w:rsid w:val="003D52E4"/>
    <w:rsid w:val="003D530D"/>
    <w:rsid w:val="003D55CC"/>
    <w:rsid w:val="003D5D56"/>
    <w:rsid w:val="003D6479"/>
    <w:rsid w:val="003D6A56"/>
    <w:rsid w:val="003E0846"/>
    <w:rsid w:val="003E1C86"/>
    <w:rsid w:val="003E3256"/>
    <w:rsid w:val="003E4374"/>
    <w:rsid w:val="003E444A"/>
    <w:rsid w:val="003E4927"/>
    <w:rsid w:val="003E53A9"/>
    <w:rsid w:val="003E5A79"/>
    <w:rsid w:val="003E5B28"/>
    <w:rsid w:val="003E6298"/>
    <w:rsid w:val="003E6CB8"/>
    <w:rsid w:val="003E7FEB"/>
    <w:rsid w:val="003F05B1"/>
    <w:rsid w:val="003F149F"/>
    <w:rsid w:val="003F1F7B"/>
    <w:rsid w:val="003F4004"/>
    <w:rsid w:val="003F4976"/>
    <w:rsid w:val="003F4FFD"/>
    <w:rsid w:val="003F5BFF"/>
    <w:rsid w:val="003F5CBB"/>
    <w:rsid w:val="003F621E"/>
    <w:rsid w:val="003F67B7"/>
    <w:rsid w:val="003F6CF0"/>
    <w:rsid w:val="003F75FF"/>
    <w:rsid w:val="00400837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763A"/>
    <w:rsid w:val="00407FF4"/>
    <w:rsid w:val="0041084B"/>
    <w:rsid w:val="00412456"/>
    <w:rsid w:val="004129ED"/>
    <w:rsid w:val="00413845"/>
    <w:rsid w:val="00415397"/>
    <w:rsid w:val="00415E6B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946"/>
    <w:rsid w:val="00422BC7"/>
    <w:rsid w:val="00422DDD"/>
    <w:rsid w:val="0042365F"/>
    <w:rsid w:val="00424198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40AA1"/>
    <w:rsid w:val="00441666"/>
    <w:rsid w:val="00442A72"/>
    <w:rsid w:val="00442EA4"/>
    <w:rsid w:val="0044301C"/>
    <w:rsid w:val="0044313B"/>
    <w:rsid w:val="00443724"/>
    <w:rsid w:val="0044423A"/>
    <w:rsid w:val="00444704"/>
    <w:rsid w:val="00444864"/>
    <w:rsid w:val="00445F43"/>
    <w:rsid w:val="0044675D"/>
    <w:rsid w:val="00447EF2"/>
    <w:rsid w:val="00450574"/>
    <w:rsid w:val="004513C6"/>
    <w:rsid w:val="004517B9"/>
    <w:rsid w:val="004517CE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9D9"/>
    <w:rsid w:val="0046165E"/>
    <w:rsid w:val="0046177C"/>
    <w:rsid w:val="00462049"/>
    <w:rsid w:val="004629D9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7746F"/>
    <w:rsid w:val="004803AA"/>
    <w:rsid w:val="004805FE"/>
    <w:rsid w:val="00480F45"/>
    <w:rsid w:val="00481E2A"/>
    <w:rsid w:val="00482161"/>
    <w:rsid w:val="00482F3D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602"/>
    <w:rsid w:val="004879D0"/>
    <w:rsid w:val="00487F2E"/>
    <w:rsid w:val="0049037D"/>
    <w:rsid w:val="00490597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2C70"/>
    <w:rsid w:val="004A352F"/>
    <w:rsid w:val="004A405A"/>
    <w:rsid w:val="004A448D"/>
    <w:rsid w:val="004A4A5F"/>
    <w:rsid w:val="004A4BC1"/>
    <w:rsid w:val="004A56BB"/>
    <w:rsid w:val="004A5ECB"/>
    <w:rsid w:val="004B0893"/>
    <w:rsid w:val="004B1267"/>
    <w:rsid w:val="004B1ADE"/>
    <w:rsid w:val="004B3295"/>
    <w:rsid w:val="004B3353"/>
    <w:rsid w:val="004B3B89"/>
    <w:rsid w:val="004B4286"/>
    <w:rsid w:val="004B45B4"/>
    <w:rsid w:val="004B4DB5"/>
    <w:rsid w:val="004B4FFB"/>
    <w:rsid w:val="004B5A0E"/>
    <w:rsid w:val="004B5BAD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675"/>
    <w:rsid w:val="004C3AD0"/>
    <w:rsid w:val="004C3FC7"/>
    <w:rsid w:val="004C4303"/>
    <w:rsid w:val="004C5671"/>
    <w:rsid w:val="004C567C"/>
    <w:rsid w:val="004C57EA"/>
    <w:rsid w:val="004C5C26"/>
    <w:rsid w:val="004C5FF6"/>
    <w:rsid w:val="004C75CA"/>
    <w:rsid w:val="004C76D9"/>
    <w:rsid w:val="004C7BCF"/>
    <w:rsid w:val="004D06D0"/>
    <w:rsid w:val="004D075A"/>
    <w:rsid w:val="004D089B"/>
    <w:rsid w:val="004D0A6F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5E3"/>
    <w:rsid w:val="004E3B4A"/>
    <w:rsid w:val="004E4999"/>
    <w:rsid w:val="004E4F3D"/>
    <w:rsid w:val="004E5117"/>
    <w:rsid w:val="004E5C9E"/>
    <w:rsid w:val="004E6279"/>
    <w:rsid w:val="004E6FD7"/>
    <w:rsid w:val="004F1594"/>
    <w:rsid w:val="004F2494"/>
    <w:rsid w:val="004F2D4C"/>
    <w:rsid w:val="004F3435"/>
    <w:rsid w:val="004F3FA3"/>
    <w:rsid w:val="004F48B5"/>
    <w:rsid w:val="004F4FF8"/>
    <w:rsid w:val="004F5F38"/>
    <w:rsid w:val="004F5FDE"/>
    <w:rsid w:val="004F688B"/>
    <w:rsid w:val="004F6A57"/>
    <w:rsid w:val="004F709E"/>
    <w:rsid w:val="0050059A"/>
    <w:rsid w:val="005015A2"/>
    <w:rsid w:val="0050228F"/>
    <w:rsid w:val="0050239C"/>
    <w:rsid w:val="00502C5D"/>
    <w:rsid w:val="00503203"/>
    <w:rsid w:val="005037AA"/>
    <w:rsid w:val="00503C94"/>
    <w:rsid w:val="00503F90"/>
    <w:rsid w:val="00505F70"/>
    <w:rsid w:val="00506349"/>
    <w:rsid w:val="00506674"/>
    <w:rsid w:val="00506951"/>
    <w:rsid w:val="00511F44"/>
    <w:rsid w:val="00512509"/>
    <w:rsid w:val="0051269F"/>
    <w:rsid w:val="00513E58"/>
    <w:rsid w:val="00514CEF"/>
    <w:rsid w:val="005151A4"/>
    <w:rsid w:val="00515E8A"/>
    <w:rsid w:val="00516B8E"/>
    <w:rsid w:val="00517B24"/>
    <w:rsid w:val="005205E1"/>
    <w:rsid w:val="005218D3"/>
    <w:rsid w:val="005219D4"/>
    <w:rsid w:val="005231C1"/>
    <w:rsid w:val="00523547"/>
    <w:rsid w:val="005239A7"/>
    <w:rsid w:val="00523EEA"/>
    <w:rsid w:val="00524A53"/>
    <w:rsid w:val="005252C9"/>
    <w:rsid w:val="00525F40"/>
    <w:rsid w:val="00526DD4"/>
    <w:rsid w:val="0052747C"/>
    <w:rsid w:val="00527B41"/>
    <w:rsid w:val="00531BA1"/>
    <w:rsid w:val="00534069"/>
    <w:rsid w:val="0053469A"/>
    <w:rsid w:val="00535866"/>
    <w:rsid w:val="00536094"/>
    <w:rsid w:val="0053619C"/>
    <w:rsid w:val="0053703C"/>
    <w:rsid w:val="00537448"/>
    <w:rsid w:val="005374E4"/>
    <w:rsid w:val="005377A1"/>
    <w:rsid w:val="00537F1D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FAA"/>
    <w:rsid w:val="00563424"/>
    <w:rsid w:val="0056374E"/>
    <w:rsid w:val="00563BF4"/>
    <w:rsid w:val="00563D5E"/>
    <w:rsid w:val="005640EA"/>
    <w:rsid w:val="00565C95"/>
    <w:rsid w:val="00566AAC"/>
    <w:rsid w:val="0057038C"/>
    <w:rsid w:val="005706BE"/>
    <w:rsid w:val="0057098E"/>
    <w:rsid w:val="005729AB"/>
    <w:rsid w:val="00573F1E"/>
    <w:rsid w:val="0057507C"/>
    <w:rsid w:val="00576349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15F6"/>
    <w:rsid w:val="0059224E"/>
    <w:rsid w:val="00593F35"/>
    <w:rsid w:val="00593F68"/>
    <w:rsid w:val="005947E3"/>
    <w:rsid w:val="00594AB1"/>
    <w:rsid w:val="00594F1E"/>
    <w:rsid w:val="005952D3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299"/>
    <w:rsid w:val="005B36E8"/>
    <w:rsid w:val="005B3CC7"/>
    <w:rsid w:val="005B4082"/>
    <w:rsid w:val="005B43CC"/>
    <w:rsid w:val="005B603D"/>
    <w:rsid w:val="005B70C4"/>
    <w:rsid w:val="005B71EC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34D4"/>
    <w:rsid w:val="005D4082"/>
    <w:rsid w:val="005D40BF"/>
    <w:rsid w:val="005D4D52"/>
    <w:rsid w:val="005D590E"/>
    <w:rsid w:val="005D6D61"/>
    <w:rsid w:val="005D7F8F"/>
    <w:rsid w:val="005E004C"/>
    <w:rsid w:val="005E0264"/>
    <w:rsid w:val="005E0609"/>
    <w:rsid w:val="005E0C6A"/>
    <w:rsid w:val="005E0F2F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3C1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6A53"/>
    <w:rsid w:val="006070AC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7B1B"/>
    <w:rsid w:val="00620280"/>
    <w:rsid w:val="006204AB"/>
    <w:rsid w:val="00620603"/>
    <w:rsid w:val="00620791"/>
    <w:rsid w:val="006222EF"/>
    <w:rsid w:val="006229A8"/>
    <w:rsid w:val="006229C6"/>
    <w:rsid w:val="006238BF"/>
    <w:rsid w:val="006246BA"/>
    <w:rsid w:val="0062514A"/>
    <w:rsid w:val="006256CB"/>
    <w:rsid w:val="006258DC"/>
    <w:rsid w:val="00625F5C"/>
    <w:rsid w:val="0062622C"/>
    <w:rsid w:val="0062683A"/>
    <w:rsid w:val="00626B1C"/>
    <w:rsid w:val="0062763A"/>
    <w:rsid w:val="0062793D"/>
    <w:rsid w:val="006309F8"/>
    <w:rsid w:val="00630D43"/>
    <w:rsid w:val="006311A3"/>
    <w:rsid w:val="006323B1"/>
    <w:rsid w:val="006324E0"/>
    <w:rsid w:val="0063362C"/>
    <w:rsid w:val="006341E8"/>
    <w:rsid w:val="0063468F"/>
    <w:rsid w:val="006346DC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5986"/>
    <w:rsid w:val="0065612D"/>
    <w:rsid w:val="006570CA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31F"/>
    <w:rsid w:val="006A04B4"/>
    <w:rsid w:val="006A0C9E"/>
    <w:rsid w:val="006A1679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971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377D"/>
    <w:rsid w:val="007250AA"/>
    <w:rsid w:val="0072689E"/>
    <w:rsid w:val="00726C33"/>
    <w:rsid w:val="00727575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4071"/>
    <w:rsid w:val="00744BDD"/>
    <w:rsid w:val="0074528C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F95"/>
    <w:rsid w:val="00764EE1"/>
    <w:rsid w:val="007650AA"/>
    <w:rsid w:val="007660BE"/>
    <w:rsid w:val="00766CAC"/>
    <w:rsid w:val="007724B5"/>
    <w:rsid w:val="007733F1"/>
    <w:rsid w:val="00773463"/>
    <w:rsid w:val="0077378A"/>
    <w:rsid w:val="007737F5"/>
    <w:rsid w:val="00773E0D"/>
    <w:rsid w:val="007742D4"/>
    <w:rsid w:val="00774554"/>
    <w:rsid w:val="007747C3"/>
    <w:rsid w:val="00774A29"/>
    <w:rsid w:val="00774FEF"/>
    <w:rsid w:val="00775899"/>
    <w:rsid w:val="00775F76"/>
    <w:rsid w:val="00776A8E"/>
    <w:rsid w:val="0077775E"/>
    <w:rsid w:val="00780062"/>
    <w:rsid w:val="00780507"/>
    <w:rsid w:val="00780A3B"/>
    <w:rsid w:val="00780B8D"/>
    <w:rsid w:val="00781A45"/>
    <w:rsid w:val="00781DB1"/>
    <w:rsid w:val="00781EDB"/>
    <w:rsid w:val="00782F8D"/>
    <w:rsid w:val="00783016"/>
    <w:rsid w:val="0078342D"/>
    <w:rsid w:val="0078371F"/>
    <w:rsid w:val="007840EC"/>
    <w:rsid w:val="007847C1"/>
    <w:rsid w:val="00785117"/>
    <w:rsid w:val="007852B6"/>
    <w:rsid w:val="00785503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A0460"/>
    <w:rsid w:val="007A05A9"/>
    <w:rsid w:val="007A0D79"/>
    <w:rsid w:val="007A140F"/>
    <w:rsid w:val="007A3927"/>
    <w:rsid w:val="007A44DC"/>
    <w:rsid w:val="007A4B15"/>
    <w:rsid w:val="007A62B8"/>
    <w:rsid w:val="007A6632"/>
    <w:rsid w:val="007A7C75"/>
    <w:rsid w:val="007B0B4C"/>
    <w:rsid w:val="007B1B67"/>
    <w:rsid w:val="007B227B"/>
    <w:rsid w:val="007B3537"/>
    <w:rsid w:val="007B6C7E"/>
    <w:rsid w:val="007B7001"/>
    <w:rsid w:val="007B7883"/>
    <w:rsid w:val="007C072E"/>
    <w:rsid w:val="007C2515"/>
    <w:rsid w:val="007C31CC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CE3"/>
    <w:rsid w:val="007D48F9"/>
    <w:rsid w:val="007D55B3"/>
    <w:rsid w:val="007D5C8D"/>
    <w:rsid w:val="007D615D"/>
    <w:rsid w:val="007D6436"/>
    <w:rsid w:val="007D6888"/>
    <w:rsid w:val="007D68D4"/>
    <w:rsid w:val="007D7225"/>
    <w:rsid w:val="007D72B6"/>
    <w:rsid w:val="007D76FE"/>
    <w:rsid w:val="007D796A"/>
    <w:rsid w:val="007D796E"/>
    <w:rsid w:val="007E137B"/>
    <w:rsid w:val="007E14BE"/>
    <w:rsid w:val="007E1696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205"/>
    <w:rsid w:val="007F1D35"/>
    <w:rsid w:val="007F4C7D"/>
    <w:rsid w:val="007F60CB"/>
    <w:rsid w:val="007F6CDE"/>
    <w:rsid w:val="007F6F54"/>
    <w:rsid w:val="00800B5B"/>
    <w:rsid w:val="00801961"/>
    <w:rsid w:val="00801C12"/>
    <w:rsid w:val="00801C38"/>
    <w:rsid w:val="00802295"/>
    <w:rsid w:val="008024B0"/>
    <w:rsid w:val="0080290A"/>
    <w:rsid w:val="00802DD3"/>
    <w:rsid w:val="00803858"/>
    <w:rsid w:val="00803928"/>
    <w:rsid w:val="008039E9"/>
    <w:rsid w:val="00803F50"/>
    <w:rsid w:val="0080448B"/>
    <w:rsid w:val="00804F11"/>
    <w:rsid w:val="008057DE"/>
    <w:rsid w:val="008068F9"/>
    <w:rsid w:val="008070E3"/>
    <w:rsid w:val="00807748"/>
    <w:rsid w:val="00807F84"/>
    <w:rsid w:val="008108E5"/>
    <w:rsid w:val="00811B5B"/>
    <w:rsid w:val="00811B8B"/>
    <w:rsid w:val="0081282A"/>
    <w:rsid w:val="00812BFE"/>
    <w:rsid w:val="00813D8F"/>
    <w:rsid w:val="00814733"/>
    <w:rsid w:val="008149A8"/>
    <w:rsid w:val="00815420"/>
    <w:rsid w:val="0081579B"/>
    <w:rsid w:val="00815AAD"/>
    <w:rsid w:val="00816316"/>
    <w:rsid w:val="008167C0"/>
    <w:rsid w:val="0082130F"/>
    <w:rsid w:val="00821AB6"/>
    <w:rsid w:val="0082242E"/>
    <w:rsid w:val="00823394"/>
    <w:rsid w:val="00823A03"/>
    <w:rsid w:val="008240FE"/>
    <w:rsid w:val="008253F2"/>
    <w:rsid w:val="00825D74"/>
    <w:rsid w:val="008265F3"/>
    <w:rsid w:val="008270BC"/>
    <w:rsid w:val="008274D1"/>
    <w:rsid w:val="008277A8"/>
    <w:rsid w:val="00832020"/>
    <w:rsid w:val="00833116"/>
    <w:rsid w:val="00833610"/>
    <w:rsid w:val="0083396B"/>
    <w:rsid w:val="00834E84"/>
    <w:rsid w:val="0083507A"/>
    <w:rsid w:val="0083555A"/>
    <w:rsid w:val="008376B1"/>
    <w:rsid w:val="00840B04"/>
    <w:rsid w:val="00840BD7"/>
    <w:rsid w:val="008413A3"/>
    <w:rsid w:val="00842A39"/>
    <w:rsid w:val="008430D0"/>
    <w:rsid w:val="008431AF"/>
    <w:rsid w:val="00843D2D"/>
    <w:rsid w:val="0084507D"/>
    <w:rsid w:val="00845670"/>
    <w:rsid w:val="00845CDD"/>
    <w:rsid w:val="0084608F"/>
    <w:rsid w:val="00847C42"/>
    <w:rsid w:val="008503CC"/>
    <w:rsid w:val="00851884"/>
    <w:rsid w:val="00851D17"/>
    <w:rsid w:val="00852C01"/>
    <w:rsid w:val="0085430E"/>
    <w:rsid w:val="008544B6"/>
    <w:rsid w:val="00855E2D"/>
    <w:rsid w:val="00855E73"/>
    <w:rsid w:val="00856A73"/>
    <w:rsid w:val="00857293"/>
    <w:rsid w:val="008600F2"/>
    <w:rsid w:val="00863365"/>
    <w:rsid w:val="00863466"/>
    <w:rsid w:val="008637DF"/>
    <w:rsid w:val="00863A8A"/>
    <w:rsid w:val="00864F8A"/>
    <w:rsid w:val="00865022"/>
    <w:rsid w:val="00865480"/>
    <w:rsid w:val="00866892"/>
    <w:rsid w:val="00866CC4"/>
    <w:rsid w:val="00866E53"/>
    <w:rsid w:val="0086753B"/>
    <w:rsid w:val="0086788A"/>
    <w:rsid w:val="00871A23"/>
    <w:rsid w:val="00872835"/>
    <w:rsid w:val="008729C7"/>
    <w:rsid w:val="00872BF1"/>
    <w:rsid w:val="008741F3"/>
    <w:rsid w:val="008758C3"/>
    <w:rsid w:val="0087595A"/>
    <w:rsid w:val="00875B92"/>
    <w:rsid w:val="0087666C"/>
    <w:rsid w:val="0087747F"/>
    <w:rsid w:val="008779D6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86F47"/>
    <w:rsid w:val="0089020A"/>
    <w:rsid w:val="00890BC5"/>
    <w:rsid w:val="00890D07"/>
    <w:rsid w:val="00891E53"/>
    <w:rsid w:val="00892689"/>
    <w:rsid w:val="00892CE6"/>
    <w:rsid w:val="00894A0B"/>
    <w:rsid w:val="00894B38"/>
    <w:rsid w:val="00894B68"/>
    <w:rsid w:val="00894BF9"/>
    <w:rsid w:val="008959B3"/>
    <w:rsid w:val="008962DF"/>
    <w:rsid w:val="0089638E"/>
    <w:rsid w:val="008978C5"/>
    <w:rsid w:val="008978E7"/>
    <w:rsid w:val="00897BD7"/>
    <w:rsid w:val="00897CFF"/>
    <w:rsid w:val="008A04F1"/>
    <w:rsid w:val="008A225A"/>
    <w:rsid w:val="008A2304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9C3"/>
    <w:rsid w:val="008B3729"/>
    <w:rsid w:val="008B3D99"/>
    <w:rsid w:val="008B46FC"/>
    <w:rsid w:val="008B54C2"/>
    <w:rsid w:val="008B5846"/>
    <w:rsid w:val="008B5A88"/>
    <w:rsid w:val="008C2D5B"/>
    <w:rsid w:val="008C2FC9"/>
    <w:rsid w:val="008C32A3"/>
    <w:rsid w:val="008C34FC"/>
    <w:rsid w:val="008C5570"/>
    <w:rsid w:val="008C5E4F"/>
    <w:rsid w:val="008C6AE4"/>
    <w:rsid w:val="008C716E"/>
    <w:rsid w:val="008D0389"/>
    <w:rsid w:val="008D0740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D7AEF"/>
    <w:rsid w:val="008E303E"/>
    <w:rsid w:val="008E3680"/>
    <w:rsid w:val="008E38CB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83B"/>
    <w:rsid w:val="008F416E"/>
    <w:rsid w:val="008F42CD"/>
    <w:rsid w:val="008F437C"/>
    <w:rsid w:val="008F5759"/>
    <w:rsid w:val="008F5DD1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120"/>
    <w:rsid w:val="009131CA"/>
    <w:rsid w:val="009140FE"/>
    <w:rsid w:val="0091422C"/>
    <w:rsid w:val="00914920"/>
    <w:rsid w:val="00914A93"/>
    <w:rsid w:val="00916544"/>
    <w:rsid w:val="009168F0"/>
    <w:rsid w:val="00917412"/>
    <w:rsid w:val="0091795B"/>
    <w:rsid w:val="00917BCF"/>
    <w:rsid w:val="009209F8"/>
    <w:rsid w:val="009213D9"/>
    <w:rsid w:val="009229DE"/>
    <w:rsid w:val="0092341B"/>
    <w:rsid w:val="00923A5B"/>
    <w:rsid w:val="00924ECD"/>
    <w:rsid w:val="0092572F"/>
    <w:rsid w:val="009257EF"/>
    <w:rsid w:val="00927904"/>
    <w:rsid w:val="0093033E"/>
    <w:rsid w:val="00930B85"/>
    <w:rsid w:val="00930FBE"/>
    <w:rsid w:val="00933004"/>
    <w:rsid w:val="00933463"/>
    <w:rsid w:val="00934B97"/>
    <w:rsid w:val="0093521A"/>
    <w:rsid w:val="00935A59"/>
    <w:rsid w:val="00935C94"/>
    <w:rsid w:val="00940AC4"/>
    <w:rsid w:val="00941246"/>
    <w:rsid w:val="00943471"/>
    <w:rsid w:val="0094384A"/>
    <w:rsid w:val="00943B44"/>
    <w:rsid w:val="00943BF3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1F4"/>
    <w:rsid w:val="00962D98"/>
    <w:rsid w:val="009642D3"/>
    <w:rsid w:val="00964727"/>
    <w:rsid w:val="00965373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BFB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176B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294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983"/>
    <w:rsid w:val="009A7A9A"/>
    <w:rsid w:val="009B13CB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C052C"/>
    <w:rsid w:val="009C0778"/>
    <w:rsid w:val="009C1022"/>
    <w:rsid w:val="009C1047"/>
    <w:rsid w:val="009C19A8"/>
    <w:rsid w:val="009C1B8E"/>
    <w:rsid w:val="009C3443"/>
    <w:rsid w:val="009C3ACF"/>
    <w:rsid w:val="009C483D"/>
    <w:rsid w:val="009C5EB4"/>
    <w:rsid w:val="009C5ED2"/>
    <w:rsid w:val="009C6269"/>
    <w:rsid w:val="009C755E"/>
    <w:rsid w:val="009D03B9"/>
    <w:rsid w:val="009D1DE1"/>
    <w:rsid w:val="009D3F0C"/>
    <w:rsid w:val="009D44E1"/>
    <w:rsid w:val="009D50ED"/>
    <w:rsid w:val="009D7513"/>
    <w:rsid w:val="009E0615"/>
    <w:rsid w:val="009E0B3C"/>
    <w:rsid w:val="009E252A"/>
    <w:rsid w:val="009E2EE4"/>
    <w:rsid w:val="009E4D80"/>
    <w:rsid w:val="009E51EA"/>
    <w:rsid w:val="009E58EF"/>
    <w:rsid w:val="009E5A01"/>
    <w:rsid w:val="009E5C28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5F2"/>
    <w:rsid w:val="00A00ADA"/>
    <w:rsid w:val="00A00D0C"/>
    <w:rsid w:val="00A010CE"/>
    <w:rsid w:val="00A01F41"/>
    <w:rsid w:val="00A02877"/>
    <w:rsid w:val="00A0449F"/>
    <w:rsid w:val="00A05D69"/>
    <w:rsid w:val="00A06A29"/>
    <w:rsid w:val="00A125F8"/>
    <w:rsid w:val="00A142D8"/>
    <w:rsid w:val="00A14A7C"/>
    <w:rsid w:val="00A15023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D6A"/>
    <w:rsid w:val="00A22D99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276E"/>
    <w:rsid w:val="00A429A5"/>
    <w:rsid w:val="00A4394C"/>
    <w:rsid w:val="00A43E91"/>
    <w:rsid w:val="00A440B5"/>
    <w:rsid w:val="00A4442E"/>
    <w:rsid w:val="00A44C91"/>
    <w:rsid w:val="00A450C2"/>
    <w:rsid w:val="00A4543F"/>
    <w:rsid w:val="00A4679A"/>
    <w:rsid w:val="00A470A5"/>
    <w:rsid w:val="00A503C7"/>
    <w:rsid w:val="00A506E9"/>
    <w:rsid w:val="00A516C7"/>
    <w:rsid w:val="00A51CA3"/>
    <w:rsid w:val="00A51DAB"/>
    <w:rsid w:val="00A5241C"/>
    <w:rsid w:val="00A52424"/>
    <w:rsid w:val="00A52D70"/>
    <w:rsid w:val="00A54EC6"/>
    <w:rsid w:val="00A55039"/>
    <w:rsid w:val="00A5645C"/>
    <w:rsid w:val="00A56729"/>
    <w:rsid w:val="00A578DB"/>
    <w:rsid w:val="00A60491"/>
    <w:rsid w:val="00A61135"/>
    <w:rsid w:val="00A61CD8"/>
    <w:rsid w:val="00A61F58"/>
    <w:rsid w:val="00A62BE2"/>
    <w:rsid w:val="00A62E11"/>
    <w:rsid w:val="00A64046"/>
    <w:rsid w:val="00A64962"/>
    <w:rsid w:val="00A64AAC"/>
    <w:rsid w:val="00A654B7"/>
    <w:rsid w:val="00A65EE5"/>
    <w:rsid w:val="00A66425"/>
    <w:rsid w:val="00A6671B"/>
    <w:rsid w:val="00A66839"/>
    <w:rsid w:val="00A66AAD"/>
    <w:rsid w:val="00A7043D"/>
    <w:rsid w:val="00A712E7"/>
    <w:rsid w:val="00A71639"/>
    <w:rsid w:val="00A72ACA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5CCB"/>
    <w:rsid w:val="00A96408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0E9E"/>
    <w:rsid w:val="00AD2DFF"/>
    <w:rsid w:val="00AD33FE"/>
    <w:rsid w:val="00AD3801"/>
    <w:rsid w:val="00AD470B"/>
    <w:rsid w:val="00AD5550"/>
    <w:rsid w:val="00AD6A7C"/>
    <w:rsid w:val="00AD6F9A"/>
    <w:rsid w:val="00AD7293"/>
    <w:rsid w:val="00AE1E62"/>
    <w:rsid w:val="00AE20A9"/>
    <w:rsid w:val="00AE27B2"/>
    <w:rsid w:val="00AE2B97"/>
    <w:rsid w:val="00AE3153"/>
    <w:rsid w:val="00AE3CEA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DA"/>
    <w:rsid w:val="00AF0695"/>
    <w:rsid w:val="00AF08B1"/>
    <w:rsid w:val="00AF1381"/>
    <w:rsid w:val="00AF162D"/>
    <w:rsid w:val="00AF1DDC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0AE8"/>
    <w:rsid w:val="00B01111"/>
    <w:rsid w:val="00B01271"/>
    <w:rsid w:val="00B031A8"/>
    <w:rsid w:val="00B033DE"/>
    <w:rsid w:val="00B0347D"/>
    <w:rsid w:val="00B0382C"/>
    <w:rsid w:val="00B03B7E"/>
    <w:rsid w:val="00B03F73"/>
    <w:rsid w:val="00B0420E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671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107"/>
    <w:rsid w:val="00B40745"/>
    <w:rsid w:val="00B41AB7"/>
    <w:rsid w:val="00B41BDB"/>
    <w:rsid w:val="00B420E4"/>
    <w:rsid w:val="00B423B5"/>
    <w:rsid w:val="00B433B2"/>
    <w:rsid w:val="00B43547"/>
    <w:rsid w:val="00B43639"/>
    <w:rsid w:val="00B43DE4"/>
    <w:rsid w:val="00B4494B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E4D"/>
    <w:rsid w:val="00B562A5"/>
    <w:rsid w:val="00B56536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5078"/>
    <w:rsid w:val="00B65E19"/>
    <w:rsid w:val="00B66478"/>
    <w:rsid w:val="00B6701D"/>
    <w:rsid w:val="00B67813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1D4"/>
    <w:rsid w:val="00B8298A"/>
    <w:rsid w:val="00B82A75"/>
    <w:rsid w:val="00B82A8F"/>
    <w:rsid w:val="00B8334D"/>
    <w:rsid w:val="00B83C79"/>
    <w:rsid w:val="00B84556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5235"/>
    <w:rsid w:val="00BA5283"/>
    <w:rsid w:val="00BA5554"/>
    <w:rsid w:val="00BA6718"/>
    <w:rsid w:val="00BA7FAA"/>
    <w:rsid w:val="00BB06F7"/>
    <w:rsid w:val="00BB118C"/>
    <w:rsid w:val="00BB1619"/>
    <w:rsid w:val="00BB30BF"/>
    <w:rsid w:val="00BB3EA8"/>
    <w:rsid w:val="00BB49D6"/>
    <w:rsid w:val="00BB4DD3"/>
    <w:rsid w:val="00BB51F5"/>
    <w:rsid w:val="00BB5289"/>
    <w:rsid w:val="00BB5D39"/>
    <w:rsid w:val="00BB5F2F"/>
    <w:rsid w:val="00BB78EA"/>
    <w:rsid w:val="00BC0FD5"/>
    <w:rsid w:val="00BC1F80"/>
    <w:rsid w:val="00BC21EF"/>
    <w:rsid w:val="00BC2E0B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4978"/>
    <w:rsid w:val="00BD4F16"/>
    <w:rsid w:val="00BD7749"/>
    <w:rsid w:val="00BD7969"/>
    <w:rsid w:val="00BD7FD0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0F92"/>
    <w:rsid w:val="00BF1980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149F"/>
    <w:rsid w:val="00C3285E"/>
    <w:rsid w:val="00C3456D"/>
    <w:rsid w:val="00C35F05"/>
    <w:rsid w:val="00C36069"/>
    <w:rsid w:val="00C365A6"/>
    <w:rsid w:val="00C36D18"/>
    <w:rsid w:val="00C40B21"/>
    <w:rsid w:val="00C40EAC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866"/>
    <w:rsid w:val="00C52600"/>
    <w:rsid w:val="00C52D57"/>
    <w:rsid w:val="00C52FD3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63F"/>
    <w:rsid w:val="00C6745D"/>
    <w:rsid w:val="00C71125"/>
    <w:rsid w:val="00C71244"/>
    <w:rsid w:val="00C718AE"/>
    <w:rsid w:val="00C72DDF"/>
    <w:rsid w:val="00C73567"/>
    <w:rsid w:val="00C73E51"/>
    <w:rsid w:val="00C7442A"/>
    <w:rsid w:val="00C74450"/>
    <w:rsid w:val="00C750D6"/>
    <w:rsid w:val="00C75AD9"/>
    <w:rsid w:val="00C75F38"/>
    <w:rsid w:val="00C764FA"/>
    <w:rsid w:val="00C76CCD"/>
    <w:rsid w:val="00C77D28"/>
    <w:rsid w:val="00C77FE0"/>
    <w:rsid w:val="00C80372"/>
    <w:rsid w:val="00C80BB2"/>
    <w:rsid w:val="00C826CA"/>
    <w:rsid w:val="00C82858"/>
    <w:rsid w:val="00C83133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DDA"/>
    <w:rsid w:val="00C92A9D"/>
    <w:rsid w:val="00C931EF"/>
    <w:rsid w:val="00C93B05"/>
    <w:rsid w:val="00C94A30"/>
    <w:rsid w:val="00C94E40"/>
    <w:rsid w:val="00C94FAD"/>
    <w:rsid w:val="00C96542"/>
    <w:rsid w:val="00C97464"/>
    <w:rsid w:val="00C97EDB"/>
    <w:rsid w:val="00CA167A"/>
    <w:rsid w:val="00CA1ADB"/>
    <w:rsid w:val="00CA1C8E"/>
    <w:rsid w:val="00CA2529"/>
    <w:rsid w:val="00CA3707"/>
    <w:rsid w:val="00CA49DB"/>
    <w:rsid w:val="00CA6AF5"/>
    <w:rsid w:val="00CA6B1B"/>
    <w:rsid w:val="00CA772A"/>
    <w:rsid w:val="00CA7EBF"/>
    <w:rsid w:val="00CB031F"/>
    <w:rsid w:val="00CB0787"/>
    <w:rsid w:val="00CB0B0B"/>
    <w:rsid w:val="00CB1409"/>
    <w:rsid w:val="00CB22AC"/>
    <w:rsid w:val="00CB274C"/>
    <w:rsid w:val="00CB2C28"/>
    <w:rsid w:val="00CB323B"/>
    <w:rsid w:val="00CB4F7E"/>
    <w:rsid w:val="00CB50DB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1E26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B21"/>
    <w:rsid w:val="00CF0F0C"/>
    <w:rsid w:val="00CF1678"/>
    <w:rsid w:val="00CF17D6"/>
    <w:rsid w:val="00CF1FC9"/>
    <w:rsid w:val="00CF341A"/>
    <w:rsid w:val="00CF3EA7"/>
    <w:rsid w:val="00CF4300"/>
    <w:rsid w:val="00CF51A6"/>
    <w:rsid w:val="00CF5F42"/>
    <w:rsid w:val="00CF6AA3"/>
    <w:rsid w:val="00CF73A9"/>
    <w:rsid w:val="00CF762C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FF4"/>
    <w:rsid w:val="00D073F5"/>
    <w:rsid w:val="00D10833"/>
    <w:rsid w:val="00D119CF"/>
    <w:rsid w:val="00D11CCB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20228"/>
    <w:rsid w:val="00D21007"/>
    <w:rsid w:val="00D22E90"/>
    <w:rsid w:val="00D22FAF"/>
    <w:rsid w:val="00D231F5"/>
    <w:rsid w:val="00D251F3"/>
    <w:rsid w:val="00D2592E"/>
    <w:rsid w:val="00D26365"/>
    <w:rsid w:val="00D26C70"/>
    <w:rsid w:val="00D27011"/>
    <w:rsid w:val="00D276E8"/>
    <w:rsid w:val="00D27A2E"/>
    <w:rsid w:val="00D3095C"/>
    <w:rsid w:val="00D31169"/>
    <w:rsid w:val="00D320FC"/>
    <w:rsid w:val="00D32472"/>
    <w:rsid w:val="00D32EE3"/>
    <w:rsid w:val="00D3310E"/>
    <w:rsid w:val="00D3416A"/>
    <w:rsid w:val="00D34A56"/>
    <w:rsid w:val="00D34B1F"/>
    <w:rsid w:val="00D34B7E"/>
    <w:rsid w:val="00D34CB3"/>
    <w:rsid w:val="00D36FA5"/>
    <w:rsid w:val="00D37411"/>
    <w:rsid w:val="00D4008B"/>
    <w:rsid w:val="00D4098F"/>
    <w:rsid w:val="00D41E70"/>
    <w:rsid w:val="00D43262"/>
    <w:rsid w:val="00D43AD2"/>
    <w:rsid w:val="00D43B13"/>
    <w:rsid w:val="00D4489E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150E"/>
    <w:rsid w:val="00D52558"/>
    <w:rsid w:val="00D53219"/>
    <w:rsid w:val="00D53612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7F11"/>
    <w:rsid w:val="00D80525"/>
    <w:rsid w:val="00D80578"/>
    <w:rsid w:val="00D80FE8"/>
    <w:rsid w:val="00D811B9"/>
    <w:rsid w:val="00D81660"/>
    <w:rsid w:val="00D817A3"/>
    <w:rsid w:val="00D82949"/>
    <w:rsid w:val="00D82FB9"/>
    <w:rsid w:val="00D8312A"/>
    <w:rsid w:val="00D8529C"/>
    <w:rsid w:val="00D8579D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12F5"/>
    <w:rsid w:val="00DA164A"/>
    <w:rsid w:val="00DA1AF9"/>
    <w:rsid w:val="00DA2512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6F3"/>
    <w:rsid w:val="00DB394A"/>
    <w:rsid w:val="00DB4CCC"/>
    <w:rsid w:val="00DB5094"/>
    <w:rsid w:val="00DB559C"/>
    <w:rsid w:val="00DB5A53"/>
    <w:rsid w:val="00DB5AF8"/>
    <w:rsid w:val="00DB5D3F"/>
    <w:rsid w:val="00DB62EF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355F"/>
    <w:rsid w:val="00DD42BD"/>
    <w:rsid w:val="00DD60C0"/>
    <w:rsid w:val="00DD75E9"/>
    <w:rsid w:val="00DD7633"/>
    <w:rsid w:val="00DD7823"/>
    <w:rsid w:val="00DD7ADE"/>
    <w:rsid w:val="00DE109A"/>
    <w:rsid w:val="00DE120B"/>
    <w:rsid w:val="00DE2ADE"/>
    <w:rsid w:val="00DE2F8D"/>
    <w:rsid w:val="00DE3005"/>
    <w:rsid w:val="00DE482B"/>
    <w:rsid w:val="00DE5368"/>
    <w:rsid w:val="00DE7108"/>
    <w:rsid w:val="00DE7A46"/>
    <w:rsid w:val="00DF0B26"/>
    <w:rsid w:val="00DF1B18"/>
    <w:rsid w:val="00DF2980"/>
    <w:rsid w:val="00DF32AB"/>
    <w:rsid w:val="00DF582F"/>
    <w:rsid w:val="00DF5C56"/>
    <w:rsid w:val="00DF65D5"/>
    <w:rsid w:val="00DF70EA"/>
    <w:rsid w:val="00DF77D8"/>
    <w:rsid w:val="00E00031"/>
    <w:rsid w:val="00E01342"/>
    <w:rsid w:val="00E0192F"/>
    <w:rsid w:val="00E02273"/>
    <w:rsid w:val="00E025BD"/>
    <w:rsid w:val="00E02CB7"/>
    <w:rsid w:val="00E0495D"/>
    <w:rsid w:val="00E0541E"/>
    <w:rsid w:val="00E05AC0"/>
    <w:rsid w:val="00E07275"/>
    <w:rsid w:val="00E07523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6E59"/>
    <w:rsid w:val="00E20C05"/>
    <w:rsid w:val="00E20DBF"/>
    <w:rsid w:val="00E211D9"/>
    <w:rsid w:val="00E22C50"/>
    <w:rsid w:val="00E24308"/>
    <w:rsid w:val="00E255E8"/>
    <w:rsid w:val="00E25E4E"/>
    <w:rsid w:val="00E26413"/>
    <w:rsid w:val="00E276C0"/>
    <w:rsid w:val="00E30361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1C9D"/>
    <w:rsid w:val="00E423B2"/>
    <w:rsid w:val="00E428EF"/>
    <w:rsid w:val="00E4447B"/>
    <w:rsid w:val="00E44DEE"/>
    <w:rsid w:val="00E44F32"/>
    <w:rsid w:val="00E46C17"/>
    <w:rsid w:val="00E47899"/>
    <w:rsid w:val="00E50010"/>
    <w:rsid w:val="00E52F86"/>
    <w:rsid w:val="00E54690"/>
    <w:rsid w:val="00E55E42"/>
    <w:rsid w:val="00E56866"/>
    <w:rsid w:val="00E57157"/>
    <w:rsid w:val="00E572CF"/>
    <w:rsid w:val="00E57BAB"/>
    <w:rsid w:val="00E600E5"/>
    <w:rsid w:val="00E617E0"/>
    <w:rsid w:val="00E61A9C"/>
    <w:rsid w:val="00E62599"/>
    <w:rsid w:val="00E63C96"/>
    <w:rsid w:val="00E63E17"/>
    <w:rsid w:val="00E63E1E"/>
    <w:rsid w:val="00E6418B"/>
    <w:rsid w:val="00E65B20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87F"/>
    <w:rsid w:val="00EB31DE"/>
    <w:rsid w:val="00EB3DA9"/>
    <w:rsid w:val="00EB49D6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7DDC"/>
    <w:rsid w:val="00EE0AED"/>
    <w:rsid w:val="00EE16C1"/>
    <w:rsid w:val="00EE31E3"/>
    <w:rsid w:val="00EE4B91"/>
    <w:rsid w:val="00EE51A8"/>
    <w:rsid w:val="00EE79E6"/>
    <w:rsid w:val="00EF0423"/>
    <w:rsid w:val="00EF04E7"/>
    <w:rsid w:val="00EF06AF"/>
    <w:rsid w:val="00EF0C77"/>
    <w:rsid w:val="00EF1068"/>
    <w:rsid w:val="00EF1CAA"/>
    <w:rsid w:val="00EF27BF"/>
    <w:rsid w:val="00EF3C71"/>
    <w:rsid w:val="00EF41ED"/>
    <w:rsid w:val="00EF4348"/>
    <w:rsid w:val="00EF437D"/>
    <w:rsid w:val="00EF455E"/>
    <w:rsid w:val="00EF4E31"/>
    <w:rsid w:val="00EF5933"/>
    <w:rsid w:val="00EF5C95"/>
    <w:rsid w:val="00EF650C"/>
    <w:rsid w:val="00EF6DAC"/>
    <w:rsid w:val="00EF71A7"/>
    <w:rsid w:val="00F006F4"/>
    <w:rsid w:val="00F0082B"/>
    <w:rsid w:val="00F00C54"/>
    <w:rsid w:val="00F00F9B"/>
    <w:rsid w:val="00F02053"/>
    <w:rsid w:val="00F02D4C"/>
    <w:rsid w:val="00F0457C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2459"/>
    <w:rsid w:val="00F433DD"/>
    <w:rsid w:val="00F4363F"/>
    <w:rsid w:val="00F43CC6"/>
    <w:rsid w:val="00F44D8D"/>
    <w:rsid w:val="00F452D6"/>
    <w:rsid w:val="00F46608"/>
    <w:rsid w:val="00F503D5"/>
    <w:rsid w:val="00F51422"/>
    <w:rsid w:val="00F528D3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15D8"/>
    <w:rsid w:val="00F7219D"/>
    <w:rsid w:val="00F731A5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31A0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1A9"/>
    <w:rsid w:val="00FA6857"/>
    <w:rsid w:val="00FA6D24"/>
    <w:rsid w:val="00FA7D08"/>
    <w:rsid w:val="00FB0CD8"/>
    <w:rsid w:val="00FB1A11"/>
    <w:rsid w:val="00FB1D4F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EE3"/>
    <w:rsid w:val="00FC401C"/>
    <w:rsid w:val="00FC4ACF"/>
    <w:rsid w:val="00FC56D1"/>
    <w:rsid w:val="00FC60D2"/>
    <w:rsid w:val="00FC61EA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3E5A"/>
    <w:rsid w:val="00FE4C3B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A70"/>
    <w:rsid w:val="00FF4CBF"/>
    <w:rsid w:val="00FF591A"/>
    <w:rsid w:val="00FF5A35"/>
    <w:rsid w:val="00FF5D3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FF32A6F-D177-41CB-80A3-E706954F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rsid w:val="004272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2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link w:val="Titolo2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3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4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C71244"/>
    <w:rPr>
      <w:rFonts w:ascii="Arial" w:hAnsi="Arial"/>
      <w:b/>
      <w:snapToGrid w:val="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C71244"/>
    <w:rPr>
      <w:rFonts w:ascii="Courier New" w:hAnsi="Courier New" w:cs="Courier New"/>
      <w:snapToGrid w:val="0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1244"/>
    <w:rPr>
      <w:rFonts w:ascii="Tahoma" w:hAnsi="Tahoma" w:cs="Tahoma"/>
      <w:snapToGrid w:val="0"/>
      <w:sz w:val="16"/>
      <w:szCs w:val="16"/>
    </w:rPr>
  </w:style>
  <w:style w:type="paragraph" w:customStyle="1" w:styleId="Carattere13">
    <w:name w:val="Carattere1"/>
    <w:basedOn w:val="Normale"/>
    <w:rsid w:val="00C71244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C71244"/>
    <w:pPr>
      <w:widowControl/>
      <w:ind w:right="-284" w:firstLine="709"/>
      <w:jc w:val="both"/>
    </w:pPr>
    <w:rPr>
      <w:snapToGrid/>
    </w:rPr>
  </w:style>
  <w:style w:type="numbering" w:customStyle="1" w:styleId="Stileimportato1">
    <w:name w:val="Stile importato 1"/>
    <w:rsid w:val="00C71244"/>
    <w:pPr>
      <w:numPr>
        <w:numId w:val="18"/>
      </w:numPr>
    </w:pPr>
  </w:style>
  <w:style w:type="numbering" w:customStyle="1" w:styleId="Stileimportato2">
    <w:name w:val="Stile importato 2"/>
    <w:rsid w:val="00C7124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5CA7-C719-4132-9D9B-62D6DF6A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16259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U.S.L.</dc:creator>
  <cp:lastModifiedBy>Antonio Campagna</cp:lastModifiedBy>
  <cp:revision>15</cp:revision>
  <cp:lastPrinted>2019-06-27T12:57:00Z</cp:lastPrinted>
  <dcterms:created xsi:type="dcterms:W3CDTF">2019-06-26T12:53:00Z</dcterms:created>
  <dcterms:modified xsi:type="dcterms:W3CDTF">2020-03-06T07:06:00Z</dcterms:modified>
</cp:coreProperties>
</file>