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31BA1"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 xml:space="preserve">DISCIPLINARE TECNICO </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AB1930">
        <w:rPr>
          <w:rFonts w:ascii="Times New Roman" w:hAnsi="Times New Roman"/>
          <w:b/>
          <w:sz w:val="22"/>
          <w:szCs w:val="22"/>
        </w:rPr>
        <w:t xml:space="preserve"> </w:t>
      </w:r>
      <w:proofErr w:type="spellStart"/>
      <w:r w:rsidR="0069235F">
        <w:rPr>
          <w:rFonts w:ascii="Times New Roman" w:hAnsi="Times New Roman"/>
          <w:b/>
          <w:sz w:val="22"/>
          <w:szCs w:val="22"/>
        </w:rPr>
        <w:t>DI</w:t>
      </w:r>
      <w:proofErr w:type="spellEnd"/>
      <w:r w:rsidR="0069235F">
        <w:rPr>
          <w:rFonts w:ascii="Times New Roman" w:hAnsi="Times New Roman"/>
          <w:b/>
          <w:sz w:val="22"/>
          <w:szCs w:val="22"/>
        </w:rPr>
        <w:t xml:space="preserve"> </w:t>
      </w:r>
      <w:r w:rsidR="004C2326">
        <w:rPr>
          <w:rFonts w:ascii="Times New Roman" w:hAnsi="Times New Roman"/>
          <w:b/>
          <w:sz w:val="22"/>
          <w:szCs w:val="22"/>
        </w:rPr>
        <w:t xml:space="preserve">DISPOSITIVI MEDICI VARI </w:t>
      </w:r>
    </w:p>
    <w:p w:rsidR="00716B43" w:rsidRDefault="00716B43" w:rsidP="00716B43">
      <w:pPr>
        <w:jc w:val="center"/>
        <w:rPr>
          <w:rFonts w:ascii="Times New Roman" w:hAnsi="Times New Roman"/>
          <w:b/>
          <w:bCs/>
          <w:sz w:val="28"/>
          <w:szCs w:val="28"/>
        </w:rPr>
      </w:pPr>
    </w:p>
    <w:p w:rsidR="006572AC" w:rsidRPr="00997294" w:rsidRDefault="006572AC" w:rsidP="00A56729">
      <w:pPr>
        <w:widowControl/>
        <w:jc w:val="center"/>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683340">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009657F6"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9657F6" w:rsidRPr="00C71244">
        <w:rPr>
          <w:rFonts w:ascii="Times New Roman" w:hAnsi="Times New Roman"/>
          <w:b w:val="0"/>
          <w:szCs w:val="24"/>
        </w:rPr>
        <w:fldChar w:fldCharType="separate"/>
      </w:r>
      <w:r w:rsidRPr="00C71244">
        <w:rPr>
          <w:rFonts w:ascii="Times New Roman" w:hAnsi="Times New Roman"/>
          <w:szCs w:val="24"/>
        </w:rPr>
        <w:t>3.</w:t>
      </w:r>
      <w:r w:rsidR="009657F6" w:rsidRPr="00C71244">
        <w:rPr>
          <w:rFonts w:ascii="Times New Roman" w:hAnsi="Times New Roman"/>
          <w:b w:val="0"/>
          <w:szCs w:val="24"/>
        </w:rPr>
        <w:fldChar w:fldCharType="end"/>
      </w:r>
      <w:r w:rsidRPr="00C71244">
        <w:rPr>
          <w:rFonts w:ascii="Times New Roman" w:hAnsi="Times New Roman"/>
          <w:szCs w:val="24"/>
        </w:rPr>
        <w:t>(</w:t>
      </w:r>
      <w:r w:rsidR="00B4494B">
        <w:rPr>
          <w:rFonts w:ascii="Times New Roman" w:hAnsi="Times New Roman"/>
          <w:szCs w:val="24"/>
        </w:rPr>
        <w:t xml:space="preserve">Caratteristiche tecnico-qualitative </w:t>
      </w:r>
      <w:r w:rsidR="004C7670">
        <w:rPr>
          <w:rFonts w:ascii="Times New Roman" w:hAnsi="Times New Roman"/>
          <w:szCs w:val="24"/>
        </w:rPr>
        <w:t>dei reattivi</w:t>
      </w:r>
      <w:r w:rsidR="00F32719">
        <w:rPr>
          <w:rFonts w:ascii="Times New Roman" w:hAnsi="Times New Roman"/>
          <w:szCs w:val="24"/>
        </w:rPr>
        <w:t xml:space="preserve"> </w:t>
      </w:r>
      <w:r w:rsidR="007A68AB">
        <w:rPr>
          <w:rFonts w:ascii="Times New Roman" w:hAnsi="Times New Roman"/>
          <w:szCs w:val="24"/>
        </w:rPr>
        <w:t xml:space="preserve"> </w:t>
      </w:r>
      <w:r w:rsidRPr="00C71244">
        <w:rPr>
          <w:rFonts w:ascii="Times New Roman" w:hAnsi="Times New Roman"/>
          <w:szCs w:val="24"/>
        </w:rPr>
        <w:t>)</w:t>
      </w:r>
    </w:p>
    <w:p w:rsidR="00DB36F3" w:rsidRDefault="00C71244" w:rsidP="0062622C">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w:t>
      </w:r>
      <w:r w:rsidR="00AB1930">
        <w:rPr>
          <w:rFonts w:ascii="Times New Roman" w:hAnsi="Times New Roman"/>
          <w:sz w:val="24"/>
          <w:szCs w:val="24"/>
        </w:rPr>
        <w:t xml:space="preserve">di </w:t>
      </w:r>
      <w:r w:rsidR="004C2326">
        <w:rPr>
          <w:rFonts w:ascii="Times New Roman" w:hAnsi="Times New Roman"/>
          <w:sz w:val="24"/>
          <w:szCs w:val="24"/>
        </w:rPr>
        <w:t xml:space="preserve">dispositivi medici vari per le Unità Operative dell’Azienda </w:t>
      </w:r>
      <w:r w:rsidR="0062622C">
        <w:rPr>
          <w:rFonts w:ascii="Times New Roman" w:hAnsi="Times New Roman"/>
          <w:sz w:val="24"/>
          <w:szCs w:val="24"/>
        </w:rPr>
        <w:t xml:space="preserve">avente le caratteristiche tecniche minime di seguito </w:t>
      </w:r>
      <w:r w:rsidR="0069235F">
        <w:rPr>
          <w:rFonts w:ascii="Times New Roman" w:hAnsi="Times New Roman"/>
          <w:sz w:val="24"/>
          <w:szCs w:val="24"/>
        </w:rPr>
        <w:t>specificate:</w:t>
      </w:r>
    </w:p>
    <w:p w:rsidR="00683340" w:rsidRPr="0006367E" w:rsidRDefault="007C13F4" w:rsidP="00683340">
      <w:pPr>
        <w:spacing w:before="120" w:after="120"/>
        <w:ind w:firstLine="357"/>
        <w:jc w:val="both"/>
        <w:rPr>
          <w:rFonts w:ascii="Times New Roman" w:hAnsi="Times New Roman"/>
          <w:b/>
          <w:szCs w:val="22"/>
        </w:rPr>
      </w:pPr>
      <w:r w:rsidRPr="0006367E">
        <w:rPr>
          <w:rFonts w:ascii="Times New Roman" w:hAnsi="Times New Roman"/>
          <w:b/>
          <w:szCs w:val="22"/>
        </w:rPr>
        <w:t xml:space="preserve">LOTTO </w:t>
      </w:r>
      <w:r>
        <w:rPr>
          <w:rFonts w:ascii="Times New Roman" w:hAnsi="Times New Roman"/>
          <w:b/>
          <w:szCs w:val="22"/>
        </w:rPr>
        <w:t>1</w:t>
      </w:r>
      <w:r w:rsidRPr="0006367E">
        <w:rPr>
          <w:rFonts w:ascii="Times New Roman" w:hAnsi="Times New Roman"/>
          <w:b/>
          <w:szCs w:val="22"/>
        </w:rPr>
        <w:tab/>
        <w:t xml:space="preserve">AGO PER MIELOASPIRATO </w:t>
      </w:r>
      <w:r w:rsidRPr="0006367E">
        <w:rPr>
          <w:rFonts w:ascii="Times New Roman" w:hAnsi="Times New Roman"/>
          <w:b/>
          <w:szCs w:val="22"/>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982"/>
        <w:gridCol w:w="1682"/>
      </w:tblGrid>
      <w:tr w:rsidR="00683340" w:rsidRPr="0006367E" w:rsidTr="00683340">
        <w:tc>
          <w:tcPr>
            <w:tcW w:w="550"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 xml:space="preserve">N </w:t>
            </w:r>
          </w:p>
        </w:tc>
        <w:tc>
          <w:tcPr>
            <w:tcW w:w="6982"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Descrizione</w:t>
            </w:r>
          </w:p>
        </w:tc>
        <w:tc>
          <w:tcPr>
            <w:tcW w:w="1682" w:type="dxa"/>
          </w:tcPr>
          <w:p w:rsidR="00683340" w:rsidRPr="0006367E" w:rsidRDefault="00683340" w:rsidP="00683340">
            <w:pPr>
              <w:jc w:val="center"/>
              <w:rPr>
                <w:rFonts w:ascii="Times New Roman" w:hAnsi="Times New Roman"/>
                <w:b/>
                <w:szCs w:val="22"/>
              </w:rPr>
            </w:pPr>
            <w:r>
              <w:rPr>
                <w:rFonts w:ascii="Times New Roman" w:hAnsi="Times New Roman"/>
                <w:b/>
                <w:szCs w:val="22"/>
              </w:rPr>
              <w:t>Fabbisogno anno presunto</w:t>
            </w:r>
          </w:p>
        </w:tc>
      </w:tr>
      <w:tr w:rsidR="00683340" w:rsidRPr="0006367E" w:rsidTr="00683340">
        <w:tc>
          <w:tcPr>
            <w:tcW w:w="550" w:type="dxa"/>
          </w:tcPr>
          <w:p w:rsidR="00683340" w:rsidRPr="0006367E" w:rsidRDefault="00683340" w:rsidP="00683340">
            <w:pPr>
              <w:jc w:val="center"/>
              <w:rPr>
                <w:rFonts w:ascii="Times New Roman" w:hAnsi="Times New Roman"/>
                <w:szCs w:val="22"/>
              </w:rPr>
            </w:pPr>
            <w:r w:rsidRPr="0006367E">
              <w:rPr>
                <w:rFonts w:ascii="Times New Roman" w:hAnsi="Times New Roman"/>
                <w:szCs w:val="22"/>
              </w:rPr>
              <w:t>1</w:t>
            </w:r>
          </w:p>
        </w:tc>
        <w:tc>
          <w:tcPr>
            <w:tcW w:w="6982" w:type="dxa"/>
          </w:tcPr>
          <w:p w:rsidR="00683340" w:rsidRPr="0006367E" w:rsidRDefault="00683340" w:rsidP="00683340">
            <w:pPr>
              <w:rPr>
                <w:rFonts w:ascii="Times New Roman" w:hAnsi="Times New Roman"/>
                <w:szCs w:val="22"/>
              </w:rPr>
            </w:pPr>
            <w:r w:rsidRPr="0006367E">
              <w:rPr>
                <w:rFonts w:ascii="Times New Roman" w:hAnsi="Times New Roman"/>
                <w:szCs w:val="22"/>
              </w:rPr>
              <w:t xml:space="preserve">Ago per </w:t>
            </w:r>
            <w:proofErr w:type="spellStart"/>
            <w:r w:rsidRPr="0006367E">
              <w:rPr>
                <w:rFonts w:ascii="Times New Roman" w:hAnsi="Times New Roman"/>
                <w:szCs w:val="22"/>
              </w:rPr>
              <w:t>mieloaspirato</w:t>
            </w:r>
            <w:proofErr w:type="spellEnd"/>
            <w:r w:rsidRPr="0006367E">
              <w:rPr>
                <w:rFonts w:ascii="Times New Roman" w:hAnsi="Times New Roman"/>
                <w:szCs w:val="22"/>
              </w:rPr>
              <w:t xml:space="preserve"> dotato di cannula e stilo interno saldati ad un pomello con chiusura a baionetta. Provvisti di sistema di penetrazione con scala millimetrica per il controllo della profondità. Am 15/43 15G 43 mm circa.</w:t>
            </w:r>
          </w:p>
        </w:tc>
        <w:tc>
          <w:tcPr>
            <w:tcW w:w="1682" w:type="dxa"/>
          </w:tcPr>
          <w:p w:rsidR="00683340" w:rsidRPr="0006367E" w:rsidRDefault="00683340" w:rsidP="00683340">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3.500</w:t>
            </w:r>
          </w:p>
          <w:p w:rsidR="00683340" w:rsidRPr="0006367E" w:rsidRDefault="00683340" w:rsidP="00683340">
            <w:pPr>
              <w:jc w:val="center"/>
              <w:rPr>
                <w:rFonts w:ascii="Times New Roman" w:hAnsi="Times New Roman"/>
                <w:szCs w:val="22"/>
              </w:rPr>
            </w:pPr>
            <w:r w:rsidRPr="0006367E">
              <w:rPr>
                <w:rFonts w:ascii="Times New Roman" w:hAnsi="Times New Roman"/>
                <w:szCs w:val="22"/>
              </w:rPr>
              <w:t xml:space="preserve"> </w:t>
            </w:r>
          </w:p>
        </w:tc>
      </w:tr>
    </w:tbl>
    <w:p w:rsidR="00683340" w:rsidRPr="0006367E" w:rsidRDefault="00683340" w:rsidP="00683340">
      <w:pPr>
        <w:ind w:left="360"/>
        <w:jc w:val="both"/>
        <w:rPr>
          <w:rFonts w:ascii="Times New Roman" w:hAnsi="Times New Roman"/>
          <w:b/>
          <w:szCs w:val="22"/>
        </w:rPr>
      </w:pPr>
    </w:p>
    <w:p w:rsidR="00683340" w:rsidRPr="0006367E" w:rsidRDefault="007C13F4" w:rsidP="00683340">
      <w:pPr>
        <w:spacing w:before="120" w:after="120"/>
        <w:ind w:firstLine="357"/>
        <w:jc w:val="both"/>
        <w:rPr>
          <w:rFonts w:ascii="Times New Roman" w:hAnsi="Times New Roman"/>
          <w:b/>
          <w:szCs w:val="22"/>
        </w:rPr>
      </w:pPr>
      <w:r w:rsidRPr="0006367E">
        <w:rPr>
          <w:rFonts w:ascii="Times New Roman" w:hAnsi="Times New Roman"/>
          <w:b/>
          <w:szCs w:val="22"/>
        </w:rPr>
        <w:t xml:space="preserve">LOTTO </w:t>
      </w:r>
      <w:r>
        <w:rPr>
          <w:rFonts w:ascii="Times New Roman" w:hAnsi="Times New Roman"/>
          <w:b/>
          <w:szCs w:val="22"/>
        </w:rPr>
        <w:t>2</w:t>
      </w:r>
      <w:r w:rsidRPr="0006367E">
        <w:rPr>
          <w:rFonts w:ascii="Times New Roman" w:hAnsi="Times New Roman"/>
          <w:b/>
          <w:szCs w:val="22"/>
        </w:rPr>
        <w:tab/>
        <w:t xml:space="preserve">AGO PER ESPIANTO </w:t>
      </w:r>
      <w:proofErr w:type="spellStart"/>
      <w:r w:rsidRPr="0006367E">
        <w:rPr>
          <w:rFonts w:ascii="Times New Roman" w:hAnsi="Times New Roman"/>
          <w:b/>
          <w:szCs w:val="22"/>
        </w:rPr>
        <w:t>DI</w:t>
      </w:r>
      <w:proofErr w:type="spellEnd"/>
      <w:r w:rsidRPr="0006367E">
        <w:rPr>
          <w:rFonts w:ascii="Times New Roman" w:hAnsi="Times New Roman"/>
          <w:b/>
          <w:szCs w:val="22"/>
        </w:rPr>
        <w:t xml:space="preserve"> MIDOLLO OSSEO</w:t>
      </w:r>
      <w:r w:rsidRPr="0006367E">
        <w:rPr>
          <w:rFonts w:ascii="Times New Roman" w:hAnsi="Times New Roman"/>
          <w:b/>
          <w:szCs w:val="22"/>
        </w:rPr>
        <w:tab/>
      </w:r>
      <w:r w:rsidRPr="0006367E">
        <w:rPr>
          <w:rFonts w:ascii="Times New Roman" w:hAnsi="Times New Roman"/>
          <w:b/>
          <w:szCs w:val="22"/>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7002"/>
        <w:gridCol w:w="1661"/>
      </w:tblGrid>
      <w:tr w:rsidR="00683340" w:rsidRPr="0006367E" w:rsidTr="00683340">
        <w:tc>
          <w:tcPr>
            <w:tcW w:w="551"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 xml:space="preserve">N </w:t>
            </w:r>
          </w:p>
        </w:tc>
        <w:tc>
          <w:tcPr>
            <w:tcW w:w="7002"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Descrizione</w:t>
            </w:r>
          </w:p>
        </w:tc>
        <w:tc>
          <w:tcPr>
            <w:tcW w:w="1661" w:type="dxa"/>
          </w:tcPr>
          <w:p w:rsidR="00683340" w:rsidRPr="0006367E" w:rsidRDefault="00683340" w:rsidP="00683340">
            <w:pPr>
              <w:jc w:val="center"/>
              <w:rPr>
                <w:rFonts w:ascii="Times New Roman" w:hAnsi="Times New Roman"/>
                <w:b/>
                <w:szCs w:val="22"/>
              </w:rPr>
            </w:pPr>
            <w:r>
              <w:rPr>
                <w:rFonts w:ascii="Times New Roman" w:hAnsi="Times New Roman"/>
                <w:b/>
                <w:szCs w:val="22"/>
              </w:rPr>
              <w:t>Fabbisogno anno presunto</w:t>
            </w:r>
          </w:p>
        </w:tc>
      </w:tr>
      <w:tr w:rsidR="00683340" w:rsidRPr="0006367E" w:rsidTr="00683340">
        <w:tc>
          <w:tcPr>
            <w:tcW w:w="551" w:type="dxa"/>
          </w:tcPr>
          <w:p w:rsidR="00683340" w:rsidRPr="0006367E" w:rsidRDefault="00683340" w:rsidP="00683340">
            <w:pPr>
              <w:jc w:val="center"/>
              <w:rPr>
                <w:rFonts w:ascii="Times New Roman" w:hAnsi="Times New Roman"/>
                <w:szCs w:val="22"/>
              </w:rPr>
            </w:pPr>
            <w:r w:rsidRPr="0006367E">
              <w:rPr>
                <w:rFonts w:ascii="Times New Roman" w:hAnsi="Times New Roman"/>
                <w:szCs w:val="22"/>
              </w:rPr>
              <w:t>1</w:t>
            </w:r>
          </w:p>
        </w:tc>
        <w:tc>
          <w:tcPr>
            <w:tcW w:w="7002" w:type="dxa"/>
          </w:tcPr>
          <w:p w:rsidR="00683340" w:rsidRPr="0006367E" w:rsidRDefault="00683340" w:rsidP="00683340">
            <w:pPr>
              <w:rPr>
                <w:rFonts w:ascii="Times New Roman" w:hAnsi="Times New Roman"/>
                <w:szCs w:val="22"/>
              </w:rPr>
            </w:pPr>
            <w:r w:rsidRPr="0006367E">
              <w:rPr>
                <w:rFonts w:ascii="Times New Roman" w:hAnsi="Times New Roman"/>
                <w:szCs w:val="22"/>
              </w:rPr>
              <w:t xml:space="preserve">Ago per espianto di midollo osseo sterile monouso in acciaio AISI 304 con punta a triplice affilatura, per una penetrazione precisa e traumatica, provvisto di due fori distali contrapposti e sfalsati che consentono, unitamente alla perfetta tenuta tra stiletto interno e cannula esterna, una efficace nonché rapida aspirazione di tessuto midollare. </w:t>
            </w:r>
          </w:p>
          <w:p w:rsidR="00683340" w:rsidRPr="0006367E" w:rsidRDefault="00683340" w:rsidP="00683340">
            <w:pPr>
              <w:rPr>
                <w:rFonts w:ascii="Times New Roman" w:hAnsi="Times New Roman"/>
                <w:szCs w:val="22"/>
              </w:rPr>
            </w:pPr>
            <w:r w:rsidRPr="0006367E">
              <w:rPr>
                <w:rFonts w:ascii="Times New Roman" w:hAnsi="Times New Roman"/>
                <w:szCs w:val="22"/>
              </w:rPr>
              <w:t>L’impugnatura ergonomica deve essere provvista, alla base di cono LL a perfetta tenuta e sistema di bloccaggio rapido dello stiletto.</w:t>
            </w:r>
          </w:p>
          <w:p w:rsidR="00683340" w:rsidRPr="0006367E" w:rsidRDefault="00683340" w:rsidP="00683340">
            <w:pPr>
              <w:rPr>
                <w:rFonts w:ascii="Times New Roman" w:hAnsi="Times New Roman"/>
                <w:szCs w:val="22"/>
              </w:rPr>
            </w:pPr>
            <w:r w:rsidRPr="0006367E">
              <w:rPr>
                <w:rFonts w:ascii="Times New Roman" w:hAnsi="Times New Roman"/>
                <w:szCs w:val="22"/>
              </w:rPr>
              <w:t xml:space="preserve">Le misure richieste sono 13Gx120mm circa </w:t>
            </w:r>
          </w:p>
        </w:tc>
        <w:tc>
          <w:tcPr>
            <w:tcW w:w="1661" w:type="dxa"/>
          </w:tcPr>
          <w:p w:rsidR="00683340" w:rsidRPr="0006367E" w:rsidRDefault="00683340" w:rsidP="00683340">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60</w:t>
            </w:r>
          </w:p>
        </w:tc>
      </w:tr>
    </w:tbl>
    <w:p w:rsidR="00683340" w:rsidRPr="0006367E" w:rsidRDefault="007C13F4" w:rsidP="00683340">
      <w:pPr>
        <w:spacing w:before="120" w:after="120"/>
        <w:ind w:firstLine="357"/>
        <w:jc w:val="both"/>
        <w:rPr>
          <w:rFonts w:ascii="Times New Roman" w:hAnsi="Times New Roman"/>
          <w:b/>
          <w:szCs w:val="22"/>
        </w:rPr>
      </w:pPr>
      <w:r w:rsidRPr="0006367E">
        <w:rPr>
          <w:rFonts w:ascii="Times New Roman" w:hAnsi="Times New Roman"/>
          <w:b/>
          <w:szCs w:val="22"/>
        </w:rPr>
        <w:t xml:space="preserve">LOTTO 4 AGO PER BIOPSIA OSTEOMIDOLLARE    </w:t>
      </w:r>
      <w:r w:rsidRPr="0006367E">
        <w:rPr>
          <w:rFonts w:ascii="Times New Roman" w:hAnsi="Times New Roman"/>
          <w:b/>
          <w:szCs w:val="22"/>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983"/>
        <w:gridCol w:w="1681"/>
      </w:tblGrid>
      <w:tr w:rsidR="00683340" w:rsidRPr="0006367E" w:rsidTr="00683340">
        <w:tc>
          <w:tcPr>
            <w:tcW w:w="550"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 xml:space="preserve">N </w:t>
            </w:r>
          </w:p>
        </w:tc>
        <w:tc>
          <w:tcPr>
            <w:tcW w:w="6983"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Descrizione</w:t>
            </w:r>
          </w:p>
        </w:tc>
        <w:tc>
          <w:tcPr>
            <w:tcW w:w="1681" w:type="dxa"/>
          </w:tcPr>
          <w:p w:rsidR="00683340" w:rsidRPr="0006367E" w:rsidRDefault="00683340" w:rsidP="00683340">
            <w:pPr>
              <w:jc w:val="center"/>
              <w:rPr>
                <w:rFonts w:ascii="Times New Roman" w:hAnsi="Times New Roman"/>
                <w:b/>
                <w:szCs w:val="22"/>
              </w:rPr>
            </w:pPr>
            <w:r>
              <w:rPr>
                <w:rFonts w:ascii="Times New Roman" w:hAnsi="Times New Roman"/>
                <w:b/>
                <w:szCs w:val="22"/>
              </w:rPr>
              <w:t>Fabbisogno anno presunto</w:t>
            </w:r>
          </w:p>
        </w:tc>
      </w:tr>
      <w:tr w:rsidR="00683340" w:rsidRPr="0006367E" w:rsidTr="00683340">
        <w:tc>
          <w:tcPr>
            <w:tcW w:w="550" w:type="dxa"/>
          </w:tcPr>
          <w:p w:rsidR="00683340" w:rsidRPr="0006367E" w:rsidRDefault="00683340" w:rsidP="00683340">
            <w:pPr>
              <w:jc w:val="center"/>
              <w:rPr>
                <w:rFonts w:ascii="Times New Roman" w:hAnsi="Times New Roman"/>
                <w:szCs w:val="22"/>
              </w:rPr>
            </w:pPr>
            <w:r w:rsidRPr="0006367E">
              <w:rPr>
                <w:rFonts w:ascii="Times New Roman" w:hAnsi="Times New Roman"/>
                <w:szCs w:val="22"/>
              </w:rPr>
              <w:t>1</w:t>
            </w:r>
          </w:p>
        </w:tc>
        <w:tc>
          <w:tcPr>
            <w:tcW w:w="6983" w:type="dxa"/>
          </w:tcPr>
          <w:p w:rsidR="00683340" w:rsidRPr="0006367E" w:rsidRDefault="00683340" w:rsidP="00683340">
            <w:pPr>
              <w:rPr>
                <w:rFonts w:ascii="Times New Roman" w:hAnsi="Times New Roman"/>
                <w:szCs w:val="22"/>
              </w:rPr>
            </w:pPr>
            <w:r w:rsidRPr="0006367E">
              <w:rPr>
                <w:rFonts w:ascii="Times New Roman" w:hAnsi="Times New Roman"/>
                <w:szCs w:val="22"/>
              </w:rPr>
              <w:t xml:space="preserve">Ago per biopsia </w:t>
            </w:r>
            <w:proofErr w:type="spellStart"/>
            <w:r w:rsidRPr="0006367E">
              <w:rPr>
                <w:rFonts w:ascii="Times New Roman" w:hAnsi="Times New Roman"/>
                <w:szCs w:val="22"/>
              </w:rPr>
              <w:t>osteomidollare</w:t>
            </w:r>
            <w:proofErr w:type="spellEnd"/>
            <w:r w:rsidRPr="0006367E">
              <w:rPr>
                <w:rFonts w:ascii="Times New Roman" w:hAnsi="Times New Roman"/>
                <w:szCs w:val="22"/>
              </w:rPr>
              <w:t xml:space="preserve">, </w:t>
            </w:r>
            <w:proofErr w:type="spellStart"/>
            <w:r w:rsidRPr="0006367E">
              <w:rPr>
                <w:rFonts w:ascii="Times New Roman" w:hAnsi="Times New Roman"/>
                <w:szCs w:val="22"/>
              </w:rPr>
              <w:t>mis</w:t>
            </w:r>
            <w:proofErr w:type="spellEnd"/>
            <w:r w:rsidRPr="0006367E">
              <w:rPr>
                <w:rFonts w:ascii="Times New Roman" w:hAnsi="Times New Roman"/>
                <w:szCs w:val="22"/>
              </w:rPr>
              <w:t xml:space="preserve">. 8G x 150 mm, forniti di  sistema di cattura del campione senza lussazione </w:t>
            </w:r>
            <w:proofErr w:type="spellStart"/>
            <w:r w:rsidRPr="0006367E">
              <w:rPr>
                <w:rFonts w:ascii="Times New Roman" w:hAnsi="Times New Roman"/>
                <w:szCs w:val="22"/>
              </w:rPr>
              <w:t>Fully</w:t>
            </w:r>
            <w:proofErr w:type="spellEnd"/>
            <w:r w:rsidRPr="0006367E">
              <w:rPr>
                <w:rFonts w:ascii="Times New Roman" w:hAnsi="Times New Roman"/>
                <w:szCs w:val="22"/>
              </w:rPr>
              <w:t xml:space="preserve"> </w:t>
            </w:r>
            <w:proofErr w:type="spellStart"/>
            <w:r w:rsidRPr="0006367E">
              <w:rPr>
                <w:rFonts w:ascii="Times New Roman" w:hAnsi="Times New Roman"/>
                <w:szCs w:val="22"/>
              </w:rPr>
              <w:t>Remove</w:t>
            </w:r>
            <w:proofErr w:type="spellEnd"/>
          </w:p>
        </w:tc>
        <w:tc>
          <w:tcPr>
            <w:tcW w:w="1681" w:type="dxa"/>
          </w:tcPr>
          <w:p w:rsidR="00683340" w:rsidRPr="0006367E" w:rsidRDefault="00683340" w:rsidP="00683340">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1.200</w:t>
            </w:r>
          </w:p>
        </w:tc>
      </w:tr>
    </w:tbl>
    <w:p w:rsidR="00683340" w:rsidRDefault="00683340" w:rsidP="00683340">
      <w:pPr>
        <w:spacing w:before="120" w:after="120"/>
        <w:ind w:firstLine="357"/>
        <w:jc w:val="both"/>
        <w:rPr>
          <w:rFonts w:ascii="Times New Roman" w:hAnsi="Times New Roman"/>
          <w:b/>
          <w:szCs w:val="22"/>
        </w:rPr>
      </w:pPr>
    </w:p>
    <w:p w:rsidR="00683340" w:rsidRDefault="00683340">
      <w:pPr>
        <w:widowControl/>
        <w:rPr>
          <w:rFonts w:ascii="Times New Roman" w:hAnsi="Times New Roman"/>
          <w:b/>
          <w:szCs w:val="22"/>
        </w:rPr>
      </w:pPr>
      <w:r>
        <w:rPr>
          <w:rFonts w:ascii="Times New Roman" w:hAnsi="Times New Roman"/>
          <w:b/>
          <w:szCs w:val="22"/>
        </w:rPr>
        <w:br w:type="page"/>
      </w:r>
    </w:p>
    <w:p w:rsidR="004C2326" w:rsidRPr="0006367E" w:rsidRDefault="007C13F4" w:rsidP="00683340">
      <w:pPr>
        <w:spacing w:before="120" w:after="120"/>
        <w:ind w:firstLine="357"/>
        <w:jc w:val="both"/>
        <w:rPr>
          <w:rFonts w:ascii="Times New Roman" w:hAnsi="Times New Roman"/>
          <w:b/>
          <w:szCs w:val="22"/>
        </w:rPr>
      </w:pPr>
      <w:r w:rsidRPr="0006367E">
        <w:rPr>
          <w:rFonts w:ascii="Times New Roman" w:hAnsi="Times New Roman"/>
          <w:b/>
          <w:szCs w:val="22"/>
        </w:rPr>
        <w:lastRenderedPageBreak/>
        <w:t xml:space="preserve">LOTTO </w:t>
      </w:r>
      <w:r>
        <w:rPr>
          <w:rFonts w:ascii="Times New Roman" w:hAnsi="Times New Roman"/>
          <w:b/>
          <w:szCs w:val="22"/>
        </w:rPr>
        <w:t>4</w:t>
      </w:r>
      <w:r w:rsidRPr="0006367E">
        <w:rPr>
          <w:rFonts w:ascii="Times New Roman" w:hAnsi="Times New Roman"/>
          <w:b/>
          <w:szCs w:val="22"/>
        </w:rPr>
        <w:tab/>
        <w:t>AGHI PER ANESTESI</w:t>
      </w:r>
      <w:r>
        <w:rPr>
          <w:rFonts w:ascii="Times New Roman" w:hAnsi="Times New Roman"/>
          <w:b/>
          <w:szCs w:val="22"/>
        </w:rPr>
        <w:t>A COMBINATA SPINALE/PERIDURALE</w:t>
      </w:r>
      <w:r>
        <w:rPr>
          <w:rFonts w:ascii="Times New Roman" w:hAnsi="Times New Roman"/>
          <w:b/>
          <w:szCs w:val="22"/>
        </w:rPr>
        <w:tab/>
      </w:r>
      <w:r w:rsidRPr="0006367E">
        <w:rPr>
          <w:rFonts w:ascii="Times New Roman" w:hAnsi="Times New Roman"/>
          <w:b/>
          <w:szCs w:val="22"/>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6986"/>
        <w:gridCol w:w="1680"/>
      </w:tblGrid>
      <w:tr w:rsidR="004C2326" w:rsidRPr="0006367E" w:rsidTr="00683340">
        <w:tc>
          <w:tcPr>
            <w:tcW w:w="548"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 xml:space="preserve">N </w:t>
            </w:r>
          </w:p>
        </w:tc>
        <w:tc>
          <w:tcPr>
            <w:tcW w:w="698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680"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c>
          <w:tcPr>
            <w:tcW w:w="548" w:type="dxa"/>
          </w:tcPr>
          <w:p w:rsidR="004C2326" w:rsidRPr="0006367E" w:rsidRDefault="004C2326" w:rsidP="0006367E">
            <w:pPr>
              <w:jc w:val="center"/>
              <w:rPr>
                <w:rFonts w:ascii="Times New Roman" w:hAnsi="Times New Roman"/>
                <w:szCs w:val="22"/>
              </w:rPr>
            </w:pPr>
            <w:r w:rsidRPr="0006367E">
              <w:rPr>
                <w:rFonts w:ascii="Times New Roman" w:hAnsi="Times New Roman"/>
                <w:szCs w:val="22"/>
              </w:rPr>
              <w:t>1</w:t>
            </w:r>
          </w:p>
        </w:tc>
        <w:tc>
          <w:tcPr>
            <w:tcW w:w="6986" w:type="dxa"/>
          </w:tcPr>
          <w:p w:rsidR="004C2326" w:rsidRPr="0006367E" w:rsidRDefault="004C2326" w:rsidP="00683340">
            <w:pPr>
              <w:jc w:val="both"/>
              <w:rPr>
                <w:rFonts w:ascii="Times New Roman" w:hAnsi="Times New Roman"/>
                <w:szCs w:val="22"/>
              </w:rPr>
            </w:pPr>
            <w:r w:rsidRPr="0006367E">
              <w:rPr>
                <w:rFonts w:ascii="Times New Roman" w:hAnsi="Times New Roman"/>
                <w:b/>
                <w:szCs w:val="22"/>
              </w:rPr>
              <w:t>Sistema Minipack Spino/Epidurale</w:t>
            </w:r>
            <w:r w:rsidRPr="0006367E">
              <w:rPr>
                <w:rFonts w:ascii="Times New Roman" w:hAnsi="Times New Roman"/>
                <w:szCs w:val="22"/>
              </w:rPr>
              <w:t xml:space="preserve"> </w:t>
            </w:r>
            <w:proofErr w:type="spellStart"/>
            <w:r w:rsidRPr="0006367E">
              <w:rPr>
                <w:rFonts w:ascii="Times New Roman" w:hAnsi="Times New Roman"/>
                <w:szCs w:val="22"/>
              </w:rPr>
              <w:t>CSEcure</w:t>
            </w:r>
            <w:proofErr w:type="spellEnd"/>
            <w:r w:rsidRPr="0006367E">
              <w:rPr>
                <w:rFonts w:ascii="Times New Roman" w:hAnsi="Times New Roman"/>
                <w:szCs w:val="22"/>
              </w:rPr>
              <w:t xml:space="preserve"> aventi le seguenti caratteristiche:</w:t>
            </w:r>
          </w:p>
          <w:p w:rsidR="004C2326" w:rsidRPr="0006367E" w:rsidRDefault="004C2326" w:rsidP="00683340">
            <w:pPr>
              <w:ind w:firstLine="360"/>
              <w:jc w:val="both"/>
              <w:rPr>
                <w:rFonts w:ascii="Times New Roman" w:hAnsi="Times New Roman"/>
                <w:szCs w:val="22"/>
              </w:rPr>
            </w:pPr>
            <w:r w:rsidRPr="0006367E">
              <w:rPr>
                <w:rFonts w:ascii="Times New Roman" w:hAnsi="Times New Roman"/>
                <w:szCs w:val="22"/>
              </w:rPr>
              <w:t xml:space="preserve">Il Set del Sistema Spinale /Epidurale </w:t>
            </w:r>
            <w:proofErr w:type="spellStart"/>
            <w:r w:rsidRPr="0006367E">
              <w:rPr>
                <w:rFonts w:ascii="Times New Roman" w:hAnsi="Times New Roman"/>
                <w:szCs w:val="22"/>
              </w:rPr>
              <w:t>Portex</w:t>
            </w:r>
            <w:proofErr w:type="spellEnd"/>
            <w:r w:rsidRPr="0006367E">
              <w:rPr>
                <w:rFonts w:ascii="Times New Roman" w:hAnsi="Times New Roman"/>
                <w:szCs w:val="22"/>
              </w:rPr>
              <w:t xml:space="preserve"> contiene, in un’unica confezione blister sterile:</w:t>
            </w:r>
          </w:p>
          <w:p w:rsidR="004C2326" w:rsidRPr="0006367E" w:rsidRDefault="004C2326" w:rsidP="00683340">
            <w:pPr>
              <w:widowControl/>
              <w:numPr>
                <w:ilvl w:val="0"/>
                <w:numId w:val="11"/>
              </w:numPr>
              <w:ind w:left="357" w:hanging="357"/>
              <w:jc w:val="both"/>
              <w:rPr>
                <w:rFonts w:ascii="Times New Roman" w:hAnsi="Times New Roman"/>
                <w:szCs w:val="22"/>
              </w:rPr>
            </w:pPr>
            <w:r w:rsidRPr="0006367E">
              <w:rPr>
                <w:rFonts w:ascii="Times New Roman" w:hAnsi="Times New Roman"/>
                <w:b/>
                <w:szCs w:val="22"/>
              </w:rPr>
              <w:t xml:space="preserve">Ago di </w:t>
            </w:r>
            <w:proofErr w:type="spellStart"/>
            <w:r w:rsidRPr="0006367E">
              <w:rPr>
                <w:rFonts w:ascii="Times New Roman" w:hAnsi="Times New Roman"/>
                <w:b/>
                <w:szCs w:val="22"/>
              </w:rPr>
              <w:t>Tuohy</w:t>
            </w:r>
            <w:proofErr w:type="spellEnd"/>
            <w:r w:rsidRPr="0006367E">
              <w:rPr>
                <w:rFonts w:ascii="Times New Roman" w:hAnsi="Times New Roman"/>
                <w:szCs w:val="22"/>
              </w:rPr>
              <w:t xml:space="preserve"> 16G – 18G lunghezze disponibili da 80 mm (con mandrino in nylon). Dotato di impugnatura con aletta staccabile, codice colore (azzurro per 16G e blu per 18G) sensibilità durante l’avanzamento nei tessuti e legamenti fino all’identificazione dello spazio epidurale. Da 30mm dalla punta e per tutta la sua lunghezza devono essere riportate marcature di riferimento lunghe 10mm per agevolare il controllo della profondità di inserimento. Il dispositivo dee assicurare una perfetta connessione con il cono dell’ago spinale.</w:t>
            </w:r>
          </w:p>
          <w:p w:rsidR="004C2326" w:rsidRPr="0006367E" w:rsidRDefault="004C2326" w:rsidP="00683340">
            <w:pPr>
              <w:widowControl/>
              <w:numPr>
                <w:ilvl w:val="0"/>
                <w:numId w:val="11"/>
              </w:numPr>
              <w:ind w:left="357" w:hanging="357"/>
              <w:jc w:val="both"/>
              <w:rPr>
                <w:rFonts w:ascii="Times New Roman" w:hAnsi="Times New Roman"/>
                <w:szCs w:val="22"/>
              </w:rPr>
            </w:pPr>
            <w:r w:rsidRPr="0006367E">
              <w:rPr>
                <w:rFonts w:ascii="Times New Roman" w:hAnsi="Times New Roman"/>
                <w:b/>
                <w:szCs w:val="22"/>
              </w:rPr>
              <w:t>Dispositivo a perdita di resistenza</w:t>
            </w:r>
            <w:r w:rsidRPr="0006367E">
              <w:rPr>
                <w:rFonts w:ascii="Times New Roman" w:hAnsi="Times New Roman"/>
                <w:szCs w:val="22"/>
              </w:rPr>
              <w:t>, per il reperimento dello spazio epidurale costituito da una speciale siringa monouso a bassissimo coefficiente di attrito tra corpo e stantuffo con scorrevolezza ottimale.</w:t>
            </w:r>
          </w:p>
          <w:p w:rsidR="004C2326" w:rsidRPr="0006367E" w:rsidRDefault="004C2326" w:rsidP="00683340">
            <w:pPr>
              <w:widowControl/>
              <w:numPr>
                <w:ilvl w:val="0"/>
                <w:numId w:val="11"/>
              </w:numPr>
              <w:ind w:left="357" w:hanging="357"/>
              <w:jc w:val="both"/>
              <w:rPr>
                <w:rFonts w:ascii="Times New Roman" w:hAnsi="Times New Roman"/>
                <w:szCs w:val="22"/>
              </w:rPr>
            </w:pPr>
            <w:r w:rsidRPr="0006367E">
              <w:rPr>
                <w:rFonts w:ascii="Times New Roman" w:hAnsi="Times New Roman"/>
                <w:b/>
                <w:szCs w:val="22"/>
              </w:rPr>
              <w:t>Catetere</w:t>
            </w:r>
            <w:r w:rsidRPr="0006367E">
              <w:rPr>
                <w:rFonts w:ascii="Times New Roman" w:hAnsi="Times New Roman"/>
                <w:szCs w:val="22"/>
              </w:rPr>
              <w:t xml:space="preserve">, disponibile nella versione trasparente con punta chiusa traumatica e fori laterali disposti </w:t>
            </w:r>
            <w:proofErr w:type="spellStart"/>
            <w:r w:rsidRPr="0006367E">
              <w:rPr>
                <w:rFonts w:ascii="Times New Roman" w:hAnsi="Times New Roman"/>
                <w:szCs w:val="22"/>
              </w:rPr>
              <w:t>elicoidalmente</w:t>
            </w:r>
            <w:proofErr w:type="spellEnd"/>
            <w:r w:rsidRPr="0006367E">
              <w:rPr>
                <w:rFonts w:ascii="Times New Roman" w:hAnsi="Times New Roman"/>
                <w:szCs w:val="22"/>
              </w:rPr>
              <w:t xml:space="preserve"> per un’ottimale somministrazione del farmaco anestetico (16G – 18G). il catetere è marcato da5 a 15 mm ogni centimetro; due marcature di riferimento a 10 cm indicano quando la punta del catetere è in corrispondenza della punta dell’ago </w:t>
            </w:r>
            <w:proofErr w:type="spellStart"/>
            <w:r w:rsidRPr="0006367E">
              <w:rPr>
                <w:rFonts w:ascii="Times New Roman" w:hAnsi="Times New Roman"/>
                <w:szCs w:val="22"/>
              </w:rPr>
              <w:t>Tuohy</w:t>
            </w:r>
            <w:proofErr w:type="spellEnd"/>
            <w:r w:rsidRPr="0006367E">
              <w:rPr>
                <w:rFonts w:ascii="Times New Roman" w:hAnsi="Times New Roman"/>
                <w:szCs w:val="22"/>
              </w:rPr>
              <w:t>.</w:t>
            </w:r>
          </w:p>
          <w:p w:rsidR="004C2326" w:rsidRPr="0006367E" w:rsidRDefault="004C2326" w:rsidP="00683340">
            <w:pPr>
              <w:widowControl/>
              <w:numPr>
                <w:ilvl w:val="0"/>
                <w:numId w:val="11"/>
              </w:numPr>
              <w:ind w:left="357" w:hanging="357"/>
              <w:jc w:val="both"/>
              <w:rPr>
                <w:rFonts w:ascii="Times New Roman" w:hAnsi="Times New Roman"/>
                <w:szCs w:val="22"/>
              </w:rPr>
            </w:pPr>
            <w:r w:rsidRPr="0006367E">
              <w:rPr>
                <w:rFonts w:ascii="Times New Roman" w:hAnsi="Times New Roman"/>
                <w:b/>
                <w:szCs w:val="22"/>
              </w:rPr>
              <w:t>Connettore</w:t>
            </w:r>
            <w:r w:rsidRPr="0006367E">
              <w:rPr>
                <w:rFonts w:ascii="Times New Roman" w:hAnsi="Times New Roman"/>
                <w:szCs w:val="22"/>
              </w:rPr>
              <w:t xml:space="preserve">, </w:t>
            </w:r>
            <w:proofErr w:type="spellStart"/>
            <w:r w:rsidRPr="0006367E">
              <w:rPr>
                <w:rFonts w:ascii="Times New Roman" w:hAnsi="Times New Roman"/>
                <w:szCs w:val="22"/>
              </w:rPr>
              <w:t>Epifuse</w:t>
            </w:r>
            <w:proofErr w:type="spellEnd"/>
            <w:r w:rsidRPr="0006367E">
              <w:rPr>
                <w:rFonts w:ascii="Times New Roman" w:hAnsi="Times New Roman"/>
                <w:szCs w:val="22"/>
              </w:rPr>
              <w:t xml:space="preserve"> ad alette e attacco </w:t>
            </w:r>
            <w:proofErr w:type="spellStart"/>
            <w:r w:rsidRPr="0006367E">
              <w:rPr>
                <w:rFonts w:ascii="Times New Roman" w:hAnsi="Times New Roman"/>
                <w:szCs w:val="22"/>
              </w:rPr>
              <w:t>Luer</w:t>
            </w:r>
            <w:proofErr w:type="spellEnd"/>
            <w:r w:rsidRPr="0006367E">
              <w:rPr>
                <w:rFonts w:ascii="Times New Roman" w:hAnsi="Times New Roman"/>
                <w:szCs w:val="22"/>
              </w:rPr>
              <w:t xml:space="preserve"> </w:t>
            </w:r>
            <w:proofErr w:type="spellStart"/>
            <w:r w:rsidRPr="0006367E">
              <w:rPr>
                <w:rFonts w:ascii="Times New Roman" w:hAnsi="Times New Roman"/>
                <w:szCs w:val="22"/>
              </w:rPr>
              <w:t>Lock</w:t>
            </w:r>
            <w:proofErr w:type="spellEnd"/>
            <w:r w:rsidRPr="0006367E">
              <w:rPr>
                <w:rFonts w:ascii="Times New Roman" w:hAnsi="Times New Roman"/>
                <w:szCs w:val="22"/>
              </w:rPr>
              <w:t>, con bloccaggio reversibile.</w:t>
            </w:r>
          </w:p>
          <w:p w:rsidR="004C2326" w:rsidRPr="0006367E" w:rsidRDefault="004C2326" w:rsidP="00683340">
            <w:pPr>
              <w:widowControl/>
              <w:numPr>
                <w:ilvl w:val="0"/>
                <w:numId w:val="11"/>
              </w:numPr>
              <w:ind w:left="340" w:hanging="340"/>
              <w:jc w:val="both"/>
              <w:rPr>
                <w:rFonts w:ascii="Times New Roman" w:hAnsi="Times New Roman"/>
                <w:szCs w:val="22"/>
              </w:rPr>
            </w:pPr>
            <w:r w:rsidRPr="0006367E">
              <w:rPr>
                <w:rFonts w:ascii="Times New Roman" w:hAnsi="Times New Roman"/>
                <w:b/>
                <w:szCs w:val="22"/>
              </w:rPr>
              <w:t>Filtro piatto</w:t>
            </w:r>
            <w:r w:rsidRPr="0006367E">
              <w:rPr>
                <w:rFonts w:ascii="Times New Roman" w:hAnsi="Times New Roman"/>
                <w:szCs w:val="22"/>
              </w:rPr>
              <w:t xml:space="preserve">, con membrana da 0,2 micron adatto alla microfiltrazione batterica e particellare, con attacchi </w:t>
            </w:r>
            <w:proofErr w:type="spellStart"/>
            <w:r w:rsidRPr="0006367E">
              <w:rPr>
                <w:rFonts w:ascii="Times New Roman" w:hAnsi="Times New Roman"/>
                <w:szCs w:val="22"/>
              </w:rPr>
              <w:t>Luer</w:t>
            </w:r>
            <w:proofErr w:type="spellEnd"/>
            <w:r w:rsidRPr="0006367E">
              <w:rPr>
                <w:rFonts w:ascii="Times New Roman" w:hAnsi="Times New Roman"/>
                <w:szCs w:val="22"/>
              </w:rPr>
              <w:t xml:space="preserve"> </w:t>
            </w:r>
            <w:proofErr w:type="spellStart"/>
            <w:r w:rsidRPr="0006367E">
              <w:rPr>
                <w:rFonts w:ascii="Times New Roman" w:hAnsi="Times New Roman"/>
                <w:szCs w:val="22"/>
              </w:rPr>
              <w:t>Lock</w:t>
            </w:r>
            <w:proofErr w:type="spellEnd"/>
            <w:r w:rsidRPr="0006367E">
              <w:rPr>
                <w:rFonts w:ascii="Times New Roman" w:hAnsi="Times New Roman"/>
                <w:szCs w:val="22"/>
              </w:rPr>
              <w:t xml:space="preserve"> e possibilità di aspirazione/iniezione previene ogni eventuale contaminazione del farmaco durante la somministrazione.</w:t>
            </w:r>
          </w:p>
          <w:p w:rsidR="004C2326" w:rsidRPr="0006367E" w:rsidRDefault="004C2326" w:rsidP="00683340">
            <w:pPr>
              <w:widowControl/>
              <w:numPr>
                <w:ilvl w:val="0"/>
                <w:numId w:val="11"/>
              </w:numPr>
              <w:ind w:left="340" w:hanging="340"/>
              <w:jc w:val="both"/>
              <w:rPr>
                <w:rFonts w:ascii="Times New Roman" w:hAnsi="Times New Roman"/>
                <w:szCs w:val="22"/>
              </w:rPr>
            </w:pPr>
            <w:r w:rsidRPr="0006367E">
              <w:rPr>
                <w:rFonts w:ascii="Times New Roman" w:hAnsi="Times New Roman"/>
                <w:b/>
                <w:szCs w:val="22"/>
              </w:rPr>
              <w:t xml:space="preserve">Ago spinale </w:t>
            </w:r>
            <w:r w:rsidRPr="0006367E">
              <w:rPr>
                <w:rFonts w:ascii="Times New Roman" w:hAnsi="Times New Roman"/>
                <w:szCs w:val="22"/>
              </w:rPr>
              <w:t xml:space="preserve">26G </w:t>
            </w:r>
            <w:proofErr w:type="spellStart"/>
            <w:r w:rsidRPr="0006367E">
              <w:rPr>
                <w:rFonts w:ascii="Times New Roman" w:hAnsi="Times New Roman"/>
                <w:szCs w:val="22"/>
              </w:rPr>
              <w:t>atraumatico</w:t>
            </w:r>
            <w:proofErr w:type="spellEnd"/>
            <w:r w:rsidRPr="0006367E">
              <w:rPr>
                <w:rFonts w:ascii="Times New Roman" w:hAnsi="Times New Roman"/>
                <w:szCs w:val="22"/>
              </w:rPr>
              <w:t xml:space="preserve"> con mandrino in acciaio, cono trasparente per individuazione del liquor disponibile nelle versioni con punta a lancia o punta a matita.</w:t>
            </w:r>
          </w:p>
        </w:tc>
        <w:tc>
          <w:tcPr>
            <w:tcW w:w="1680"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xml:space="preserve">. 100 </w:t>
            </w:r>
          </w:p>
          <w:p w:rsidR="004C2326" w:rsidRPr="0006367E" w:rsidRDefault="004C2326" w:rsidP="0006367E">
            <w:pPr>
              <w:jc w:val="center"/>
              <w:rPr>
                <w:rFonts w:ascii="Times New Roman" w:hAnsi="Times New Roman"/>
                <w:szCs w:val="22"/>
              </w:rPr>
            </w:pPr>
          </w:p>
        </w:tc>
      </w:tr>
      <w:tr w:rsidR="004C2326" w:rsidRPr="0006367E" w:rsidTr="00683340">
        <w:tc>
          <w:tcPr>
            <w:tcW w:w="548" w:type="dxa"/>
          </w:tcPr>
          <w:p w:rsidR="004C2326" w:rsidRPr="0006367E" w:rsidRDefault="004C2326" w:rsidP="0006367E">
            <w:pPr>
              <w:jc w:val="center"/>
              <w:rPr>
                <w:rFonts w:ascii="Times New Roman" w:hAnsi="Times New Roman"/>
                <w:szCs w:val="22"/>
              </w:rPr>
            </w:pPr>
            <w:r w:rsidRPr="0006367E">
              <w:rPr>
                <w:rFonts w:ascii="Times New Roman" w:hAnsi="Times New Roman"/>
                <w:szCs w:val="22"/>
              </w:rPr>
              <w:t>2</w:t>
            </w:r>
          </w:p>
        </w:tc>
        <w:tc>
          <w:tcPr>
            <w:tcW w:w="6986" w:type="dxa"/>
          </w:tcPr>
          <w:p w:rsidR="004C2326" w:rsidRPr="0006367E" w:rsidRDefault="004C2326" w:rsidP="0006367E">
            <w:pPr>
              <w:rPr>
                <w:rFonts w:ascii="Times New Roman" w:hAnsi="Times New Roman"/>
                <w:szCs w:val="22"/>
              </w:rPr>
            </w:pPr>
            <w:r w:rsidRPr="0006367E">
              <w:rPr>
                <w:rFonts w:ascii="Times New Roman" w:hAnsi="Times New Roman"/>
                <w:b/>
                <w:szCs w:val="22"/>
              </w:rPr>
              <w:t xml:space="preserve">Sistemi di fissaggio cutaneo per cateteri epidurali </w:t>
            </w:r>
            <w:r w:rsidRPr="0006367E">
              <w:rPr>
                <w:rFonts w:ascii="Times New Roman" w:hAnsi="Times New Roman"/>
                <w:szCs w:val="22"/>
              </w:rPr>
              <w:t>aventi le seguenti caratteristiche:</w:t>
            </w:r>
          </w:p>
          <w:p w:rsidR="004C2326" w:rsidRPr="0006367E" w:rsidRDefault="004C2326" w:rsidP="00683340">
            <w:pPr>
              <w:widowControl/>
              <w:numPr>
                <w:ilvl w:val="0"/>
                <w:numId w:val="12"/>
              </w:numPr>
              <w:ind w:left="470" w:hanging="357"/>
              <w:jc w:val="both"/>
              <w:rPr>
                <w:rFonts w:ascii="Times New Roman" w:hAnsi="Times New Roman"/>
                <w:szCs w:val="22"/>
              </w:rPr>
            </w:pPr>
            <w:r w:rsidRPr="0006367E">
              <w:rPr>
                <w:rFonts w:ascii="Times New Roman" w:hAnsi="Times New Roman"/>
                <w:szCs w:val="22"/>
              </w:rPr>
              <w:t xml:space="preserve">Costituito da spugna morbida ipoallergenica ed idrorepellente sul quale è montato un sistema a </w:t>
            </w:r>
            <w:proofErr w:type="spellStart"/>
            <w:r w:rsidRPr="0006367E">
              <w:rPr>
                <w:rFonts w:ascii="Times New Roman" w:hAnsi="Times New Roman"/>
                <w:szCs w:val="22"/>
              </w:rPr>
              <w:t>clamp</w:t>
            </w:r>
            <w:proofErr w:type="spellEnd"/>
            <w:r w:rsidRPr="0006367E">
              <w:rPr>
                <w:rFonts w:ascii="Times New Roman" w:hAnsi="Times New Roman"/>
                <w:szCs w:val="22"/>
              </w:rPr>
              <w:t xml:space="preserve"> per il fissaggio del catetere epidurale. Tale sistema deve assicurare il bloccaggio del catetere nella posizione desiderata, impedendone ogni possibile movimento di torsione e, quindi, di occlusione.</w:t>
            </w:r>
          </w:p>
          <w:p w:rsidR="004C2326" w:rsidRPr="0006367E" w:rsidRDefault="004C2326" w:rsidP="00683340">
            <w:pPr>
              <w:widowControl/>
              <w:numPr>
                <w:ilvl w:val="0"/>
                <w:numId w:val="12"/>
              </w:numPr>
              <w:ind w:left="470" w:hanging="357"/>
              <w:jc w:val="both"/>
              <w:rPr>
                <w:rFonts w:ascii="Times New Roman" w:hAnsi="Times New Roman"/>
                <w:szCs w:val="22"/>
              </w:rPr>
            </w:pPr>
            <w:r w:rsidRPr="0006367E">
              <w:rPr>
                <w:rFonts w:ascii="Times New Roman" w:hAnsi="Times New Roman"/>
                <w:szCs w:val="22"/>
              </w:rPr>
              <w:t>Sistema di fissaggio trasparente per monitorare il punto di uscita del catetere.</w:t>
            </w:r>
          </w:p>
          <w:p w:rsidR="004C2326" w:rsidRPr="0006367E" w:rsidRDefault="004C2326" w:rsidP="00683340">
            <w:pPr>
              <w:widowControl/>
              <w:numPr>
                <w:ilvl w:val="0"/>
                <w:numId w:val="12"/>
              </w:numPr>
              <w:ind w:left="470" w:hanging="357"/>
              <w:jc w:val="both"/>
              <w:rPr>
                <w:rFonts w:ascii="Times New Roman" w:hAnsi="Times New Roman"/>
                <w:szCs w:val="22"/>
              </w:rPr>
            </w:pPr>
            <w:r w:rsidRPr="0006367E">
              <w:rPr>
                <w:rFonts w:ascii="Times New Roman" w:hAnsi="Times New Roman"/>
                <w:szCs w:val="22"/>
              </w:rPr>
              <w:t>Materiale latex free.</w:t>
            </w:r>
          </w:p>
          <w:p w:rsidR="004C2326" w:rsidRPr="0006367E" w:rsidRDefault="004C2326" w:rsidP="00683340">
            <w:pPr>
              <w:widowControl/>
              <w:numPr>
                <w:ilvl w:val="0"/>
                <w:numId w:val="12"/>
              </w:numPr>
              <w:ind w:left="470" w:hanging="357"/>
              <w:jc w:val="both"/>
              <w:rPr>
                <w:rFonts w:ascii="Times New Roman" w:hAnsi="Times New Roman"/>
                <w:szCs w:val="22"/>
              </w:rPr>
            </w:pPr>
            <w:r w:rsidRPr="0006367E">
              <w:rPr>
                <w:rFonts w:ascii="Times New Roman" w:hAnsi="Times New Roman"/>
                <w:szCs w:val="22"/>
              </w:rPr>
              <w:t>Misure richieste 16-17-17 G.</w:t>
            </w:r>
          </w:p>
        </w:tc>
        <w:tc>
          <w:tcPr>
            <w:tcW w:w="1680"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100</w:t>
            </w:r>
          </w:p>
          <w:p w:rsidR="004C2326" w:rsidRPr="0006367E" w:rsidRDefault="004C2326" w:rsidP="0006367E">
            <w:pPr>
              <w:jc w:val="center"/>
              <w:rPr>
                <w:rFonts w:ascii="Times New Roman" w:hAnsi="Times New Roman"/>
                <w:szCs w:val="22"/>
              </w:rPr>
            </w:pPr>
          </w:p>
        </w:tc>
      </w:tr>
    </w:tbl>
    <w:p w:rsidR="00683340" w:rsidRPr="0006367E" w:rsidRDefault="007C13F4" w:rsidP="00683340">
      <w:pPr>
        <w:spacing w:before="120" w:after="120"/>
        <w:ind w:left="2120" w:hanging="1763"/>
        <w:jc w:val="both"/>
        <w:rPr>
          <w:rFonts w:ascii="Times New Roman" w:hAnsi="Times New Roman"/>
          <w:b/>
          <w:szCs w:val="22"/>
        </w:rPr>
      </w:pPr>
      <w:r w:rsidRPr="0006367E">
        <w:rPr>
          <w:rFonts w:ascii="Times New Roman" w:hAnsi="Times New Roman"/>
          <w:b/>
          <w:szCs w:val="22"/>
        </w:rPr>
        <w:t xml:space="preserve">LOTTO </w:t>
      </w:r>
      <w:r>
        <w:rPr>
          <w:rFonts w:ascii="Times New Roman" w:hAnsi="Times New Roman"/>
          <w:b/>
          <w:szCs w:val="22"/>
        </w:rPr>
        <w:t>5</w:t>
      </w:r>
      <w:r w:rsidRPr="0006367E">
        <w:rPr>
          <w:rFonts w:ascii="Times New Roman" w:hAnsi="Times New Roman"/>
          <w:b/>
          <w:szCs w:val="22"/>
        </w:rPr>
        <w:t xml:space="preserve">       AGHI MONOUSO PER BIOPSIA TRU-CUT SEMIAUTOMATICI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982"/>
        <w:gridCol w:w="1682"/>
      </w:tblGrid>
      <w:tr w:rsidR="00683340" w:rsidRPr="0006367E" w:rsidTr="00683340">
        <w:tc>
          <w:tcPr>
            <w:tcW w:w="550"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 xml:space="preserve">N </w:t>
            </w:r>
          </w:p>
        </w:tc>
        <w:tc>
          <w:tcPr>
            <w:tcW w:w="6982" w:type="dxa"/>
          </w:tcPr>
          <w:p w:rsidR="00683340" w:rsidRPr="0006367E" w:rsidRDefault="00683340" w:rsidP="00683340">
            <w:pPr>
              <w:jc w:val="center"/>
              <w:rPr>
                <w:rFonts w:ascii="Times New Roman" w:hAnsi="Times New Roman"/>
                <w:b/>
                <w:szCs w:val="22"/>
              </w:rPr>
            </w:pPr>
            <w:r w:rsidRPr="0006367E">
              <w:rPr>
                <w:rFonts w:ascii="Times New Roman" w:hAnsi="Times New Roman"/>
                <w:b/>
                <w:szCs w:val="22"/>
              </w:rPr>
              <w:t>Descrizione</w:t>
            </w:r>
          </w:p>
        </w:tc>
        <w:tc>
          <w:tcPr>
            <w:tcW w:w="1682" w:type="dxa"/>
          </w:tcPr>
          <w:p w:rsidR="00683340" w:rsidRPr="0006367E" w:rsidRDefault="00683340" w:rsidP="00683340">
            <w:pPr>
              <w:jc w:val="center"/>
              <w:rPr>
                <w:rFonts w:ascii="Times New Roman" w:hAnsi="Times New Roman"/>
                <w:b/>
                <w:szCs w:val="22"/>
              </w:rPr>
            </w:pPr>
            <w:r>
              <w:rPr>
                <w:rFonts w:ascii="Times New Roman" w:hAnsi="Times New Roman"/>
                <w:b/>
                <w:szCs w:val="22"/>
              </w:rPr>
              <w:t>Fabbisogno anno presunto</w:t>
            </w:r>
          </w:p>
        </w:tc>
      </w:tr>
      <w:tr w:rsidR="00683340" w:rsidRPr="0006367E" w:rsidTr="00683340">
        <w:tc>
          <w:tcPr>
            <w:tcW w:w="550" w:type="dxa"/>
          </w:tcPr>
          <w:p w:rsidR="00683340" w:rsidRPr="0006367E" w:rsidRDefault="00683340" w:rsidP="00683340">
            <w:pPr>
              <w:jc w:val="center"/>
              <w:rPr>
                <w:rFonts w:ascii="Times New Roman" w:hAnsi="Times New Roman"/>
                <w:szCs w:val="22"/>
              </w:rPr>
            </w:pPr>
            <w:r w:rsidRPr="0006367E">
              <w:rPr>
                <w:rFonts w:ascii="Times New Roman" w:hAnsi="Times New Roman"/>
                <w:szCs w:val="22"/>
              </w:rPr>
              <w:t>1</w:t>
            </w:r>
          </w:p>
        </w:tc>
        <w:tc>
          <w:tcPr>
            <w:tcW w:w="6982" w:type="dxa"/>
          </w:tcPr>
          <w:p w:rsidR="00683340" w:rsidRPr="0006367E" w:rsidRDefault="00683340" w:rsidP="00683340">
            <w:pPr>
              <w:jc w:val="both"/>
              <w:rPr>
                <w:rFonts w:ascii="Times New Roman" w:hAnsi="Times New Roman"/>
                <w:szCs w:val="22"/>
              </w:rPr>
            </w:pPr>
            <w:r w:rsidRPr="0006367E">
              <w:rPr>
                <w:rFonts w:ascii="Times New Roman" w:hAnsi="Times New Roman"/>
                <w:szCs w:val="22"/>
              </w:rPr>
              <w:t xml:space="preserve"> Aghi monouso per biopsia </w:t>
            </w:r>
            <w:proofErr w:type="spellStart"/>
            <w:r w:rsidRPr="0006367E">
              <w:rPr>
                <w:rFonts w:ascii="Times New Roman" w:hAnsi="Times New Roman"/>
                <w:szCs w:val="22"/>
              </w:rPr>
              <w:t>Tru-Cut</w:t>
            </w:r>
            <w:proofErr w:type="spellEnd"/>
            <w:r w:rsidRPr="0006367E">
              <w:rPr>
                <w:rFonts w:ascii="Times New Roman" w:hAnsi="Times New Roman"/>
                <w:szCs w:val="22"/>
              </w:rPr>
              <w:t xml:space="preserve"> 14G x 10 aventi le seguenti caratteristiche:</w:t>
            </w:r>
          </w:p>
          <w:p w:rsidR="00683340" w:rsidRPr="0006367E" w:rsidRDefault="00683340" w:rsidP="00683340">
            <w:pPr>
              <w:rPr>
                <w:rFonts w:ascii="Times New Roman" w:hAnsi="Times New Roman"/>
                <w:szCs w:val="22"/>
              </w:rPr>
            </w:pPr>
            <w:r w:rsidRPr="0006367E">
              <w:rPr>
                <w:rFonts w:ascii="Times New Roman" w:hAnsi="Times New Roman"/>
                <w:szCs w:val="22"/>
              </w:rPr>
              <w:t>-ago in acciaio inox con punti di raccordo in materiale plastico;</w:t>
            </w:r>
          </w:p>
          <w:p w:rsidR="00683340" w:rsidRPr="0006367E" w:rsidRDefault="00683340" w:rsidP="00683340">
            <w:pPr>
              <w:rPr>
                <w:rFonts w:ascii="Times New Roman" w:hAnsi="Times New Roman"/>
                <w:szCs w:val="22"/>
              </w:rPr>
            </w:pPr>
            <w:proofErr w:type="spellStart"/>
            <w:r w:rsidRPr="0006367E">
              <w:rPr>
                <w:rFonts w:ascii="Times New Roman" w:hAnsi="Times New Roman"/>
                <w:szCs w:val="22"/>
              </w:rPr>
              <w:t>-marker</w:t>
            </w:r>
            <w:proofErr w:type="spellEnd"/>
            <w:r w:rsidRPr="0006367E">
              <w:rPr>
                <w:rFonts w:ascii="Times New Roman" w:hAnsi="Times New Roman"/>
                <w:szCs w:val="22"/>
              </w:rPr>
              <w:t xml:space="preserve"> radiopachi sulla cannula esterna;</w:t>
            </w:r>
          </w:p>
          <w:p w:rsidR="00683340" w:rsidRPr="0006367E" w:rsidRDefault="00683340" w:rsidP="00683340">
            <w:pPr>
              <w:rPr>
                <w:rFonts w:ascii="Times New Roman" w:hAnsi="Times New Roman"/>
                <w:szCs w:val="22"/>
              </w:rPr>
            </w:pPr>
            <w:r w:rsidRPr="0006367E">
              <w:rPr>
                <w:rFonts w:ascii="Times New Roman" w:hAnsi="Times New Roman"/>
                <w:szCs w:val="22"/>
              </w:rPr>
              <w:t>-distanziatore ago-cannula esterna per un rapido ed agevole inserimento allo strumento.</w:t>
            </w:r>
          </w:p>
        </w:tc>
        <w:tc>
          <w:tcPr>
            <w:tcW w:w="1682" w:type="dxa"/>
          </w:tcPr>
          <w:p w:rsidR="00683340" w:rsidRPr="0006367E" w:rsidRDefault="00683340" w:rsidP="00683340">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xml:space="preserve">. 400 </w:t>
            </w:r>
          </w:p>
        </w:tc>
      </w:tr>
    </w:tbl>
    <w:p w:rsidR="004C2326" w:rsidRPr="0006367E" w:rsidRDefault="007C13F4" w:rsidP="00683340">
      <w:pPr>
        <w:spacing w:before="120" w:after="120"/>
        <w:ind w:firstLine="357"/>
        <w:jc w:val="both"/>
        <w:rPr>
          <w:rFonts w:ascii="Times New Roman" w:hAnsi="Times New Roman"/>
          <w:b/>
          <w:szCs w:val="22"/>
        </w:rPr>
      </w:pPr>
      <w:r w:rsidRPr="0006367E">
        <w:rPr>
          <w:rFonts w:ascii="Times New Roman" w:hAnsi="Times New Roman"/>
          <w:b/>
          <w:szCs w:val="22"/>
        </w:rPr>
        <w:lastRenderedPageBreak/>
        <w:t xml:space="preserve">LOTTO </w:t>
      </w:r>
      <w:r>
        <w:rPr>
          <w:rFonts w:ascii="Times New Roman" w:hAnsi="Times New Roman"/>
          <w:b/>
          <w:szCs w:val="22"/>
        </w:rPr>
        <w:t>6</w:t>
      </w:r>
      <w:r w:rsidRPr="0006367E">
        <w:rPr>
          <w:rFonts w:ascii="Times New Roman" w:hAnsi="Times New Roman"/>
          <w:b/>
          <w:szCs w:val="22"/>
        </w:rPr>
        <w:t xml:space="preserve"> </w:t>
      </w:r>
      <w:r w:rsidRPr="0006367E">
        <w:rPr>
          <w:rFonts w:ascii="Times New Roman" w:hAnsi="Times New Roman"/>
          <w:b/>
          <w:szCs w:val="22"/>
        </w:rPr>
        <w:tab/>
        <w:t xml:space="preserve">KIT PER BIOPSIA OSTEOMIDOLLARE </w:t>
      </w:r>
      <w:r w:rsidRPr="0006367E">
        <w:rPr>
          <w:rFonts w:ascii="Times New Roman" w:hAnsi="Times New Roman"/>
          <w:b/>
          <w:szCs w:val="22"/>
        </w:rPr>
        <w:tab/>
        <w:t xml:space="preserve">   </w:t>
      </w:r>
      <w:r w:rsidRPr="0006367E">
        <w:rPr>
          <w:rFonts w:ascii="Times New Roman" w:hAnsi="Times New Roman"/>
          <w:b/>
          <w:szCs w:val="22"/>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6988"/>
        <w:gridCol w:w="1679"/>
      </w:tblGrid>
      <w:tr w:rsidR="004C2326" w:rsidRPr="0006367E" w:rsidTr="00683340">
        <w:tc>
          <w:tcPr>
            <w:tcW w:w="547"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 xml:space="preserve">N </w:t>
            </w:r>
          </w:p>
        </w:tc>
        <w:tc>
          <w:tcPr>
            <w:tcW w:w="6988"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679"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c>
          <w:tcPr>
            <w:tcW w:w="547" w:type="dxa"/>
          </w:tcPr>
          <w:p w:rsidR="004C2326" w:rsidRPr="0006367E" w:rsidRDefault="004C2326" w:rsidP="0006367E">
            <w:pPr>
              <w:jc w:val="center"/>
              <w:rPr>
                <w:rFonts w:ascii="Times New Roman" w:hAnsi="Times New Roman"/>
                <w:szCs w:val="22"/>
              </w:rPr>
            </w:pPr>
            <w:r w:rsidRPr="0006367E">
              <w:rPr>
                <w:rFonts w:ascii="Times New Roman" w:hAnsi="Times New Roman"/>
                <w:szCs w:val="22"/>
              </w:rPr>
              <w:t>1</w:t>
            </w:r>
          </w:p>
        </w:tc>
        <w:tc>
          <w:tcPr>
            <w:tcW w:w="6988" w:type="dxa"/>
          </w:tcPr>
          <w:p w:rsidR="004C2326" w:rsidRPr="0006367E" w:rsidRDefault="004C2326" w:rsidP="00683340">
            <w:pPr>
              <w:jc w:val="both"/>
              <w:rPr>
                <w:rFonts w:ascii="Times New Roman" w:hAnsi="Times New Roman"/>
                <w:szCs w:val="22"/>
              </w:rPr>
            </w:pPr>
            <w:r w:rsidRPr="0006367E">
              <w:rPr>
                <w:rFonts w:ascii="Times New Roman" w:hAnsi="Times New Roman"/>
                <w:szCs w:val="22"/>
              </w:rPr>
              <w:t>Trapano alimentato a batteria al litio per penetrare lo strato corticale osseo, fornendo un inserimento controllato del set di aghi. I set di aghi brevettati agevolano la raccolta di un nucleo o di un aspirato.</w:t>
            </w:r>
          </w:p>
          <w:p w:rsidR="004C2326" w:rsidRPr="0006367E" w:rsidRDefault="004C2326" w:rsidP="00683340">
            <w:pPr>
              <w:jc w:val="both"/>
              <w:rPr>
                <w:rFonts w:ascii="Times New Roman" w:hAnsi="Times New Roman"/>
                <w:szCs w:val="22"/>
              </w:rPr>
            </w:pPr>
            <w:r w:rsidRPr="0006367E">
              <w:rPr>
                <w:rFonts w:ascii="Times New Roman" w:hAnsi="Times New Roman"/>
                <w:szCs w:val="22"/>
              </w:rPr>
              <w:t>Il vassoio biopsia completo con componenti aggiuntivi necessari per eseguire la procedura sterile:</w:t>
            </w:r>
          </w:p>
          <w:p w:rsidR="004C2326" w:rsidRPr="0006367E" w:rsidRDefault="004C2326" w:rsidP="00683340">
            <w:pPr>
              <w:widowControl/>
              <w:numPr>
                <w:ilvl w:val="0"/>
                <w:numId w:val="13"/>
              </w:numPr>
              <w:jc w:val="both"/>
              <w:rPr>
                <w:rFonts w:ascii="Times New Roman" w:hAnsi="Times New Roman"/>
                <w:szCs w:val="22"/>
              </w:rPr>
            </w:pPr>
            <w:r w:rsidRPr="0006367E">
              <w:rPr>
                <w:rFonts w:ascii="Times New Roman" w:hAnsi="Times New Roman"/>
                <w:szCs w:val="22"/>
              </w:rPr>
              <w:t>Ago per biopsia con calibro di profondità</w:t>
            </w:r>
          </w:p>
          <w:p w:rsidR="004C2326" w:rsidRPr="0006367E" w:rsidRDefault="004C2326" w:rsidP="00683340">
            <w:pPr>
              <w:widowControl/>
              <w:numPr>
                <w:ilvl w:val="0"/>
                <w:numId w:val="13"/>
              </w:numPr>
              <w:jc w:val="both"/>
              <w:rPr>
                <w:rFonts w:ascii="Times New Roman" w:hAnsi="Times New Roman"/>
                <w:szCs w:val="22"/>
              </w:rPr>
            </w:pPr>
            <w:r w:rsidRPr="0006367E">
              <w:rPr>
                <w:rFonts w:ascii="Times New Roman" w:hAnsi="Times New Roman"/>
                <w:szCs w:val="22"/>
              </w:rPr>
              <w:t>Asta di espulsione</w:t>
            </w:r>
          </w:p>
          <w:p w:rsidR="004C2326" w:rsidRPr="0006367E" w:rsidRDefault="004C2326" w:rsidP="00683340">
            <w:pPr>
              <w:widowControl/>
              <w:numPr>
                <w:ilvl w:val="0"/>
                <w:numId w:val="13"/>
              </w:numPr>
              <w:jc w:val="both"/>
              <w:rPr>
                <w:rFonts w:ascii="Times New Roman" w:hAnsi="Times New Roman"/>
                <w:szCs w:val="22"/>
              </w:rPr>
            </w:pPr>
            <w:r w:rsidRPr="0006367E">
              <w:rPr>
                <w:rFonts w:ascii="Times New Roman" w:hAnsi="Times New Roman"/>
                <w:szCs w:val="22"/>
              </w:rPr>
              <w:t>Guida di allineamento</w:t>
            </w:r>
          </w:p>
          <w:p w:rsidR="004C2326" w:rsidRPr="0006367E" w:rsidRDefault="004C2326" w:rsidP="00683340">
            <w:pPr>
              <w:widowControl/>
              <w:numPr>
                <w:ilvl w:val="0"/>
                <w:numId w:val="13"/>
              </w:numPr>
              <w:jc w:val="both"/>
              <w:rPr>
                <w:rFonts w:ascii="Times New Roman" w:hAnsi="Times New Roman"/>
                <w:szCs w:val="22"/>
              </w:rPr>
            </w:pPr>
            <w:r w:rsidRPr="0006367E">
              <w:rPr>
                <w:rFonts w:ascii="Times New Roman" w:hAnsi="Times New Roman"/>
                <w:szCs w:val="22"/>
              </w:rPr>
              <w:t>Contenitore di sicurezza per smaltimento aghi</w:t>
            </w:r>
          </w:p>
          <w:p w:rsidR="004C2326" w:rsidRPr="0006367E" w:rsidRDefault="004C2326" w:rsidP="00683340">
            <w:pPr>
              <w:jc w:val="both"/>
              <w:rPr>
                <w:rFonts w:ascii="Times New Roman" w:hAnsi="Times New Roman"/>
                <w:szCs w:val="22"/>
              </w:rPr>
            </w:pPr>
            <w:r w:rsidRPr="0006367E">
              <w:rPr>
                <w:rFonts w:ascii="Times New Roman" w:hAnsi="Times New Roman"/>
                <w:szCs w:val="22"/>
              </w:rPr>
              <w:t xml:space="preserve">Aghi lunghezza 152 mm </w:t>
            </w:r>
            <w:proofErr w:type="spellStart"/>
            <w:r w:rsidRPr="0006367E">
              <w:rPr>
                <w:rFonts w:ascii="Times New Roman" w:hAnsi="Times New Roman"/>
                <w:szCs w:val="22"/>
              </w:rPr>
              <w:t>gauge</w:t>
            </w:r>
            <w:proofErr w:type="spellEnd"/>
            <w:r w:rsidRPr="0006367E">
              <w:rPr>
                <w:rFonts w:ascii="Times New Roman" w:hAnsi="Times New Roman"/>
                <w:szCs w:val="22"/>
              </w:rPr>
              <w:t xml:space="preserve"> 11</w:t>
            </w:r>
          </w:p>
          <w:p w:rsidR="004C2326" w:rsidRPr="0006367E" w:rsidRDefault="004C2326" w:rsidP="00683340">
            <w:pPr>
              <w:jc w:val="both"/>
              <w:rPr>
                <w:rFonts w:ascii="Times New Roman" w:hAnsi="Times New Roman"/>
                <w:szCs w:val="22"/>
              </w:rPr>
            </w:pPr>
            <w:r w:rsidRPr="0006367E">
              <w:rPr>
                <w:rFonts w:ascii="Times New Roman" w:hAnsi="Times New Roman"/>
                <w:szCs w:val="22"/>
              </w:rPr>
              <w:t xml:space="preserve">Aghi lunghezza 102 mm </w:t>
            </w:r>
            <w:proofErr w:type="spellStart"/>
            <w:r w:rsidRPr="0006367E">
              <w:rPr>
                <w:rFonts w:ascii="Times New Roman" w:hAnsi="Times New Roman"/>
                <w:szCs w:val="22"/>
              </w:rPr>
              <w:t>gauge</w:t>
            </w:r>
            <w:proofErr w:type="spellEnd"/>
            <w:r w:rsidRPr="0006367E">
              <w:rPr>
                <w:rFonts w:ascii="Times New Roman" w:hAnsi="Times New Roman"/>
                <w:szCs w:val="22"/>
              </w:rPr>
              <w:t xml:space="preserve"> 11</w:t>
            </w:r>
          </w:p>
        </w:tc>
        <w:tc>
          <w:tcPr>
            <w:tcW w:w="1679" w:type="dxa"/>
          </w:tcPr>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r w:rsidRPr="0006367E">
              <w:rPr>
                <w:rFonts w:ascii="Times New Roman" w:hAnsi="Times New Roman"/>
                <w:szCs w:val="22"/>
              </w:rPr>
              <w:t xml:space="preserve">150 </w:t>
            </w:r>
            <w:proofErr w:type="spellStart"/>
            <w:r w:rsidRPr="0006367E">
              <w:rPr>
                <w:rFonts w:ascii="Times New Roman" w:hAnsi="Times New Roman"/>
                <w:szCs w:val="22"/>
              </w:rPr>
              <w:t>Nr</w:t>
            </w:r>
            <w:proofErr w:type="spellEnd"/>
          </w:p>
          <w:p w:rsidR="004C2326" w:rsidRPr="0006367E" w:rsidRDefault="004C2326" w:rsidP="0006367E">
            <w:pPr>
              <w:jc w:val="center"/>
              <w:rPr>
                <w:rFonts w:ascii="Times New Roman" w:hAnsi="Times New Roman"/>
                <w:szCs w:val="22"/>
              </w:rPr>
            </w:pPr>
            <w:r w:rsidRPr="0006367E">
              <w:rPr>
                <w:rFonts w:ascii="Times New Roman" w:hAnsi="Times New Roman"/>
                <w:szCs w:val="22"/>
              </w:rPr>
              <w:t xml:space="preserve">150 </w:t>
            </w:r>
            <w:proofErr w:type="spellStart"/>
            <w:r w:rsidRPr="0006367E">
              <w:rPr>
                <w:rFonts w:ascii="Times New Roman" w:hAnsi="Times New Roman"/>
                <w:szCs w:val="22"/>
              </w:rPr>
              <w:t>Nr</w:t>
            </w:r>
            <w:proofErr w:type="spellEnd"/>
          </w:p>
        </w:tc>
      </w:tr>
    </w:tbl>
    <w:p w:rsidR="004C2326" w:rsidRPr="0006367E" w:rsidRDefault="004C2326" w:rsidP="0006367E">
      <w:pPr>
        <w:ind w:firstLine="360"/>
        <w:jc w:val="both"/>
        <w:rPr>
          <w:rFonts w:ascii="Times New Roman" w:hAnsi="Times New Roman"/>
          <w:szCs w:val="22"/>
        </w:rPr>
      </w:pPr>
    </w:p>
    <w:p w:rsidR="004C2326" w:rsidRPr="0006367E" w:rsidRDefault="007C13F4" w:rsidP="00683340">
      <w:pPr>
        <w:ind w:left="2124" w:hanging="1764"/>
        <w:jc w:val="both"/>
        <w:rPr>
          <w:rFonts w:ascii="Times New Roman" w:hAnsi="Times New Roman"/>
          <w:b/>
          <w:szCs w:val="22"/>
        </w:rPr>
      </w:pPr>
      <w:r w:rsidRPr="0006367E">
        <w:rPr>
          <w:rFonts w:ascii="Times New Roman" w:hAnsi="Times New Roman"/>
          <w:b/>
          <w:szCs w:val="22"/>
        </w:rPr>
        <w:t xml:space="preserve">LOTTO </w:t>
      </w:r>
      <w:r>
        <w:rPr>
          <w:rFonts w:ascii="Times New Roman" w:hAnsi="Times New Roman"/>
          <w:b/>
          <w:szCs w:val="22"/>
        </w:rPr>
        <w:t>7</w:t>
      </w:r>
      <w:r w:rsidRPr="0006367E">
        <w:rPr>
          <w:rFonts w:ascii="Times New Roman" w:hAnsi="Times New Roman"/>
          <w:b/>
          <w:szCs w:val="22"/>
        </w:rPr>
        <w:t xml:space="preserve">  AGHI PER BIOPSIA TRU-CUT LESIONI MAMMARIE AUTOMATICI </w:t>
      </w:r>
      <w:r>
        <w:rPr>
          <w:rFonts w:ascii="Times New Roman" w:hAnsi="Times New Roman"/>
          <w:b/>
          <w:szCs w:val="22"/>
        </w:rPr>
        <w:t xml:space="preserve"> </w:t>
      </w:r>
      <w:r w:rsidRPr="0006367E">
        <w:rPr>
          <w:rFonts w:ascii="Times New Roman" w:hAnsi="Times New Roman"/>
          <w:b/>
          <w:szCs w:val="22"/>
        </w:rPr>
        <w:t xml:space="preserve">CON SISTEMA </w:t>
      </w:r>
      <w:proofErr w:type="spellStart"/>
      <w:r w:rsidRPr="0006367E">
        <w:rPr>
          <w:rFonts w:ascii="Times New Roman" w:hAnsi="Times New Roman"/>
          <w:b/>
          <w:szCs w:val="22"/>
        </w:rPr>
        <w:t>DI</w:t>
      </w:r>
      <w:proofErr w:type="spellEnd"/>
      <w:r w:rsidRPr="0006367E">
        <w:rPr>
          <w:rFonts w:ascii="Times New Roman" w:hAnsi="Times New Roman"/>
          <w:b/>
          <w:szCs w:val="22"/>
        </w:rPr>
        <w:t xml:space="preserve"> SICUREZZA </w:t>
      </w:r>
      <w:r w:rsidR="004C2326" w:rsidRPr="0006367E">
        <w:rPr>
          <w:rFonts w:ascii="Times New Roman" w:hAnsi="Times New Roman"/>
          <w:b/>
          <w:szCs w:val="22"/>
        </w:rPr>
        <w:tab/>
        <w:t xml:space="preserve">   </w:t>
      </w:r>
      <w:r w:rsidR="004C2326" w:rsidRPr="0006367E">
        <w:rPr>
          <w:rFonts w:ascii="Times New Roman" w:hAnsi="Times New Roman"/>
          <w:b/>
          <w:szCs w:val="22"/>
        </w:rP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6987"/>
        <w:gridCol w:w="1679"/>
      </w:tblGrid>
      <w:tr w:rsidR="004C2326" w:rsidRPr="0006367E" w:rsidTr="00683340">
        <w:tc>
          <w:tcPr>
            <w:tcW w:w="548"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 xml:space="preserve">N </w:t>
            </w:r>
          </w:p>
        </w:tc>
        <w:tc>
          <w:tcPr>
            <w:tcW w:w="6987"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679"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c>
          <w:tcPr>
            <w:tcW w:w="548" w:type="dxa"/>
          </w:tcPr>
          <w:p w:rsidR="004C2326" w:rsidRPr="0006367E" w:rsidRDefault="004C2326" w:rsidP="0006367E">
            <w:pPr>
              <w:jc w:val="center"/>
              <w:rPr>
                <w:rFonts w:ascii="Times New Roman" w:hAnsi="Times New Roman"/>
                <w:szCs w:val="22"/>
              </w:rPr>
            </w:pPr>
            <w:r w:rsidRPr="0006367E">
              <w:rPr>
                <w:rFonts w:ascii="Times New Roman" w:hAnsi="Times New Roman"/>
                <w:szCs w:val="22"/>
              </w:rPr>
              <w:t>1</w:t>
            </w:r>
          </w:p>
        </w:tc>
        <w:tc>
          <w:tcPr>
            <w:tcW w:w="6987" w:type="dxa"/>
          </w:tcPr>
          <w:p w:rsidR="004C2326" w:rsidRPr="0006367E" w:rsidRDefault="004C2326" w:rsidP="00683340">
            <w:pPr>
              <w:jc w:val="both"/>
              <w:rPr>
                <w:rFonts w:ascii="Times New Roman" w:hAnsi="Times New Roman"/>
                <w:szCs w:val="22"/>
              </w:rPr>
            </w:pPr>
            <w:r w:rsidRPr="0006367E">
              <w:rPr>
                <w:rFonts w:ascii="Times New Roman" w:hAnsi="Times New Roman"/>
                <w:szCs w:val="22"/>
              </w:rPr>
              <w:t xml:space="preserve"> Sistema per biopsia mammella eco guidata aventi con le seguenti caratteristiche:</w:t>
            </w:r>
          </w:p>
          <w:p w:rsidR="004C2326" w:rsidRPr="00683340" w:rsidRDefault="004C2326" w:rsidP="00683340">
            <w:pPr>
              <w:pStyle w:val="Paragrafoelenco"/>
              <w:numPr>
                <w:ilvl w:val="0"/>
                <w:numId w:val="23"/>
              </w:numPr>
              <w:jc w:val="both"/>
              <w:rPr>
                <w:szCs w:val="22"/>
              </w:rPr>
            </w:pPr>
            <w:r w:rsidRPr="00683340">
              <w:rPr>
                <w:szCs w:val="22"/>
              </w:rPr>
              <w:t>corpo dello strumento in alluminio anodizzato;</w:t>
            </w:r>
          </w:p>
          <w:p w:rsidR="004C2326" w:rsidRPr="00683340" w:rsidRDefault="004C2326" w:rsidP="00683340">
            <w:pPr>
              <w:pStyle w:val="Paragrafoelenco"/>
              <w:numPr>
                <w:ilvl w:val="0"/>
                <w:numId w:val="23"/>
              </w:numPr>
              <w:jc w:val="both"/>
              <w:rPr>
                <w:szCs w:val="22"/>
              </w:rPr>
            </w:pPr>
            <w:r w:rsidRPr="00683340">
              <w:rPr>
                <w:szCs w:val="22"/>
              </w:rPr>
              <w:t>sistema di caricamento in acciaio inox con indicatore ben visibile di carica completa;</w:t>
            </w:r>
          </w:p>
          <w:p w:rsidR="004C2326" w:rsidRPr="00683340" w:rsidRDefault="004C2326" w:rsidP="00683340">
            <w:pPr>
              <w:pStyle w:val="Paragrafoelenco"/>
              <w:numPr>
                <w:ilvl w:val="0"/>
                <w:numId w:val="23"/>
              </w:numPr>
              <w:jc w:val="both"/>
              <w:rPr>
                <w:szCs w:val="22"/>
              </w:rPr>
            </w:pPr>
            <w:r w:rsidRPr="00683340">
              <w:rPr>
                <w:szCs w:val="22"/>
              </w:rPr>
              <w:t>minime dimensioni (12 cm) e peso con design ergonomico, caricabile con una sola mano, doppia molla interna che agevolano la rapidità e la potenza di azione, assicurando il prelievo di campione di tessuto compatto e di ottima consistenza anche nella penetrazione di lesioni difficoltose con minimo scostamento dei tessuti;</w:t>
            </w:r>
          </w:p>
          <w:p w:rsidR="004C2326" w:rsidRPr="00683340" w:rsidRDefault="004C2326" w:rsidP="00683340">
            <w:pPr>
              <w:pStyle w:val="Paragrafoelenco"/>
              <w:numPr>
                <w:ilvl w:val="0"/>
                <w:numId w:val="23"/>
              </w:numPr>
              <w:jc w:val="both"/>
              <w:rPr>
                <w:szCs w:val="22"/>
              </w:rPr>
            </w:pPr>
            <w:r w:rsidRPr="00683340">
              <w:rPr>
                <w:szCs w:val="22"/>
              </w:rPr>
              <w:t>profondità di impiego selezionabile a 15 mm o a 22 mm;</w:t>
            </w:r>
          </w:p>
          <w:p w:rsidR="004C2326" w:rsidRPr="00683340" w:rsidRDefault="004C2326" w:rsidP="00683340">
            <w:pPr>
              <w:pStyle w:val="Paragrafoelenco"/>
              <w:numPr>
                <w:ilvl w:val="0"/>
                <w:numId w:val="23"/>
              </w:numPr>
              <w:jc w:val="both"/>
              <w:rPr>
                <w:szCs w:val="22"/>
              </w:rPr>
            </w:pPr>
            <w:r w:rsidRPr="00683340">
              <w:rPr>
                <w:szCs w:val="22"/>
              </w:rPr>
              <w:t>la sicurezza deve inserirsi automaticamente ad ogni caricamento dello strumento</w:t>
            </w:r>
          </w:p>
        </w:tc>
        <w:tc>
          <w:tcPr>
            <w:tcW w:w="1679"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600</w:t>
            </w:r>
          </w:p>
        </w:tc>
      </w:tr>
    </w:tbl>
    <w:p w:rsidR="004C2326" w:rsidRPr="0006367E" w:rsidRDefault="004C2326" w:rsidP="0006367E">
      <w:pPr>
        <w:ind w:left="2124" w:hanging="1764"/>
        <w:jc w:val="both"/>
        <w:rPr>
          <w:rFonts w:ascii="Times New Roman" w:hAnsi="Times New Roman"/>
          <w:b/>
          <w:szCs w:val="22"/>
        </w:rPr>
      </w:pPr>
    </w:p>
    <w:p w:rsidR="004C2326" w:rsidRPr="0006367E" w:rsidRDefault="007C13F4" w:rsidP="00683340">
      <w:pPr>
        <w:spacing w:before="120" w:after="120"/>
        <w:ind w:left="2120" w:hanging="1763"/>
        <w:jc w:val="both"/>
        <w:rPr>
          <w:rFonts w:ascii="Times New Roman" w:hAnsi="Times New Roman"/>
          <w:b/>
          <w:szCs w:val="22"/>
        </w:rPr>
      </w:pPr>
      <w:r w:rsidRPr="0006367E">
        <w:rPr>
          <w:rFonts w:ascii="Times New Roman" w:hAnsi="Times New Roman"/>
          <w:b/>
          <w:szCs w:val="22"/>
        </w:rPr>
        <w:t>LOTTO 8     AGHI SPINALI PER NEUROCHIRURGIA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996"/>
        <w:gridCol w:w="1668"/>
      </w:tblGrid>
      <w:tr w:rsidR="004C2326" w:rsidRPr="0006367E" w:rsidTr="00683340">
        <w:tc>
          <w:tcPr>
            <w:tcW w:w="550"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 xml:space="preserve">N </w:t>
            </w:r>
          </w:p>
        </w:tc>
        <w:tc>
          <w:tcPr>
            <w:tcW w:w="699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668"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c>
          <w:tcPr>
            <w:tcW w:w="550"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1</w:t>
            </w:r>
          </w:p>
        </w:tc>
        <w:tc>
          <w:tcPr>
            <w:tcW w:w="6996" w:type="dxa"/>
          </w:tcPr>
          <w:p w:rsidR="004C2326" w:rsidRPr="0006367E" w:rsidRDefault="004C2326" w:rsidP="0006367E">
            <w:pPr>
              <w:rPr>
                <w:rFonts w:ascii="Times New Roman" w:hAnsi="Times New Roman"/>
                <w:szCs w:val="22"/>
              </w:rPr>
            </w:pPr>
            <w:r w:rsidRPr="0006367E">
              <w:rPr>
                <w:rFonts w:ascii="Times New Roman" w:hAnsi="Times New Roman"/>
                <w:szCs w:val="22"/>
              </w:rPr>
              <w:t>Aghi spinali calibro 19 GA. 3.50 IN 1.1 x90 e/o20 GA 3.50 IN 0.9x90 mm</w:t>
            </w:r>
          </w:p>
        </w:tc>
        <w:tc>
          <w:tcPr>
            <w:tcW w:w="1668"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500</w:t>
            </w:r>
          </w:p>
        </w:tc>
      </w:tr>
    </w:tbl>
    <w:p w:rsidR="004C2326" w:rsidRPr="0006367E" w:rsidRDefault="004C2326" w:rsidP="0006367E">
      <w:pPr>
        <w:ind w:left="2124" w:hanging="1764"/>
        <w:jc w:val="both"/>
        <w:rPr>
          <w:rFonts w:ascii="Times New Roman" w:hAnsi="Times New Roman"/>
          <w:szCs w:val="22"/>
        </w:rPr>
      </w:pPr>
    </w:p>
    <w:p w:rsidR="004C2326" w:rsidRPr="0006367E" w:rsidRDefault="007C13F4" w:rsidP="00683340">
      <w:pPr>
        <w:spacing w:before="120" w:after="120"/>
        <w:ind w:left="2120" w:hanging="1763"/>
        <w:jc w:val="both"/>
        <w:rPr>
          <w:rFonts w:ascii="Times New Roman" w:hAnsi="Times New Roman"/>
          <w:b/>
          <w:szCs w:val="22"/>
        </w:rPr>
      </w:pPr>
      <w:r w:rsidRPr="0006367E">
        <w:rPr>
          <w:rFonts w:ascii="Times New Roman" w:hAnsi="Times New Roman"/>
          <w:b/>
          <w:szCs w:val="22"/>
        </w:rPr>
        <w:t>LOTTO  9      AGHI EEG</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6981"/>
        <w:gridCol w:w="1682"/>
      </w:tblGrid>
      <w:tr w:rsidR="004C2326" w:rsidRPr="0006367E" w:rsidTr="00683340">
        <w:tc>
          <w:tcPr>
            <w:tcW w:w="551"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 xml:space="preserve">N </w:t>
            </w:r>
          </w:p>
        </w:tc>
        <w:tc>
          <w:tcPr>
            <w:tcW w:w="6981"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682"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rPr>
          <w:trHeight w:val="383"/>
        </w:trPr>
        <w:tc>
          <w:tcPr>
            <w:tcW w:w="551" w:type="dxa"/>
            <w:vMerge w:val="restart"/>
          </w:tcPr>
          <w:p w:rsidR="004C2326" w:rsidRPr="0006367E" w:rsidRDefault="004C2326" w:rsidP="0006367E">
            <w:pPr>
              <w:jc w:val="center"/>
              <w:rPr>
                <w:rFonts w:ascii="Times New Roman" w:hAnsi="Times New Roman"/>
                <w:szCs w:val="22"/>
              </w:rPr>
            </w:pPr>
            <w:r w:rsidRPr="0006367E">
              <w:rPr>
                <w:rFonts w:ascii="Times New Roman" w:hAnsi="Times New Roman"/>
                <w:szCs w:val="22"/>
              </w:rPr>
              <w:t>1</w:t>
            </w:r>
          </w:p>
        </w:tc>
        <w:tc>
          <w:tcPr>
            <w:tcW w:w="6981" w:type="dxa"/>
          </w:tcPr>
          <w:p w:rsidR="004C2326" w:rsidRPr="0006367E" w:rsidRDefault="004C2326" w:rsidP="0006367E">
            <w:pPr>
              <w:rPr>
                <w:rFonts w:ascii="Times New Roman" w:hAnsi="Times New Roman"/>
                <w:szCs w:val="22"/>
              </w:rPr>
            </w:pPr>
            <w:r w:rsidRPr="0006367E">
              <w:rPr>
                <w:rFonts w:ascii="Times New Roman" w:hAnsi="Times New Roman"/>
                <w:szCs w:val="22"/>
              </w:rPr>
              <w:t>Aghi monopolari monouso completo di cavo misura 0,40x 13 mm cavo L di 100 cm terminale femmina 1,5 mm cod. B 972 0201001</w:t>
            </w:r>
          </w:p>
        </w:tc>
        <w:tc>
          <w:tcPr>
            <w:tcW w:w="1682"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200</w:t>
            </w:r>
          </w:p>
          <w:p w:rsidR="004C2326" w:rsidRPr="0006367E" w:rsidRDefault="004C2326" w:rsidP="0006367E">
            <w:pPr>
              <w:rPr>
                <w:rFonts w:ascii="Times New Roman" w:hAnsi="Times New Roman"/>
                <w:szCs w:val="22"/>
              </w:rPr>
            </w:pPr>
          </w:p>
        </w:tc>
      </w:tr>
      <w:tr w:rsidR="004C2326" w:rsidRPr="0006367E" w:rsidTr="00683340">
        <w:trPr>
          <w:trHeight w:val="382"/>
        </w:trPr>
        <w:tc>
          <w:tcPr>
            <w:tcW w:w="551" w:type="dxa"/>
            <w:vMerge/>
          </w:tcPr>
          <w:p w:rsidR="004C2326" w:rsidRPr="0006367E" w:rsidRDefault="004C2326" w:rsidP="0006367E">
            <w:pPr>
              <w:jc w:val="center"/>
              <w:rPr>
                <w:rFonts w:ascii="Times New Roman" w:hAnsi="Times New Roman"/>
                <w:szCs w:val="22"/>
              </w:rPr>
            </w:pPr>
          </w:p>
        </w:tc>
        <w:tc>
          <w:tcPr>
            <w:tcW w:w="6981" w:type="dxa"/>
          </w:tcPr>
          <w:p w:rsidR="004C2326" w:rsidRPr="0006367E" w:rsidRDefault="004C2326" w:rsidP="0006367E">
            <w:pPr>
              <w:rPr>
                <w:rFonts w:ascii="Times New Roman" w:hAnsi="Times New Roman"/>
                <w:szCs w:val="22"/>
              </w:rPr>
            </w:pPr>
            <w:r w:rsidRPr="0006367E">
              <w:rPr>
                <w:rFonts w:ascii="Times New Roman" w:hAnsi="Times New Roman"/>
                <w:szCs w:val="22"/>
              </w:rPr>
              <w:t>Pasta conduttrice per EEG adesiva TEN 20</w:t>
            </w:r>
          </w:p>
        </w:tc>
        <w:tc>
          <w:tcPr>
            <w:tcW w:w="1682"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xml:space="preserve"> 3 barattoli</w:t>
            </w:r>
          </w:p>
        </w:tc>
      </w:tr>
    </w:tbl>
    <w:p w:rsidR="004C2326" w:rsidRPr="0006367E" w:rsidRDefault="004C2326" w:rsidP="0006367E">
      <w:pPr>
        <w:ind w:left="2124" w:hanging="1764"/>
        <w:jc w:val="both"/>
        <w:rPr>
          <w:rFonts w:ascii="Times New Roman" w:hAnsi="Times New Roman"/>
          <w:b/>
          <w:szCs w:val="22"/>
        </w:rPr>
      </w:pPr>
    </w:p>
    <w:p w:rsidR="00683340" w:rsidRDefault="00683340">
      <w:pPr>
        <w:widowControl/>
        <w:rPr>
          <w:rFonts w:ascii="Times New Roman" w:hAnsi="Times New Roman"/>
          <w:b/>
          <w:szCs w:val="22"/>
        </w:rPr>
      </w:pPr>
      <w:r>
        <w:rPr>
          <w:rFonts w:ascii="Times New Roman" w:hAnsi="Times New Roman"/>
          <w:b/>
          <w:szCs w:val="22"/>
        </w:rPr>
        <w:br w:type="page"/>
      </w:r>
    </w:p>
    <w:p w:rsidR="004C2326" w:rsidRPr="0006367E" w:rsidRDefault="007C13F4" w:rsidP="00683340">
      <w:pPr>
        <w:spacing w:before="120" w:after="120"/>
        <w:ind w:left="2120" w:hanging="1763"/>
        <w:jc w:val="both"/>
        <w:rPr>
          <w:rFonts w:ascii="Times New Roman" w:hAnsi="Times New Roman"/>
          <w:b/>
          <w:szCs w:val="22"/>
        </w:rPr>
      </w:pPr>
      <w:r w:rsidRPr="0006367E">
        <w:rPr>
          <w:rFonts w:ascii="Times New Roman" w:hAnsi="Times New Roman"/>
          <w:b/>
          <w:szCs w:val="22"/>
        </w:rPr>
        <w:lastRenderedPageBreak/>
        <w:t>LOTTO 10     AGHI IPODERMICI PER INIEZIONE E PRELIEVO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6986"/>
        <w:gridCol w:w="1680"/>
      </w:tblGrid>
      <w:tr w:rsidR="004C2326" w:rsidRPr="0006367E" w:rsidTr="00683340">
        <w:tc>
          <w:tcPr>
            <w:tcW w:w="548"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 xml:space="preserve">N </w:t>
            </w:r>
          </w:p>
        </w:tc>
        <w:tc>
          <w:tcPr>
            <w:tcW w:w="698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680"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c>
          <w:tcPr>
            <w:tcW w:w="548" w:type="dxa"/>
          </w:tcPr>
          <w:p w:rsidR="004C2326" w:rsidRPr="0006367E" w:rsidRDefault="004C2326" w:rsidP="0006367E">
            <w:pPr>
              <w:jc w:val="center"/>
              <w:rPr>
                <w:rFonts w:ascii="Times New Roman" w:hAnsi="Times New Roman"/>
                <w:szCs w:val="22"/>
              </w:rPr>
            </w:pPr>
            <w:r w:rsidRPr="0006367E">
              <w:rPr>
                <w:rFonts w:ascii="Times New Roman" w:hAnsi="Times New Roman"/>
                <w:szCs w:val="22"/>
              </w:rPr>
              <w:t>1</w:t>
            </w:r>
          </w:p>
        </w:tc>
        <w:tc>
          <w:tcPr>
            <w:tcW w:w="6986" w:type="dxa"/>
          </w:tcPr>
          <w:p w:rsidR="004C2326" w:rsidRPr="0006367E" w:rsidRDefault="004C2326" w:rsidP="00683340">
            <w:pPr>
              <w:jc w:val="both"/>
              <w:rPr>
                <w:rFonts w:ascii="Times New Roman" w:hAnsi="Times New Roman"/>
                <w:szCs w:val="22"/>
              </w:rPr>
            </w:pPr>
            <w:r w:rsidRPr="0006367E">
              <w:rPr>
                <w:rFonts w:ascii="Times New Roman" w:hAnsi="Times New Roman"/>
                <w:szCs w:val="22"/>
              </w:rPr>
              <w:t>Aghi ipodermici per iniezione e prelievo confezionati singolarmente e raccolti in scatole da n. 100 pezzi massimo. Aghi ipodermici per iniezione e prelievo standard. Per uso parenterale e prelievo.</w:t>
            </w:r>
          </w:p>
          <w:p w:rsidR="004C2326" w:rsidRPr="0006367E" w:rsidRDefault="004C2326" w:rsidP="0006367E">
            <w:pPr>
              <w:rPr>
                <w:rFonts w:ascii="Times New Roman" w:hAnsi="Times New Roman"/>
                <w:b/>
                <w:szCs w:val="22"/>
              </w:rPr>
            </w:pPr>
            <w:r w:rsidRPr="0006367E">
              <w:rPr>
                <w:rFonts w:ascii="Times New Roman" w:hAnsi="Times New Roman"/>
                <w:szCs w:val="22"/>
              </w:rPr>
              <w:t>-</w:t>
            </w:r>
            <w:r w:rsidRPr="0006367E">
              <w:rPr>
                <w:rFonts w:ascii="Times New Roman" w:hAnsi="Times New Roman"/>
                <w:b/>
                <w:szCs w:val="22"/>
              </w:rPr>
              <w:t>AGO</w:t>
            </w:r>
          </w:p>
          <w:p w:rsidR="004C2326" w:rsidRPr="0006367E" w:rsidRDefault="004C2326" w:rsidP="003F2AE1">
            <w:pPr>
              <w:widowControl/>
              <w:numPr>
                <w:ilvl w:val="0"/>
                <w:numId w:val="14"/>
              </w:numPr>
              <w:rPr>
                <w:rFonts w:ascii="Times New Roman" w:hAnsi="Times New Roman"/>
                <w:szCs w:val="22"/>
              </w:rPr>
            </w:pPr>
            <w:r w:rsidRPr="0006367E">
              <w:rPr>
                <w:rFonts w:ascii="Times New Roman" w:hAnsi="Times New Roman"/>
                <w:szCs w:val="22"/>
              </w:rPr>
              <w:t>In acciaio inossidabile, lubrificato internamente ed esternamente, con punta a triplice affilatura traumatica;</w:t>
            </w:r>
          </w:p>
          <w:p w:rsidR="004C2326" w:rsidRPr="0006367E" w:rsidRDefault="004C2326" w:rsidP="003F2AE1">
            <w:pPr>
              <w:widowControl/>
              <w:numPr>
                <w:ilvl w:val="0"/>
                <w:numId w:val="14"/>
              </w:numPr>
              <w:rPr>
                <w:rFonts w:ascii="Times New Roman" w:hAnsi="Times New Roman"/>
                <w:szCs w:val="22"/>
              </w:rPr>
            </w:pPr>
            <w:proofErr w:type="spellStart"/>
            <w:r w:rsidRPr="0006367E">
              <w:rPr>
                <w:rFonts w:ascii="Times New Roman" w:hAnsi="Times New Roman"/>
                <w:szCs w:val="22"/>
              </w:rPr>
              <w:t>Copriago</w:t>
            </w:r>
            <w:proofErr w:type="spellEnd"/>
            <w:r w:rsidRPr="0006367E">
              <w:rPr>
                <w:rFonts w:ascii="Times New Roman" w:hAnsi="Times New Roman"/>
                <w:szCs w:val="22"/>
              </w:rPr>
              <w:t xml:space="preserve"> in materiale plastico idoneo con grado di robustezza che impedisca lo spezzarsi se piegato ad angolo retto.</w:t>
            </w:r>
          </w:p>
          <w:p w:rsidR="004C2326" w:rsidRPr="0006367E" w:rsidRDefault="004C2326" w:rsidP="0006367E">
            <w:pPr>
              <w:rPr>
                <w:rFonts w:ascii="Times New Roman" w:hAnsi="Times New Roman"/>
                <w:b/>
                <w:szCs w:val="22"/>
              </w:rPr>
            </w:pPr>
            <w:r w:rsidRPr="0006367E">
              <w:rPr>
                <w:rFonts w:ascii="Times New Roman" w:hAnsi="Times New Roman"/>
                <w:szCs w:val="22"/>
              </w:rPr>
              <w:t>-</w:t>
            </w:r>
            <w:r w:rsidRPr="0006367E">
              <w:rPr>
                <w:rFonts w:ascii="Times New Roman" w:hAnsi="Times New Roman"/>
                <w:b/>
                <w:szCs w:val="22"/>
              </w:rPr>
              <w:t>CONO</w:t>
            </w:r>
          </w:p>
          <w:p w:rsidR="004C2326" w:rsidRPr="0006367E" w:rsidRDefault="004C2326" w:rsidP="003F2AE1">
            <w:pPr>
              <w:widowControl/>
              <w:numPr>
                <w:ilvl w:val="0"/>
                <w:numId w:val="15"/>
              </w:numPr>
              <w:rPr>
                <w:rFonts w:ascii="Times New Roman" w:hAnsi="Times New Roman"/>
                <w:szCs w:val="22"/>
              </w:rPr>
            </w:pPr>
            <w:r w:rsidRPr="0006367E">
              <w:rPr>
                <w:rFonts w:ascii="Times New Roman" w:hAnsi="Times New Roman"/>
                <w:szCs w:val="22"/>
              </w:rPr>
              <w:t xml:space="preserve">Dotato di attacco </w:t>
            </w:r>
            <w:proofErr w:type="spellStart"/>
            <w:r w:rsidRPr="0006367E">
              <w:rPr>
                <w:rFonts w:ascii="Times New Roman" w:hAnsi="Times New Roman"/>
                <w:szCs w:val="22"/>
              </w:rPr>
              <w:t>luer-lock</w:t>
            </w:r>
            <w:proofErr w:type="spellEnd"/>
            <w:r w:rsidRPr="0006367E">
              <w:rPr>
                <w:rFonts w:ascii="Times New Roman" w:hAnsi="Times New Roman"/>
                <w:szCs w:val="22"/>
              </w:rPr>
              <w:t>;</w:t>
            </w:r>
          </w:p>
          <w:p w:rsidR="004C2326" w:rsidRPr="0006367E" w:rsidRDefault="004C2326" w:rsidP="003F2AE1">
            <w:pPr>
              <w:widowControl/>
              <w:numPr>
                <w:ilvl w:val="0"/>
                <w:numId w:val="15"/>
              </w:numPr>
              <w:rPr>
                <w:rFonts w:ascii="Times New Roman" w:hAnsi="Times New Roman"/>
                <w:szCs w:val="22"/>
              </w:rPr>
            </w:pPr>
            <w:r w:rsidRPr="0006367E">
              <w:rPr>
                <w:rFonts w:ascii="Times New Roman" w:hAnsi="Times New Roman"/>
                <w:szCs w:val="22"/>
              </w:rPr>
              <w:t>In materiale plastico trasparente per consentire l’immediata verifica del corretto posizionamento dell’ago;</w:t>
            </w:r>
          </w:p>
          <w:p w:rsidR="004C2326" w:rsidRPr="0006367E" w:rsidRDefault="004C2326" w:rsidP="003F2AE1">
            <w:pPr>
              <w:widowControl/>
              <w:numPr>
                <w:ilvl w:val="0"/>
                <w:numId w:val="15"/>
              </w:numPr>
              <w:rPr>
                <w:rFonts w:ascii="Times New Roman" w:hAnsi="Times New Roman"/>
                <w:szCs w:val="22"/>
              </w:rPr>
            </w:pPr>
            <w:r w:rsidRPr="0006367E">
              <w:rPr>
                <w:rFonts w:ascii="Times New Roman" w:hAnsi="Times New Roman"/>
                <w:szCs w:val="22"/>
              </w:rPr>
              <w:t>Codice colore: secondo le norme internazionali.</w:t>
            </w:r>
          </w:p>
          <w:p w:rsidR="004C2326" w:rsidRPr="0006367E" w:rsidRDefault="004C2326" w:rsidP="0006367E">
            <w:pPr>
              <w:rPr>
                <w:rFonts w:ascii="Times New Roman" w:hAnsi="Times New Roman"/>
                <w:szCs w:val="22"/>
              </w:rPr>
            </w:pPr>
            <w:r w:rsidRPr="0006367E">
              <w:rPr>
                <w:rFonts w:ascii="Times New Roman" w:hAnsi="Times New Roman"/>
                <w:szCs w:val="22"/>
              </w:rPr>
              <w:t>Misure richieste:</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18G da 38 a 40 mm;</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19G da 38 a 40 mm;</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20G da 38 a 40 mm;</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21G da 38 a 40 mm;</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22G da 30 a 32 mm;</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23G da 30 a 32 mm;</w:t>
            </w:r>
          </w:p>
          <w:p w:rsidR="004C2326" w:rsidRPr="0006367E" w:rsidRDefault="004C2326" w:rsidP="003F2AE1">
            <w:pPr>
              <w:widowControl/>
              <w:numPr>
                <w:ilvl w:val="0"/>
                <w:numId w:val="16"/>
              </w:numPr>
              <w:rPr>
                <w:rFonts w:ascii="Times New Roman" w:hAnsi="Times New Roman"/>
                <w:szCs w:val="22"/>
              </w:rPr>
            </w:pPr>
            <w:r w:rsidRPr="0006367E">
              <w:rPr>
                <w:rFonts w:ascii="Times New Roman" w:hAnsi="Times New Roman"/>
                <w:szCs w:val="22"/>
              </w:rPr>
              <w:t>25G da 15 a 20 mm.</w:t>
            </w:r>
          </w:p>
        </w:tc>
        <w:tc>
          <w:tcPr>
            <w:tcW w:w="1680" w:type="dxa"/>
          </w:tcPr>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xml:space="preserve">  35.000</w:t>
            </w: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xml:space="preserve"> 71.000</w:t>
            </w: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45.000</w:t>
            </w: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70.000</w:t>
            </w: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55.000</w:t>
            </w: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45.000</w:t>
            </w:r>
          </w:p>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18.000</w:t>
            </w:r>
          </w:p>
        </w:tc>
      </w:tr>
    </w:tbl>
    <w:p w:rsidR="004C2326" w:rsidRPr="0006367E" w:rsidRDefault="004C2326" w:rsidP="0006367E">
      <w:pPr>
        <w:ind w:firstLine="360"/>
        <w:jc w:val="both"/>
        <w:rPr>
          <w:rFonts w:ascii="Times New Roman" w:hAnsi="Times New Roman"/>
          <w:szCs w:val="22"/>
        </w:rPr>
      </w:pPr>
    </w:p>
    <w:p w:rsidR="004C2326" w:rsidRPr="0006367E" w:rsidRDefault="007C13F4" w:rsidP="00D17A46">
      <w:pPr>
        <w:pStyle w:val="Testonormale"/>
        <w:tabs>
          <w:tab w:val="left" w:pos="9356"/>
        </w:tabs>
        <w:spacing w:before="120" w:after="120"/>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       LOTTO 1</w:t>
      </w:r>
      <w:r>
        <w:rPr>
          <w:rFonts w:ascii="Times New Roman" w:hAnsi="Times New Roman" w:cs="Times New Roman"/>
          <w:b/>
          <w:sz w:val="22"/>
          <w:szCs w:val="22"/>
        </w:rPr>
        <w:t>1</w:t>
      </w:r>
      <w:r w:rsidRPr="0006367E">
        <w:rPr>
          <w:rFonts w:ascii="Times New Roman" w:hAnsi="Times New Roman" w:cs="Times New Roman"/>
          <w:b/>
          <w:sz w:val="22"/>
          <w:szCs w:val="22"/>
        </w:rPr>
        <w:t xml:space="preserve">    AGHI PER AMNIOCENTESI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683340">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683340"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683340">
        <w:trPr>
          <w:trHeight w:val="283"/>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683340">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Ago per amniocentesi in </w:t>
            </w:r>
            <w:proofErr w:type="spellStart"/>
            <w:r w:rsidRPr="0006367E">
              <w:rPr>
                <w:rFonts w:ascii="Times New Roman" w:hAnsi="Times New Roman" w:cs="Times New Roman"/>
                <w:sz w:val="22"/>
                <w:szCs w:val="22"/>
              </w:rPr>
              <w:t>conf</w:t>
            </w:r>
            <w:proofErr w:type="spellEnd"/>
            <w:r w:rsidRPr="0006367E">
              <w:rPr>
                <w:rFonts w:ascii="Times New Roman" w:hAnsi="Times New Roman" w:cs="Times New Roman"/>
                <w:sz w:val="22"/>
                <w:szCs w:val="22"/>
              </w:rPr>
              <w:t xml:space="preserve">. sterile monouso, in acciaio inox di provata qualità, diametro 22 e 20 </w:t>
            </w:r>
            <w:proofErr w:type="spellStart"/>
            <w:r w:rsidRPr="0006367E">
              <w:rPr>
                <w:rFonts w:ascii="Times New Roman" w:hAnsi="Times New Roman" w:cs="Times New Roman"/>
                <w:sz w:val="22"/>
                <w:szCs w:val="22"/>
              </w:rPr>
              <w:t>Gauge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lungh</w:t>
            </w:r>
            <w:proofErr w:type="spellEnd"/>
            <w:r w:rsidRPr="0006367E">
              <w:rPr>
                <w:rFonts w:ascii="Times New Roman" w:hAnsi="Times New Roman" w:cs="Times New Roman"/>
                <w:sz w:val="22"/>
                <w:szCs w:val="22"/>
              </w:rPr>
              <w:t xml:space="preserve">. compresa tra 100 mm e150 mm </w:t>
            </w:r>
            <w:proofErr w:type="spellStart"/>
            <w:r w:rsidRPr="0006367E">
              <w:rPr>
                <w:rFonts w:ascii="Times New Roman" w:hAnsi="Times New Roman" w:cs="Times New Roman"/>
                <w:sz w:val="22"/>
                <w:szCs w:val="22"/>
              </w:rPr>
              <w:t>circa*</w:t>
            </w:r>
            <w:proofErr w:type="spellEnd"/>
            <w:r w:rsidRPr="0006367E">
              <w:rPr>
                <w:rFonts w:ascii="Times New Roman" w:hAnsi="Times New Roman" w:cs="Times New Roman"/>
                <w:sz w:val="22"/>
                <w:szCs w:val="22"/>
              </w:rPr>
              <w:t xml:space="preserve"> provvisto di cono trasparente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e di mandrino perfettamente accoppiato alla cannula, con cannula non centimetrata e priva di </w:t>
            </w:r>
            <w:proofErr w:type="spellStart"/>
            <w:r w:rsidRPr="0006367E">
              <w:rPr>
                <w:rFonts w:ascii="Times New Roman" w:hAnsi="Times New Roman" w:cs="Times New Roman"/>
                <w:sz w:val="22"/>
                <w:szCs w:val="22"/>
              </w:rPr>
              <w:t>marker</w:t>
            </w:r>
            <w:proofErr w:type="spellEnd"/>
            <w:r w:rsidRPr="0006367E">
              <w:rPr>
                <w:rFonts w:ascii="Times New Roman" w:hAnsi="Times New Roman" w:cs="Times New Roman"/>
                <w:sz w:val="22"/>
                <w:szCs w:val="22"/>
              </w:rPr>
              <w:t xml:space="preserve"> graduati e dotata di </w:t>
            </w:r>
            <w:proofErr w:type="spellStart"/>
            <w:r w:rsidRPr="0006367E">
              <w:rPr>
                <w:rFonts w:ascii="Times New Roman" w:hAnsi="Times New Roman" w:cs="Times New Roman"/>
                <w:sz w:val="22"/>
                <w:szCs w:val="22"/>
              </w:rPr>
              <w:t>repere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ecogeno</w:t>
            </w:r>
            <w:proofErr w:type="spellEnd"/>
            <w:r w:rsidRPr="0006367E">
              <w:rPr>
                <w:rFonts w:ascii="Times New Roman" w:hAnsi="Times New Roman" w:cs="Times New Roman"/>
                <w:sz w:val="22"/>
                <w:szCs w:val="22"/>
              </w:rPr>
              <w:t xml:space="preserve"> posto sulla punta.</w:t>
            </w:r>
          </w:p>
          <w:p w:rsidR="004C2326" w:rsidRPr="0006367E" w:rsidRDefault="004C2326" w:rsidP="00683340">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La cannula deve avere parete interna di minimo spessore ed ottima rigidità dell’acciaio, in modo da garantire continuità dei flussi di prelievo, bassa propensione alla flessione ed il raggiungimento dell’obiettivo finale di </w:t>
            </w:r>
            <w:proofErr w:type="spellStart"/>
            <w:r w:rsidRPr="0006367E">
              <w:rPr>
                <w:rFonts w:ascii="Times New Roman" w:hAnsi="Times New Roman" w:cs="Times New Roman"/>
                <w:sz w:val="22"/>
                <w:szCs w:val="22"/>
              </w:rPr>
              <w:t>punzione</w:t>
            </w:r>
            <w:proofErr w:type="spellEnd"/>
            <w:r w:rsidRPr="0006367E">
              <w:rPr>
                <w:rFonts w:ascii="Times New Roman" w:hAnsi="Times New Roman" w:cs="Times New Roman"/>
                <w:sz w:val="22"/>
                <w:szCs w:val="22"/>
              </w:rPr>
              <w:t xml:space="preserve"> senza deviazioni, anche in zone profonde. L’ago deve possedere provata </w:t>
            </w:r>
            <w:proofErr w:type="spellStart"/>
            <w:r w:rsidRPr="0006367E">
              <w:rPr>
                <w:rFonts w:ascii="Times New Roman" w:hAnsi="Times New Roman" w:cs="Times New Roman"/>
                <w:sz w:val="22"/>
                <w:szCs w:val="22"/>
              </w:rPr>
              <w:t>ecogenicità</w:t>
            </w:r>
            <w:proofErr w:type="spellEnd"/>
            <w:r w:rsidRPr="0006367E">
              <w:rPr>
                <w:rFonts w:ascii="Times New Roman" w:hAnsi="Times New Roman" w:cs="Times New Roman"/>
                <w:sz w:val="22"/>
                <w:szCs w:val="22"/>
              </w:rPr>
              <w:t xml:space="preserve"> senza riflessi e punta acuminata tipo </w:t>
            </w:r>
            <w:proofErr w:type="spellStart"/>
            <w:r w:rsidRPr="0006367E">
              <w:rPr>
                <w:rFonts w:ascii="Times New Roman" w:hAnsi="Times New Roman" w:cs="Times New Roman"/>
                <w:sz w:val="22"/>
                <w:szCs w:val="22"/>
              </w:rPr>
              <w:t>Chiba</w:t>
            </w:r>
            <w:proofErr w:type="spellEnd"/>
            <w:r w:rsidRPr="0006367E">
              <w:rPr>
                <w:rFonts w:ascii="Times New Roman" w:hAnsi="Times New Roman" w:cs="Times New Roman"/>
                <w:sz w:val="22"/>
                <w:szCs w:val="22"/>
              </w:rPr>
              <w:t xml:space="preserve"> modificata (o equivalente) a triplice affilatura di elevata qualità, in modo da penetrare in modo traumatico e senza “effetto tenda”</w:t>
            </w:r>
          </w:p>
          <w:p w:rsidR="008F7CDF" w:rsidRDefault="004C2326" w:rsidP="008F7CDF">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Deve essere fornita certificazione di destinazione d’uso </w:t>
            </w:r>
          </w:p>
          <w:p w:rsidR="004C2326" w:rsidRPr="0006367E" w:rsidRDefault="004C2326" w:rsidP="008F7CDF">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Le misure verranno richieste in base alle necessità .</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proofErr w:type="spellStart"/>
            <w:r w:rsidRPr="0006367E">
              <w:rPr>
                <w:rFonts w:ascii="Times New Roman" w:hAnsi="Times New Roman" w:cs="Times New Roman"/>
                <w:sz w:val="22"/>
                <w:szCs w:val="22"/>
              </w:rPr>
              <w:t>Nr</w:t>
            </w:r>
            <w:proofErr w:type="spellEnd"/>
            <w:r w:rsidRPr="0006367E">
              <w:rPr>
                <w:rFonts w:ascii="Times New Roman" w:hAnsi="Times New Roman" w:cs="Times New Roman"/>
                <w:sz w:val="22"/>
                <w:szCs w:val="22"/>
              </w:rPr>
              <w:t xml:space="preserve">. 1000 </w:t>
            </w:r>
          </w:p>
        </w:tc>
      </w:tr>
    </w:tbl>
    <w:p w:rsidR="004C2326" w:rsidRPr="0006367E" w:rsidRDefault="004C2326" w:rsidP="0006367E">
      <w:pPr>
        <w:ind w:firstLine="360"/>
        <w:jc w:val="both"/>
        <w:rPr>
          <w:rFonts w:ascii="Times New Roman" w:hAnsi="Times New Roman"/>
          <w:szCs w:val="22"/>
        </w:rPr>
      </w:pPr>
    </w:p>
    <w:p w:rsidR="00D17A46" w:rsidRDefault="004C2326" w:rsidP="00D17A46">
      <w:pPr>
        <w:pStyle w:val="Testonormale"/>
        <w:tabs>
          <w:tab w:val="left" w:pos="9356"/>
        </w:tabs>
        <w:spacing w:before="120" w:after="120"/>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       </w:t>
      </w:r>
    </w:p>
    <w:p w:rsidR="00D17A46" w:rsidRDefault="00D17A46">
      <w:pPr>
        <w:widowControl/>
        <w:rPr>
          <w:rFonts w:ascii="Times New Roman" w:hAnsi="Times New Roman"/>
          <w:b/>
          <w:szCs w:val="22"/>
        </w:rPr>
      </w:pPr>
      <w:r>
        <w:rPr>
          <w:rFonts w:ascii="Times New Roman" w:hAnsi="Times New Roman"/>
          <w:b/>
          <w:szCs w:val="22"/>
        </w:rPr>
        <w:br w:type="page"/>
      </w:r>
    </w:p>
    <w:p w:rsidR="004C2326" w:rsidRPr="0006367E" w:rsidRDefault="007C13F4" w:rsidP="00D17A46">
      <w:pPr>
        <w:pStyle w:val="Testonormale"/>
        <w:tabs>
          <w:tab w:val="left" w:pos="9356"/>
        </w:tabs>
        <w:spacing w:before="120" w:after="120"/>
        <w:ind w:right="-34"/>
        <w:jc w:val="both"/>
        <w:rPr>
          <w:rFonts w:ascii="Times New Roman" w:hAnsi="Times New Roman" w:cs="Times New Roman"/>
          <w:b/>
          <w:sz w:val="22"/>
          <w:szCs w:val="22"/>
        </w:rPr>
      </w:pPr>
      <w:r w:rsidRPr="0006367E">
        <w:rPr>
          <w:rFonts w:ascii="Times New Roman" w:hAnsi="Times New Roman" w:cs="Times New Roman"/>
          <w:b/>
          <w:sz w:val="22"/>
          <w:szCs w:val="22"/>
        </w:rPr>
        <w:lastRenderedPageBreak/>
        <w:t>LOTTO 1</w:t>
      </w:r>
      <w:r>
        <w:rPr>
          <w:rFonts w:ascii="Times New Roman" w:hAnsi="Times New Roman" w:cs="Times New Roman"/>
          <w:b/>
          <w:sz w:val="22"/>
          <w:szCs w:val="22"/>
        </w:rPr>
        <w:t>2</w:t>
      </w:r>
      <w:r w:rsidRPr="0006367E">
        <w:rPr>
          <w:rFonts w:ascii="Times New Roman" w:hAnsi="Times New Roman" w:cs="Times New Roman"/>
          <w:b/>
          <w:sz w:val="22"/>
          <w:szCs w:val="22"/>
        </w:rPr>
        <w:t xml:space="preserve">  AGHI PER CELOCENTESI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17A46"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D17A46">
        <w:trPr>
          <w:trHeight w:val="3697"/>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Ago per “amniocentesi” in </w:t>
            </w:r>
            <w:proofErr w:type="spellStart"/>
            <w:r w:rsidRPr="0006367E">
              <w:rPr>
                <w:rFonts w:ascii="Times New Roman" w:hAnsi="Times New Roman" w:cs="Times New Roman"/>
                <w:sz w:val="22"/>
                <w:szCs w:val="22"/>
              </w:rPr>
              <w:t>conf</w:t>
            </w:r>
            <w:proofErr w:type="spellEnd"/>
            <w:r w:rsidRPr="0006367E">
              <w:rPr>
                <w:rFonts w:ascii="Times New Roman" w:hAnsi="Times New Roman" w:cs="Times New Roman"/>
                <w:sz w:val="22"/>
                <w:szCs w:val="22"/>
              </w:rPr>
              <w:t xml:space="preserve">. sterile monouso, in acciaio inox di provata qualità, diametro 20 </w:t>
            </w:r>
            <w:proofErr w:type="spellStart"/>
            <w:r w:rsidRPr="0006367E">
              <w:rPr>
                <w:rFonts w:ascii="Times New Roman" w:hAnsi="Times New Roman" w:cs="Times New Roman"/>
                <w:sz w:val="22"/>
                <w:szCs w:val="22"/>
              </w:rPr>
              <w:t>Gauge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lungh</w:t>
            </w:r>
            <w:proofErr w:type="spellEnd"/>
            <w:r w:rsidRPr="0006367E">
              <w:rPr>
                <w:rFonts w:ascii="Times New Roman" w:hAnsi="Times New Roman" w:cs="Times New Roman"/>
                <w:sz w:val="22"/>
                <w:szCs w:val="22"/>
              </w:rPr>
              <w:t xml:space="preserve">. compresa tra 250 mm e 300 mm </w:t>
            </w:r>
            <w:proofErr w:type="spellStart"/>
            <w:r w:rsidRPr="0006367E">
              <w:rPr>
                <w:rFonts w:ascii="Times New Roman" w:hAnsi="Times New Roman" w:cs="Times New Roman"/>
                <w:sz w:val="22"/>
                <w:szCs w:val="22"/>
              </w:rPr>
              <w:t>circa*</w:t>
            </w:r>
            <w:proofErr w:type="spellEnd"/>
            <w:r w:rsidRPr="0006367E">
              <w:rPr>
                <w:rFonts w:ascii="Times New Roman" w:hAnsi="Times New Roman" w:cs="Times New Roman"/>
                <w:sz w:val="22"/>
                <w:szCs w:val="22"/>
              </w:rPr>
              <w:t xml:space="preserve">, provvisto di cono trasparente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e di mandrino perfettamente accoppiato alla cannula, con cannula non centimetrata e priva di </w:t>
            </w:r>
            <w:proofErr w:type="spellStart"/>
            <w:r w:rsidRPr="0006367E">
              <w:rPr>
                <w:rFonts w:ascii="Times New Roman" w:hAnsi="Times New Roman" w:cs="Times New Roman"/>
                <w:sz w:val="22"/>
                <w:szCs w:val="22"/>
              </w:rPr>
              <w:t>marker</w:t>
            </w:r>
            <w:proofErr w:type="spellEnd"/>
            <w:r w:rsidRPr="0006367E">
              <w:rPr>
                <w:rFonts w:ascii="Times New Roman" w:hAnsi="Times New Roman" w:cs="Times New Roman"/>
                <w:sz w:val="22"/>
                <w:szCs w:val="22"/>
              </w:rPr>
              <w:t xml:space="preserve"> graduati e dotata di </w:t>
            </w:r>
            <w:proofErr w:type="spellStart"/>
            <w:r w:rsidRPr="0006367E">
              <w:rPr>
                <w:rFonts w:ascii="Times New Roman" w:hAnsi="Times New Roman" w:cs="Times New Roman"/>
                <w:sz w:val="22"/>
                <w:szCs w:val="22"/>
              </w:rPr>
              <w:t>repere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ecogeno</w:t>
            </w:r>
            <w:proofErr w:type="spellEnd"/>
            <w:r w:rsidRPr="0006367E">
              <w:rPr>
                <w:rFonts w:ascii="Times New Roman" w:hAnsi="Times New Roman" w:cs="Times New Roman"/>
                <w:sz w:val="22"/>
                <w:szCs w:val="22"/>
              </w:rPr>
              <w:t xml:space="preserve"> posto sulla punta.</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La cannula deve avere parete interna di minimo spessore ed ottima rigidità dell’acciaio, in modo da garantire continuità dei flussi di prelievo, bassa propensione alla flessione ed  il raggiungimento dell’obiettivo finale di </w:t>
            </w:r>
            <w:proofErr w:type="spellStart"/>
            <w:r w:rsidRPr="0006367E">
              <w:rPr>
                <w:rFonts w:ascii="Times New Roman" w:hAnsi="Times New Roman" w:cs="Times New Roman"/>
                <w:sz w:val="22"/>
                <w:szCs w:val="22"/>
              </w:rPr>
              <w:t>punzione</w:t>
            </w:r>
            <w:proofErr w:type="spellEnd"/>
            <w:r w:rsidRPr="0006367E">
              <w:rPr>
                <w:rFonts w:ascii="Times New Roman" w:hAnsi="Times New Roman" w:cs="Times New Roman"/>
                <w:sz w:val="22"/>
                <w:szCs w:val="22"/>
              </w:rPr>
              <w:t xml:space="preserve"> senza deviazioni, anche in zone profonde. L’ago deve possedere provata </w:t>
            </w:r>
            <w:proofErr w:type="spellStart"/>
            <w:r w:rsidRPr="0006367E">
              <w:rPr>
                <w:rFonts w:ascii="Times New Roman" w:hAnsi="Times New Roman" w:cs="Times New Roman"/>
                <w:sz w:val="22"/>
                <w:szCs w:val="22"/>
              </w:rPr>
              <w:t>ecogenicità</w:t>
            </w:r>
            <w:proofErr w:type="spellEnd"/>
            <w:r w:rsidRPr="0006367E">
              <w:rPr>
                <w:rFonts w:ascii="Times New Roman" w:hAnsi="Times New Roman" w:cs="Times New Roman"/>
                <w:sz w:val="22"/>
                <w:szCs w:val="22"/>
              </w:rPr>
              <w:t xml:space="preserve"> senza riflessi e punta acuminata tipo </w:t>
            </w:r>
            <w:proofErr w:type="spellStart"/>
            <w:r w:rsidRPr="0006367E">
              <w:rPr>
                <w:rFonts w:ascii="Times New Roman" w:hAnsi="Times New Roman" w:cs="Times New Roman"/>
                <w:sz w:val="22"/>
                <w:szCs w:val="22"/>
              </w:rPr>
              <w:t>Chiba</w:t>
            </w:r>
            <w:proofErr w:type="spellEnd"/>
            <w:r w:rsidRPr="0006367E">
              <w:rPr>
                <w:rFonts w:ascii="Times New Roman" w:hAnsi="Times New Roman" w:cs="Times New Roman"/>
                <w:sz w:val="22"/>
                <w:szCs w:val="22"/>
              </w:rPr>
              <w:t xml:space="preserve"> modificata (o equivalente) a triplice affilatura di elevata qualità, in modo da penetrare in modo </w:t>
            </w:r>
            <w:proofErr w:type="spellStart"/>
            <w:r w:rsidRPr="0006367E">
              <w:rPr>
                <w:rFonts w:ascii="Times New Roman" w:hAnsi="Times New Roman" w:cs="Times New Roman"/>
                <w:sz w:val="22"/>
                <w:szCs w:val="22"/>
              </w:rPr>
              <w:t>atraumatico</w:t>
            </w:r>
            <w:proofErr w:type="spellEnd"/>
            <w:r w:rsidRPr="0006367E">
              <w:rPr>
                <w:rFonts w:ascii="Times New Roman" w:hAnsi="Times New Roman" w:cs="Times New Roman"/>
                <w:sz w:val="22"/>
                <w:szCs w:val="22"/>
              </w:rPr>
              <w:t xml:space="preserve"> nei tessuti e nella cavità </w:t>
            </w:r>
            <w:proofErr w:type="spellStart"/>
            <w:r w:rsidRPr="0006367E">
              <w:rPr>
                <w:rFonts w:ascii="Times New Roman" w:hAnsi="Times New Roman" w:cs="Times New Roman"/>
                <w:sz w:val="22"/>
                <w:szCs w:val="22"/>
              </w:rPr>
              <w:t>celomaticae</w:t>
            </w:r>
            <w:proofErr w:type="spellEnd"/>
            <w:r w:rsidRPr="0006367E">
              <w:rPr>
                <w:rFonts w:ascii="Times New Roman" w:hAnsi="Times New Roman" w:cs="Times New Roman"/>
                <w:sz w:val="22"/>
                <w:szCs w:val="22"/>
              </w:rPr>
              <w:t xml:space="preserve"> senza “effetto tenda”.</w:t>
            </w:r>
          </w:p>
          <w:p w:rsidR="008F7CDF" w:rsidRDefault="004C2326" w:rsidP="008F7CDF">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Deve essere fornita certificazione di destinazione d’uso</w:t>
            </w:r>
            <w:r w:rsidR="008F7CDF">
              <w:rPr>
                <w:rFonts w:ascii="Times New Roman" w:hAnsi="Times New Roman" w:cs="Times New Roman"/>
                <w:sz w:val="22"/>
                <w:szCs w:val="22"/>
              </w:rPr>
              <w:t>.</w:t>
            </w:r>
            <w:r w:rsidRPr="0006367E">
              <w:rPr>
                <w:rFonts w:ascii="Times New Roman" w:hAnsi="Times New Roman" w:cs="Times New Roman"/>
                <w:sz w:val="22"/>
                <w:szCs w:val="22"/>
              </w:rPr>
              <w:t xml:space="preserve"> </w:t>
            </w:r>
          </w:p>
          <w:p w:rsidR="004C2326" w:rsidRPr="0006367E" w:rsidRDefault="004C2326" w:rsidP="008F7CDF">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Le misure verranno richieste in base alle necessità</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100 </w:t>
            </w:r>
            <w:proofErr w:type="spellStart"/>
            <w:r w:rsidRPr="0006367E">
              <w:rPr>
                <w:rFonts w:ascii="Times New Roman" w:hAnsi="Times New Roman" w:cs="Times New Roman"/>
                <w:sz w:val="22"/>
                <w:szCs w:val="22"/>
              </w:rPr>
              <w:t>pz</w:t>
            </w:r>
            <w:proofErr w:type="spellEnd"/>
          </w:p>
        </w:tc>
      </w:tr>
    </w:tbl>
    <w:p w:rsidR="004C2326" w:rsidRPr="0006367E" w:rsidRDefault="004C2326" w:rsidP="0006367E">
      <w:pPr>
        <w:ind w:firstLine="360"/>
        <w:jc w:val="both"/>
        <w:rPr>
          <w:rFonts w:ascii="Times New Roman" w:hAnsi="Times New Roman"/>
          <w:szCs w:val="22"/>
        </w:rPr>
      </w:pPr>
    </w:p>
    <w:p w:rsidR="004C2326" w:rsidRPr="0006367E" w:rsidRDefault="007C13F4" w:rsidP="00D17A46">
      <w:pPr>
        <w:pStyle w:val="Testonormale"/>
        <w:tabs>
          <w:tab w:val="left" w:pos="9356"/>
        </w:tabs>
        <w:spacing w:before="120" w:after="120"/>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       LOTTO 1</w:t>
      </w:r>
      <w:r>
        <w:rPr>
          <w:rFonts w:ascii="Times New Roman" w:hAnsi="Times New Roman" w:cs="Times New Roman"/>
          <w:b/>
          <w:sz w:val="22"/>
          <w:szCs w:val="22"/>
        </w:rPr>
        <w:t>3</w:t>
      </w:r>
      <w:r w:rsidRPr="0006367E">
        <w:rPr>
          <w:rFonts w:ascii="Times New Roman" w:hAnsi="Times New Roman" w:cs="Times New Roman"/>
          <w:b/>
          <w:sz w:val="22"/>
          <w:szCs w:val="22"/>
        </w:rPr>
        <w:t xml:space="preserve">  AGHI PER VILLOCENTESI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17A46"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D17A46">
        <w:trPr>
          <w:trHeight w:val="3697"/>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Ago per </w:t>
            </w:r>
            <w:proofErr w:type="spellStart"/>
            <w:r w:rsidRPr="0006367E">
              <w:rPr>
                <w:rFonts w:ascii="Times New Roman" w:hAnsi="Times New Roman" w:cs="Times New Roman"/>
                <w:sz w:val="22"/>
                <w:szCs w:val="22"/>
              </w:rPr>
              <w:t>villocentesi</w:t>
            </w:r>
            <w:proofErr w:type="spellEnd"/>
            <w:r w:rsidRPr="0006367E">
              <w:rPr>
                <w:rFonts w:ascii="Times New Roman" w:hAnsi="Times New Roman" w:cs="Times New Roman"/>
                <w:sz w:val="22"/>
                <w:szCs w:val="22"/>
              </w:rPr>
              <w:t xml:space="preserve"> in </w:t>
            </w:r>
            <w:proofErr w:type="spellStart"/>
            <w:r w:rsidRPr="0006367E">
              <w:rPr>
                <w:rFonts w:ascii="Times New Roman" w:hAnsi="Times New Roman" w:cs="Times New Roman"/>
                <w:sz w:val="22"/>
                <w:szCs w:val="22"/>
              </w:rPr>
              <w:t>conf</w:t>
            </w:r>
            <w:proofErr w:type="spellEnd"/>
            <w:r w:rsidRPr="0006367E">
              <w:rPr>
                <w:rFonts w:ascii="Times New Roman" w:hAnsi="Times New Roman" w:cs="Times New Roman"/>
                <w:sz w:val="22"/>
                <w:szCs w:val="22"/>
              </w:rPr>
              <w:t xml:space="preserve">. sterile monouso, in acciaio inox di provata qualità, diametro 20 </w:t>
            </w:r>
            <w:proofErr w:type="spellStart"/>
            <w:r w:rsidRPr="0006367E">
              <w:rPr>
                <w:rFonts w:ascii="Times New Roman" w:hAnsi="Times New Roman" w:cs="Times New Roman"/>
                <w:sz w:val="22"/>
                <w:szCs w:val="22"/>
              </w:rPr>
              <w:t>Gauge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lungh</w:t>
            </w:r>
            <w:proofErr w:type="spellEnd"/>
            <w:r w:rsidRPr="0006367E">
              <w:rPr>
                <w:rFonts w:ascii="Times New Roman" w:hAnsi="Times New Roman" w:cs="Times New Roman"/>
                <w:sz w:val="22"/>
                <w:szCs w:val="22"/>
              </w:rPr>
              <w:t xml:space="preserve">. compresa tra 100 mm e 150 mm </w:t>
            </w:r>
            <w:proofErr w:type="spellStart"/>
            <w:r w:rsidRPr="0006367E">
              <w:rPr>
                <w:rFonts w:ascii="Times New Roman" w:hAnsi="Times New Roman" w:cs="Times New Roman"/>
                <w:sz w:val="22"/>
                <w:szCs w:val="22"/>
              </w:rPr>
              <w:t>circa*</w:t>
            </w:r>
            <w:proofErr w:type="spellEnd"/>
            <w:r w:rsidRPr="0006367E">
              <w:rPr>
                <w:rFonts w:ascii="Times New Roman" w:hAnsi="Times New Roman" w:cs="Times New Roman"/>
                <w:sz w:val="22"/>
                <w:szCs w:val="22"/>
              </w:rPr>
              <w:t xml:space="preserve">, provvisto di cono trasparente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e di mandrino perfettamente accoppiato alla cannula, con cannula non centimetrata e dotata di </w:t>
            </w:r>
            <w:proofErr w:type="spellStart"/>
            <w:r w:rsidRPr="0006367E">
              <w:rPr>
                <w:rFonts w:ascii="Times New Roman" w:hAnsi="Times New Roman" w:cs="Times New Roman"/>
                <w:sz w:val="22"/>
                <w:szCs w:val="22"/>
              </w:rPr>
              <w:t>repere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ecogeno</w:t>
            </w:r>
            <w:proofErr w:type="spellEnd"/>
            <w:r w:rsidRPr="0006367E">
              <w:rPr>
                <w:rFonts w:ascii="Times New Roman" w:hAnsi="Times New Roman" w:cs="Times New Roman"/>
                <w:sz w:val="22"/>
                <w:szCs w:val="22"/>
              </w:rPr>
              <w:t xml:space="preserve"> posto sulla punta.</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La cannula deve avere parete interna di minimo spessore, per garantire l’aspirazione  di villi coriali senza interruzione, ed ottima rigidità dell’acciaio con bassa propensione alla flessione, in modo da garantire il raggiungimento dell’obiettivo finale di </w:t>
            </w:r>
            <w:proofErr w:type="spellStart"/>
            <w:r w:rsidRPr="0006367E">
              <w:rPr>
                <w:rFonts w:ascii="Times New Roman" w:hAnsi="Times New Roman" w:cs="Times New Roman"/>
                <w:sz w:val="22"/>
                <w:szCs w:val="22"/>
              </w:rPr>
              <w:t>punzione</w:t>
            </w:r>
            <w:proofErr w:type="spellEnd"/>
            <w:r w:rsidRPr="0006367E">
              <w:rPr>
                <w:rFonts w:ascii="Times New Roman" w:hAnsi="Times New Roman" w:cs="Times New Roman"/>
                <w:sz w:val="22"/>
                <w:szCs w:val="22"/>
              </w:rPr>
              <w:t xml:space="preserve"> senza deviazioni, anche in zone profonde. L’ago deve possedere provata </w:t>
            </w:r>
            <w:proofErr w:type="spellStart"/>
            <w:r w:rsidRPr="0006367E">
              <w:rPr>
                <w:rFonts w:ascii="Times New Roman" w:hAnsi="Times New Roman" w:cs="Times New Roman"/>
                <w:sz w:val="22"/>
                <w:szCs w:val="22"/>
              </w:rPr>
              <w:t>ecogenicità</w:t>
            </w:r>
            <w:proofErr w:type="spellEnd"/>
            <w:r w:rsidRPr="0006367E">
              <w:rPr>
                <w:rFonts w:ascii="Times New Roman" w:hAnsi="Times New Roman" w:cs="Times New Roman"/>
                <w:sz w:val="22"/>
                <w:szCs w:val="22"/>
              </w:rPr>
              <w:t xml:space="preserve"> senza riflessi e punta non tranciante </w:t>
            </w:r>
            <w:proofErr w:type="spellStart"/>
            <w:r w:rsidRPr="0006367E">
              <w:rPr>
                <w:rFonts w:ascii="Times New Roman" w:hAnsi="Times New Roman" w:cs="Times New Roman"/>
                <w:sz w:val="22"/>
                <w:szCs w:val="22"/>
              </w:rPr>
              <w:t>Chiba</w:t>
            </w:r>
            <w:proofErr w:type="spellEnd"/>
            <w:r w:rsidRPr="0006367E">
              <w:rPr>
                <w:rFonts w:ascii="Times New Roman" w:hAnsi="Times New Roman" w:cs="Times New Roman"/>
                <w:sz w:val="22"/>
                <w:szCs w:val="22"/>
              </w:rPr>
              <w:t xml:space="preserve"> modificata in modo da penetrare in modo </w:t>
            </w:r>
            <w:proofErr w:type="spellStart"/>
            <w:r w:rsidRPr="0006367E">
              <w:rPr>
                <w:rFonts w:ascii="Times New Roman" w:hAnsi="Times New Roman" w:cs="Times New Roman"/>
                <w:sz w:val="22"/>
                <w:szCs w:val="22"/>
              </w:rPr>
              <w:t>atraumatico</w:t>
            </w:r>
            <w:proofErr w:type="spellEnd"/>
            <w:r w:rsidRPr="0006367E">
              <w:rPr>
                <w:rFonts w:ascii="Times New Roman" w:hAnsi="Times New Roman" w:cs="Times New Roman"/>
                <w:sz w:val="22"/>
                <w:szCs w:val="22"/>
              </w:rPr>
              <w:t xml:space="preserve"> nei tessuti e nell’utero evitando lacerazioni del </w:t>
            </w:r>
            <w:proofErr w:type="spellStart"/>
            <w:r w:rsidRPr="0006367E">
              <w:rPr>
                <w:rFonts w:ascii="Times New Roman" w:hAnsi="Times New Roman" w:cs="Times New Roman"/>
                <w:sz w:val="22"/>
                <w:szCs w:val="22"/>
              </w:rPr>
              <w:t>chorion</w:t>
            </w:r>
            <w:proofErr w:type="spellEnd"/>
            <w:r w:rsidRPr="0006367E">
              <w:rPr>
                <w:rFonts w:ascii="Times New Roman" w:hAnsi="Times New Roman" w:cs="Times New Roman"/>
                <w:sz w:val="22"/>
                <w:szCs w:val="22"/>
              </w:rPr>
              <w:t>.</w:t>
            </w:r>
          </w:p>
          <w:p w:rsidR="008F7CDF" w:rsidRDefault="004C2326" w:rsidP="008F7CDF">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Deve essere fornita certificazione di destinazione d’uso</w:t>
            </w:r>
            <w:r w:rsidR="008F7CDF">
              <w:rPr>
                <w:rFonts w:ascii="Times New Roman" w:hAnsi="Times New Roman" w:cs="Times New Roman"/>
                <w:sz w:val="22"/>
                <w:szCs w:val="22"/>
              </w:rPr>
              <w:t>.</w:t>
            </w:r>
            <w:r w:rsidRPr="0006367E">
              <w:rPr>
                <w:rFonts w:ascii="Times New Roman" w:hAnsi="Times New Roman" w:cs="Times New Roman"/>
                <w:sz w:val="22"/>
                <w:szCs w:val="22"/>
              </w:rPr>
              <w:t xml:space="preserve"> </w:t>
            </w:r>
          </w:p>
          <w:p w:rsidR="004C2326" w:rsidRPr="0006367E" w:rsidRDefault="004C2326" w:rsidP="008F7CDF">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Le misure verranno richieste in base alle necessità</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400 </w:t>
            </w:r>
            <w:proofErr w:type="spellStart"/>
            <w:r w:rsidRPr="0006367E">
              <w:rPr>
                <w:rFonts w:ascii="Times New Roman" w:hAnsi="Times New Roman" w:cs="Times New Roman"/>
                <w:sz w:val="22"/>
                <w:szCs w:val="22"/>
              </w:rPr>
              <w:t>pz</w:t>
            </w:r>
            <w:proofErr w:type="spellEnd"/>
          </w:p>
        </w:tc>
      </w:tr>
    </w:tbl>
    <w:p w:rsidR="00D17A46" w:rsidRDefault="00D17A46" w:rsidP="00D17A46">
      <w:pPr>
        <w:jc w:val="both"/>
        <w:rPr>
          <w:rFonts w:ascii="Times New Roman" w:hAnsi="Times New Roman"/>
          <w:szCs w:val="22"/>
        </w:rPr>
      </w:pPr>
    </w:p>
    <w:p w:rsidR="00D17A46" w:rsidRPr="0006367E" w:rsidRDefault="007C13F4" w:rsidP="00D17A46">
      <w:pPr>
        <w:spacing w:before="120" w:after="120"/>
        <w:ind w:firstLine="340"/>
        <w:jc w:val="both"/>
        <w:rPr>
          <w:rFonts w:ascii="Times New Roman" w:hAnsi="Times New Roman"/>
          <w:szCs w:val="22"/>
        </w:rPr>
      </w:pPr>
      <w:r w:rsidRPr="0006367E">
        <w:rPr>
          <w:rFonts w:ascii="Times New Roman" w:hAnsi="Times New Roman"/>
          <w:b/>
          <w:szCs w:val="22"/>
        </w:rPr>
        <w:t xml:space="preserve"> LOTTO 1</w:t>
      </w:r>
      <w:r>
        <w:rPr>
          <w:rFonts w:ascii="Times New Roman" w:hAnsi="Times New Roman"/>
          <w:b/>
          <w:szCs w:val="22"/>
        </w:rPr>
        <w:t>4</w:t>
      </w:r>
      <w:r w:rsidRPr="0006367E">
        <w:rPr>
          <w:rFonts w:ascii="Times New Roman" w:hAnsi="Times New Roman"/>
          <w:b/>
          <w:szCs w:val="22"/>
        </w:rPr>
        <w:t xml:space="preserve">  COPRISONDA STERILE IN POLIURETANO PER SONDE TV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D17A46" w:rsidRPr="0006367E" w:rsidTr="00D17A46">
        <w:tc>
          <w:tcPr>
            <w:tcW w:w="567" w:type="dxa"/>
          </w:tcPr>
          <w:p w:rsidR="00D17A46" w:rsidRPr="0006367E" w:rsidRDefault="00D17A46" w:rsidP="00206806">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D17A46" w:rsidRPr="0006367E" w:rsidRDefault="00D17A46" w:rsidP="00206806">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DESCRIZIONE</w:t>
            </w:r>
          </w:p>
        </w:tc>
        <w:tc>
          <w:tcPr>
            <w:tcW w:w="1701" w:type="dxa"/>
          </w:tcPr>
          <w:p w:rsidR="00D17A46" w:rsidRPr="00D17A46" w:rsidRDefault="00D17A46" w:rsidP="00206806">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D17A46" w:rsidRPr="0006367E" w:rsidTr="00D17A46">
        <w:trPr>
          <w:trHeight w:val="1987"/>
        </w:trPr>
        <w:tc>
          <w:tcPr>
            <w:tcW w:w="567" w:type="dxa"/>
          </w:tcPr>
          <w:p w:rsidR="00D17A46" w:rsidRPr="0006367E" w:rsidRDefault="00D17A46" w:rsidP="00206806">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D17A46" w:rsidRPr="0006367E" w:rsidRDefault="00D17A46" w:rsidP="00206806">
            <w:pPr>
              <w:pStyle w:val="Testonormale"/>
              <w:tabs>
                <w:tab w:val="left" w:pos="9356"/>
              </w:tabs>
              <w:ind w:right="-34"/>
              <w:rPr>
                <w:rFonts w:ascii="Times New Roman" w:hAnsi="Times New Roman" w:cs="Times New Roman"/>
                <w:sz w:val="22"/>
                <w:szCs w:val="22"/>
              </w:rPr>
            </w:pPr>
            <w:proofErr w:type="spellStart"/>
            <w:r w:rsidRPr="0006367E">
              <w:rPr>
                <w:rFonts w:ascii="Times New Roman" w:hAnsi="Times New Roman" w:cs="Times New Roman"/>
                <w:sz w:val="22"/>
                <w:szCs w:val="22"/>
              </w:rPr>
              <w:t>Coprisonda</w:t>
            </w:r>
            <w:proofErr w:type="spellEnd"/>
            <w:r w:rsidRPr="0006367E">
              <w:rPr>
                <w:rFonts w:ascii="Times New Roman" w:hAnsi="Times New Roman" w:cs="Times New Roman"/>
                <w:sz w:val="22"/>
                <w:szCs w:val="22"/>
              </w:rPr>
              <w:t xml:space="preserve"> per sonda TV volumetrica R/C 5-9-D e TV IC5-9D </w:t>
            </w:r>
            <w:proofErr w:type="spellStart"/>
            <w:r w:rsidRPr="0006367E">
              <w:rPr>
                <w:rFonts w:ascii="Times New Roman" w:hAnsi="Times New Roman" w:cs="Times New Roman"/>
                <w:sz w:val="22"/>
                <w:szCs w:val="22"/>
              </w:rPr>
              <w:t>Voluson</w:t>
            </w:r>
            <w:proofErr w:type="spellEnd"/>
            <w:r w:rsidRPr="0006367E">
              <w:rPr>
                <w:rFonts w:ascii="Times New Roman" w:hAnsi="Times New Roman" w:cs="Times New Roman"/>
                <w:sz w:val="22"/>
                <w:szCs w:val="22"/>
              </w:rPr>
              <w:t xml:space="preserve"> E8  in film di poliuretano resistente, anallergico, acusticamente trasparente, con terminale rotondo/universale dotato di unica saldatura circolare e di perfetta aderenza alla sonda ecografica, in </w:t>
            </w:r>
            <w:proofErr w:type="spellStart"/>
            <w:r w:rsidRPr="0006367E">
              <w:rPr>
                <w:rFonts w:ascii="Times New Roman" w:hAnsi="Times New Roman" w:cs="Times New Roman"/>
                <w:sz w:val="22"/>
                <w:szCs w:val="22"/>
              </w:rPr>
              <w:t>conf</w:t>
            </w:r>
            <w:proofErr w:type="spellEnd"/>
            <w:r w:rsidRPr="0006367E">
              <w:rPr>
                <w:rFonts w:ascii="Times New Roman" w:hAnsi="Times New Roman" w:cs="Times New Roman"/>
                <w:sz w:val="22"/>
                <w:szCs w:val="22"/>
              </w:rPr>
              <w:t>. sterile monouso, corredata di busta di gel sterile per ultrasuoni da 15 ml ed elastici di fissaggio.</w:t>
            </w:r>
          </w:p>
          <w:p w:rsidR="00D17A46" w:rsidRPr="0006367E" w:rsidRDefault="00D17A46" w:rsidP="00206806">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Dimensioni:</w:t>
            </w:r>
            <w:r>
              <w:rPr>
                <w:rFonts w:ascii="Times New Roman" w:hAnsi="Times New Roman" w:cs="Times New Roman"/>
                <w:sz w:val="22"/>
                <w:szCs w:val="22"/>
              </w:rPr>
              <w:t>8cm x 61cm</w:t>
            </w:r>
          </w:p>
          <w:p w:rsidR="00D17A46" w:rsidRPr="0006367E" w:rsidRDefault="00D17A46" w:rsidP="00206806">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Deve essere fornita certificazione di destinazione d’uso. </w:t>
            </w:r>
          </w:p>
        </w:tc>
        <w:tc>
          <w:tcPr>
            <w:tcW w:w="1701" w:type="dxa"/>
          </w:tcPr>
          <w:p w:rsidR="00D17A46" w:rsidRPr="0006367E" w:rsidRDefault="00D17A46" w:rsidP="00206806">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200 </w:t>
            </w:r>
            <w:proofErr w:type="spellStart"/>
            <w:r w:rsidRPr="0006367E">
              <w:rPr>
                <w:rFonts w:ascii="Times New Roman" w:hAnsi="Times New Roman" w:cs="Times New Roman"/>
                <w:sz w:val="22"/>
                <w:szCs w:val="22"/>
              </w:rPr>
              <w:t>pz</w:t>
            </w:r>
            <w:proofErr w:type="spellEnd"/>
          </w:p>
        </w:tc>
      </w:tr>
    </w:tbl>
    <w:p w:rsidR="00D17A46" w:rsidRDefault="00D17A46" w:rsidP="00D17A46">
      <w:pPr>
        <w:pStyle w:val="Testonormale"/>
        <w:tabs>
          <w:tab w:val="left" w:pos="9356"/>
        </w:tabs>
        <w:spacing w:before="120" w:after="120"/>
        <w:ind w:right="-34"/>
        <w:jc w:val="both"/>
        <w:rPr>
          <w:rFonts w:ascii="Times New Roman" w:hAnsi="Times New Roman" w:cs="Times New Roman"/>
          <w:b/>
          <w:sz w:val="22"/>
          <w:szCs w:val="22"/>
        </w:rPr>
      </w:pPr>
    </w:p>
    <w:p w:rsidR="004C2326" w:rsidRPr="0006367E" w:rsidRDefault="00D17A46" w:rsidP="00D17A46">
      <w:pPr>
        <w:widowControl/>
        <w:spacing w:before="120" w:after="120"/>
        <w:ind w:firstLine="284"/>
        <w:rPr>
          <w:rFonts w:ascii="Times New Roman" w:hAnsi="Times New Roman"/>
          <w:b/>
          <w:szCs w:val="22"/>
        </w:rPr>
      </w:pPr>
      <w:r>
        <w:rPr>
          <w:rFonts w:ascii="Times New Roman" w:hAnsi="Times New Roman"/>
          <w:b/>
          <w:szCs w:val="22"/>
        </w:rPr>
        <w:br w:type="page"/>
      </w:r>
      <w:r w:rsidR="007C13F4" w:rsidRPr="0006367E">
        <w:rPr>
          <w:rFonts w:ascii="Times New Roman" w:hAnsi="Times New Roman"/>
          <w:b/>
          <w:szCs w:val="22"/>
        </w:rPr>
        <w:lastRenderedPageBreak/>
        <w:t xml:space="preserve"> LOTTO 1</w:t>
      </w:r>
      <w:r w:rsidR="007C13F4">
        <w:rPr>
          <w:rFonts w:ascii="Times New Roman" w:hAnsi="Times New Roman"/>
          <w:b/>
          <w:szCs w:val="22"/>
        </w:rPr>
        <w:t>5</w:t>
      </w:r>
      <w:r w:rsidR="007C13F4" w:rsidRPr="0006367E">
        <w:rPr>
          <w:rFonts w:ascii="Times New Roman" w:hAnsi="Times New Roman"/>
          <w:b/>
          <w:szCs w:val="22"/>
        </w:rPr>
        <w:t xml:space="preserve">  SET PER VILLOCENTESI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17A46" w:rsidP="0006367E">
            <w:pPr>
              <w:jc w:val="center"/>
              <w:rPr>
                <w:rFonts w:ascii="Times New Roman" w:hAnsi="Times New Roman"/>
                <w:b/>
                <w:szCs w:val="22"/>
              </w:rPr>
            </w:pPr>
            <w:r>
              <w:rPr>
                <w:rFonts w:ascii="Times New Roman" w:hAnsi="Times New Roman"/>
                <w:b/>
                <w:szCs w:val="22"/>
              </w:rPr>
              <w:t>Fabbisogno anno presunto</w:t>
            </w:r>
          </w:p>
        </w:tc>
      </w:tr>
      <w:tr w:rsidR="004C2326" w:rsidRPr="0006367E" w:rsidTr="00D17A46">
        <w:trPr>
          <w:trHeight w:val="113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17A46">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Set per prelievo di villi coriali in confezione sterile monouso, costituito da 2 aghi coassiali, provvisti di cono trasparente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e di mandrino. L’ago guida (esterno) deve avere una lunghezza di almeno 3 cm inferiore all’ago di prelievo (interno) ed un diametro interno non superiore a 0,1 mm rispetto all’ago di prelievo. L’ago interno deve essere a parete ultrasottile ed ad ampio lume interno per garantire l’aspirazione di villi coriali senza interruzione. Le cannule di entrambi gli aghi devono essere in acciaio inox di provata qualità con bassa propensione alla flessione, in modo da garantire il raggiungimento dell’obiettivo finale di </w:t>
            </w:r>
            <w:proofErr w:type="spellStart"/>
            <w:r w:rsidRPr="0006367E">
              <w:rPr>
                <w:rFonts w:ascii="Times New Roman" w:hAnsi="Times New Roman" w:cs="Times New Roman"/>
                <w:sz w:val="22"/>
                <w:szCs w:val="22"/>
              </w:rPr>
              <w:t>punzione</w:t>
            </w:r>
            <w:proofErr w:type="spellEnd"/>
            <w:r w:rsidRPr="0006367E">
              <w:rPr>
                <w:rFonts w:ascii="Times New Roman" w:hAnsi="Times New Roman" w:cs="Times New Roman"/>
                <w:sz w:val="22"/>
                <w:szCs w:val="22"/>
              </w:rPr>
              <w:t xml:space="preserve"> senza deviazioni, anche in zone profonde; possibilmente non centimetrati e devono avere </w:t>
            </w:r>
            <w:proofErr w:type="spellStart"/>
            <w:r w:rsidRPr="0006367E">
              <w:rPr>
                <w:rFonts w:ascii="Times New Roman" w:hAnsi="Times New Roman" w:cs="Times New Roman"/>
                <w:sz w:val="22"/>
                <w:szCs w:val="22"/>
              </w:rPr>
              <w:t>repere</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ecogeno</w:t>
            </w:r>
            <w:proofErr w:type="spellEnd"/>
            <w:r w:rsidRPr="0006367E">
              <w:rPr>
                <w:rFonts w:ascii="Times New Roman" w:hAnsi="Times New Roman" w:cs="Times New Roman"/>
                <w:sz w:val="22"/>
                <w:szCs w:val="22"/>
              </w:rPr>
              <w:t xml:space="preserve"> posto sulla punta e provata </w:t>
            </w:r>
            <w:proofErr w:type="spellStart"/>
            <w:r w:rsidRPr="0006367E">
              <w:rPr>
                <w:rFonts w:ascii="Times New Roman" w:hAnsi="Times New Roman" w:cs="Times New Roman"/>
                <w:sz w:val="22"/>
                <w:szCs w:val="22"/>
              </w:rPr>
              <w:t>ecogenicità</w:t>
            </w:r>
            <w:proofErr w:type="spellEnd"/>
            <w:r w:rsidRPr="0006367E">
              <w:rPr>
                <w:rFonts w:ascii="Times New Roman" w:hAnsi="Times New Roman" w:cs="Times New Roman"/>
                <w:sz w:val="22"/>
                <w:szCs w:val="22"/>
              </w:rPr>
              <w:t xml:space="preserve"> senza riflessi. Entrambi gli aghi devono avere punta non tranciante </w:t>
            </w:r>
            <w:proofErr w:type="spellStart"/>
            <w:r w:rsidRPr="0006367E">
              <w:rPr>
                <w:rFonts w:ascii="Times New Roman" w:hAnsi="Times New Roman" w:cs="Times New Roman"/>
                <w:sz w:val="22"/>
                <w:szCs w:val="22"/>
              </w:rPr>
              <w:t>Chiba</w:t>
            </w:r>
            <w:proofErr w:type="spellEnd"/>
            <w:r w:rsidRPr="0006367E">
              <w:rPr>
                <w:rFonts w:ascii="Times New Roman" w:hAnsi="Times New Roman" w:cs="Times New Roman"/>
                <w:sz w:val="22"/>
                <w:szCs w:val="22"/>
              </w:rPr>
              <w:t xml:space="preserve"> modificata in modo da penetrare in modo traumatico evitando lacerazioni del </w:t>
            </w:r>
            <w:proofErr w:type="spellStart"/>
            <w:r w:rsidRPr="0006367E">
              <w:rPr>
                <w:rFonts w:ascii="Times New Roman" w:hAnsi="Times New Roman" w:cs="Times New Roman"/>
                <w:sz w:val="22"/>
                <w:szCs w:val="22"/>
              </w:rPr>
              <w:t>chorion</w:t>
            </w:r>
            <w:proofErr w:type="spellEnd"/>
            <w:r w:rsidRPr="0006367E">
              <w:rPr>
                <w:rFonts w:ascii="Times New Roman" w:hAnsi="Times New Roman" w:cs="Times New Roman"/>
                <w:sz w:val="22"/>
                <w:szCs w:val="22"/>
              </w:rPr>
              <w:t>.</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Misure </w:t>
            </w:r>
            <w:proofErr w:type="spellStart"/>
            <w:r w:rsidRPr="0006367E">
              <w:rPr>
                <w:rFonts w:ascii="Times New Roman" w:hAnsi="Times New Roman" w:cs="Times New Roman"/>
                <w:sz w:val="22"/>
                <w:szCs w:val="22"/>
              </w:rPr>
              <w:t>richieste*</w:t>
            </w:r>
            <w:proofErr w:type="spellEnd"/>
            <w:r w:rsidRPr="0006367E">
              <w:rPr>
                <w:rFonts w:ascii="Times New Roman" w:hAnsi="Times New Roman" w:cs="Times New Roman"/>
                <w:sz w:val="22"/>
                <w:szCs w:val="22"/>
              </w:rPr>
              <w:t>: diametro ago guida circa 18G/19G con ago prelievo circa 19G/20G e lunghezza rispettivamente da 90 mm a 150 mm.</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Deve essere fornita certificazione di destinazione d’uso</w:t>
            </w:r>
            <w:r w:rsidR="008F7CDF">
              <w:rPr>
                <w:rFonts w:ascii="Times New Roman" w:hAnsi="Times New Roman" w:cs="Times New Roman"/>
                <w:sz w:val="22"/>
                <w:szCs w:val="22"/>
              </w:rPr>
              <w:t>.</w:t>
            </w:r>
            <w:r w:rsidRPr="0006367E">
              <w:rPr>
                <w:rFonts w:ascii="Times New Roman" w:hAnsi="Times New Roman" w:cs="Times New Roman"/>
                <w:sz w:val="22"/>
                <w:szCs w:val="22"/>
              </w:rPr>
              <w:t xml:space="preserve"> </w:t>
            </w:r>
          </w:p>
          <w:p w:rsidR="004C2326" w:rsidRPr="0006367E" w:rsidRDefault="004C2326" w:rsidP="0006367E">
            <w:pPr>
              <w:pStyle w:val="Testonormale"/>
              <w:tabs>
                <w:tab w:val="left" w:pos="9356"/>
              </w:tabs>
              <w:ind w:right="-34"/>
              <w:rPr>
                <w:rFonts w:ascii="Times New Roman" w:hAnsi="Times New Roman" w:cs="Times New Roman"/>
                <w:sz w:val="22"/>
                <w:szCs w:val="22"/>
              </w:rPr>
            </w:pPr>
            <w:proofErr w:type="spellStart"/>
            <w:r w:rsidRPr="0006367E">
              <w:rPr>
                <w:rFonts w:ascii="Times New Roman" w:hAnsi="Times New Roman" w:cs="Times New Roman"/>
                <w:sz w:val="22"/>
                <w:szCs w:val="22"/>
              </w:rPr>
              <w:t>*Le</w:t>
            </w:r>
            <w:proofErr w:type="spellEnd"/>
            <w:r w:rsidRPr="0006367E">
              <w:rPr>
                <w:rFonts w:ascii="Times New Roman" w:hAnsi="Times New Roman" w:cs="Times New Roman"/>
                <w:sz w:val="22"/>
                <w:szCs w:val="22"/>
              </w:rPr>
              <w:t xml:space="preserve"> misure verranno richieste in base alle necessità.</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50 </w:t>
            </w:r>
            <w:proofErr w:type="spellStart"/>
            <w:r w:rsidRPr="0006367E">
              <w:rPr>
                <w:rFonts w:ascii="Times New Roman" w:hAnsi="Times New Roman" w:cs="Times New Roman"/>
                <w:sz w:val="22"/>
                <w:szCs w:val="22"/>
              </w:rPr>
              <w:t>pz</w:t>
            </w:r>
            <w:proofErr w:type="spellEnd"/>
          </w:p>
        </w:tc>
      </w:tr>
    </w:tbl>
    <w:p w:rsidR="004C2326" w:rsidRPr="0006367E" w:rsidRDefault="004C2326" w:rsidP="0006367E">
      <w:pPr>
        <w:ind w:firstLine="360"/>
        <w:jc w:val="both"/>
        <w:rPr>
          <w:rFonts w:ascii="Times New Roman" w:hAnsi="Times New Roman"/>
          <w:b/>
          <w:szCs w:val="22"/>
        </w:rPr>
      </w:pPr>
    </w:p>
    <w:p w:rsidR="004C2326" w:rsidRPr="0006367E" w:rsidRDefault="007C13F4" w:rsidP="00D17A46">
      <w:pPr>
        <w:pStyle w:val="Testonormale"/>
        <w:tabs>
          <w:tab w:val="left" w:pos="9356"/>
        </w:tabs>
        <w:spacing w:before="120" w:after="120"/>
        <w:ind w:left="357" w:hanging="357"/>
        <w:jc w:val="both"/>
        <w:rPr>
          <w:rFonts w:ascii="Times New Roman" w:hAnsi="Times New Roman" w:cs="Times New Roman"/>
          <w:b/>
          <w:sz w:val="22"/>
          <w:szCs w:val="22"/>
        </w:rPr>
      </w:pPr>
      <w:r w:rsidRPr="0006367E">
        <w:rPr>
          <w:rFonts w:ascii="Times New Roman" w:hAnsi="Times New Roman" w:cs="Times New Roman"/>
          <w:b/>
          <w:sz w:val="22"/>
          <w:szCs w:val="22"/>
        </w:rPr>
        <w:tab/>
        <w:t>LOTTO 1</w:t>
      </w:r>
      <w:r>
        <w:rPr>
          <w:rFonts w:ascii="Times New Roman" w:hAnsi="Times New Roman" w:cs="Times New Roman"/>
          <w:b/>
          <w:sz w:val="22"/>
          <w:szCs w:val="22"/>
        </w:rPr>
        <w:t>6</w:t>
      </w:r>
      <w:r w:rsidRPr="0006367E">
        <w:rPr>
          <w:rFonts w:ascii="Times New Roman" w:hAnsi="Times New Roman" w:cs="Times New Roman"/>
          <w:b/>
          <w:sz w:val="22"/>
          <w:szCs w:val="22"/>
        </w:rPr>
        <w:t xml:space="preserve">  COPRISONDA STERILE IN POLIURETANO PER SONDA TA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DESCRIZIONE</w:t>
            </w:r>
          </w:p>
        </w:tc>
        <w:tc>
          <w:tcPr>
            <w:tcW w:w="1701" w:type="dxa"/>
          </w:tcPr>
          <w:p w:rsidR="004C2326" w:rsidRPr="00D17A46" w:rsidRDefault="00D17A46" w:rsidP="0006367E">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4C2326" w:rsidRPr="0006367E" w:rsidTr="00D17A46">
        <w:trPr>
          <w:trHeight w:val="1735"/>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proofErr w:type="spellStart"/>
            <w:r w:rsidRPr="0006367E">
              <w:rPr>
                <w:rFonts w:ascii="Times New Roman" w:hAnsi="Times New Roman" w:cs="Times New Roman"/>
                <w:sz w:val="22"/>
                <w:szCs w:val="22"/>
              </w:rPr>
              <w:t>Coprisonda</w:t>
            </w:r>
            <w:proofErr w:type="spellEnd"/>
            <w:r w:rsidRPr="0006367E">
              <w:rPr>
                <w:rFonts w:ascii="Times New Roman" w:hAnsi="Times New Roman" w:cs="Times New Roman"/>
                <w:sz w:val="22"/>
                <w:szCs w:val="22"/>
              </w:rPr>
              <w:t xml:space="preserve"> per sonda TA C1 5D GE </w:t>
            </w:r>
            <w:proofErr w:type="spellStart"/>
            <w:r w:rsidRPr="0006367E">
              <w:rPr>
                <w:rFonts w:ascii="Times New Roman" w:hAnsi="Times New Roman" w:cs="Times New Roman"/>
                <w:sz w:val="22"/>
                <w:szCs w:val="22"/>
              </w:rPr>
              <w:t>Voluson</w:t>
            </w:r>
            <w:proofErr w:type="spellEnd"/>
            <w:r w:rsidRPr="0006367E">
              <w:rPr>
                <w:rFonts w:ascii="Times New Roman" w:hAnsi="Times New Roman" w:cs="Times New Roman"/>
                <w:sz w:val="22"/>
                <w:szCs w:val="22"/>
              </w:rPr>
              <w:t xml:space="preserve"> E8 in poliuretano resistente, anallergico, acusticamente trasparente, con terminale rotondo/universale, dotato di perfetta aderenza alla sonda ecografica, in </w:t>
            </w:r>
            <w:proofErr w:type="spellStart"/>
            <w:r w:rsidRPr="0006367E">
              <w:rPr>
                <w:rFonts w:ascii="Times New Roman" w:hAnsi="Times New Roman" w:cs="Times New Roman"/>
                <w:sz w:val="22"/>
                <w:szCs w:val="22"/>
              </w:rPr>
              <w:t>conf</w:t>
            </w:r>
            <w:proofErr w:type="spellEnd"/>
            <w:r w:rsidRPr="0006367E">
              <w:rPr>
                <w:rFonts w:ascii="Times New Roman" w:hAnsi="Times New Roman" w:cs="Times New Roman"/>
                <w:sz w:val="22"/>
                <w:szCs w:val="22"/>
              </w:rPr>
              <w:t xml:space="preserve">. sterile monouso, corredata di busta di gel  sterile per ultrasuoni da 15 ml ed elastici di fissaggio. </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Dimensioni:</w:t>
            </w:r>
            <w:r w:rsidR="00FB1ADD">
              <w:rPr>
                <w:rFonts w:ascii="Times New Roman" w:hAnsi="Times New Roman" w:cs="Times New Roman"/>
                <w:sz w:val="22"/>
                <w:szCs w:val="22"/>
              </w:rPr>
              <w:t xml:space="preserve"> 15cm x 61cm</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Deve essere fornita certificazione di destinazione d’uso.  </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1.500 </w:t>
            </w:r>
            <w:proofErr w:type="spellStart"/>
            <w:r w:rsidRPr="0006367E">
              <w:rPr>
                <w:rFonts w:ascii="Times New Roman" w:hAnsi="Times New Roman" w:cs="Times New Roman"/>
                <w:sz w:val="22"/>
                <w:szCs w:val="22"/>
              </w:rPr>
              <w:t>pz</w:t>
            </w:r>
            <w:proofErr w:type="spellEnd"/>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tc>
      </w:tr>
    </w:tbl>
    <w:p w:rsidR="004C2326" w:rsidRPr="0006367E" w:rsidRDefault="004C2326" w:rsidP="0006367E">
      <w:pPr>
        <w:jc w:val="both"/>
        <w:rPr>
          <w:rFonts w:ascii="Times New Roman" w:hAnsi="Times New Roman"/>
          <w:szCs w:val="22"/>
        </w:rPr>
      </w:pPr>
    </w:p>
    <w:p w:rsidR="004C2326" w:rsidRPr="0006367E" w:rsidRDefault="007C13F4" w:rsidP="00D17A46">
      <w:pPr>
        <w:pStyle w:val="Testonormale"/>
        <w:tabs>
          <w:tab w:val="left" w:pos="9356"/>
        </w:tabs>
        <w:spacing w:before="120" w:after="120"/>
        <w:ind w:left="357" w:hanging="357"/>
        <w:jc w:val="both"/>
        <w:rPr>
          <w:rFonts w:ascii="Times New Roman" w:hAnsi="Times New Roman" w:cs="Times New Roman"/>
          <w:b/>
          <w:sz w:val="22"/>
          <w:szCs w:val="22"/>
        </w:rPr>
      </w:pPr>
      <w:r w:rsidRPr="0006367E">
        <w:rPr>
          <w:rFonts w:ascii="Times New Roman" w:hAnsi="Times New Roman" w:cs="Times New Roman"/>
          <w:b/>
          <w:sz w:val="22"/>
          <w:szCs w:val="22"/>
        </w:rPr>
        <w:tab/>
        <w:t>LOTTO 1</w:t>
      </w:r>
      <w:r>
        <w:rPr>
          <w:rFonts w:ascii="Times New Roman" w:hAnsi="Times New Roman" w:cs="Times New Roman"/>
          <w:b/>
          <w:sz w:val="22"/>
          <w:szCs w:val="22"/>
        </w:rPr>
        <w:t>7</w:t>
      </w:r>
      <w:r w:rsidRPr="0006367E">
        <w:rPr>
          <w:rFonts w:ascii="Times New Roman" w:hAnsi="Times New Roman" w:cs="Times New Roman"/>
          <w:b/>
          <w:sz w:val="22"/>
          <w:szCs w:val="22"/>
        </w:rPr>
        <w:t xml:space="preserve"> COPRISONDA NON STERILE IN POLIURETANO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DESCRIZIONE</w:t>
            </w:r>
          </w:p>
        </w:tc>
        <w:tc>
          <w:tcPr>
            <w:tcW w:w="1701" w:type="dxa"/>
          </w:tcPr>
          <w:p w:rsidR="004C2326" w:rsidRPr="00D17A46" w:rsidRDefault="00D17A46" w:rsidP="0006367E">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4C2326" w:rsidRPr="0006367E" w:rsidTr="00D17A46">
        <w:trPr>
          <w:trHeight w:val="1272"/>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proofErr w:type="spellStart"/>
            <w:r w:rsidRPr="0006367E">
              <w:rPr>
                <w:rFonts w:ascii="Times New Roman" w:hAnsi="Times New Roman" w:cs="Times New Roman"/>
                <w:sz w:val="22"/>
                <w:szCs w:val="22"/>
              </w:rPr>
              <w:t>Coprisonda</w:t>
            </w:r>
            <w:proofErr w:type="spellEnd"/>
            <w:r w:rsidRPr="0006367E">
              <w:rPr>
                <w:rFonts w:ascii="Times New Roman" w:hAnsi="Times New Roman" w:cs="Times New Roman"/>
                <w:sz w:val="22"/>
                <w:szCs w:val="22"/>
              </w:rPr>
              <w:t xml:space="preserve"> per sonda TV  R/C 5-9-D e TV IC5-9D GE </w:t>
            </w:r>
            <w:proofErr w:type="spellStart"/>
            <w:r w:rsidRPr="0006367E">
              <w:rPr>
                <w:rFonts w:ascii="Times New Roman" w:hAnsi="Times New Roman" w:cs="Times New Roman"/>
                <w:sz w:val="22"/>
                <w:szCs w:val="22"/>
              </w:rPr>
              <w:t>Voluson</w:t>
            </w:r>
            <w:proofErr w:type="spellEnd"/>
            <w:r w:rsidRPr="0006367E">
              <w:rPr>
                <w:rFonts w:ascii="Times New Roman" w:hAnsi="Times New Roman" w:cs="Times New Roman"/>
                <w:sz w:val="22"/>
                <w:szCs w:val="22"/>
              </w:rPr>
              <w:t xml:space="preserve"> E8 in film di poliuretano resistente anallergico, acusticamente trasparente, con terminale rotondo/universale, dotato di perfetta aderenza alla sonda ecografica.</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Deve essere fornita certificazione di destinazione d’uso.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1.000 </w:t>
            </w:r>
            <w:proofErr w:type="spellStart"/>
            <w:r w:rsidRPr="0006367E">
              <w:rPr>
                <w:rFonts w:ascii="Times New Roman" w:hAnsi="Times New Roman" w:cs="Times New Roman"/>
                <w:sz w:val="22"/>
                <w:szCs w:val="22"/>
              </w:rPr>
              <w:t>pz</w:t>
            </w:r>
            <w:proofErr w:type="spellEnd"/>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p w:rsidR="004C2326" w:rsidRPr="0006367E" w:rsidRDefault="004C2326" w:rsidP="0006367E">
            <w:pPr>
              <w:rPr>
                <w:rFonts w:ascii="Times New Roman" w:hAnsi="Times New Roman"/>
                <w:szCs w:val="22"/>
              </w:rPr>
            </w:pPr>
          </w:p>
        </w:tc>
      </w:tr>
    </w:tbl>
    <w:p w:rsidR="004C2326" w:rsidRPr="0006367E" w:rsidRDefault="004C2326" w:rsidP="0006367E">
      <w:pPr>
        <w:pStyle w:val="Testonormale"/>
        <w:tabs>
          <w:tab w:val="left" w:pos="9356"/>
        </w:tabs>
        <w:ind w:right="-34"/>
        <w:jc w:val="both"/>
        <w:rPr>
          <w:rFonts w:ascii="Times New Roman" w:hAnsi="Times New Roman" w:cs="Times New Roman"/>
          <w:b/>
          <w:sz w:val="22"/>
          <w:szCs w:val="22"/>
        </w:rPr>
      </w:pPr>
    </w:p>
    <w:p w:rsidR="004C2326" w:rsidRPr="0006367E" w:rsidRDefault="007C13F4" w:rsidP="00D17A46">
      <w:pPr>
        <w:pStyle w:val="Testonormale"/>
        <w:tabs>
          <w:tab w:val="left" w:pos="9356"/>
        </w:tabs>
        <w:spacing w:before="120" w:after="120"/>
        <w:ind w:left="357" w:hanging="357"/>
        <w:jc w:val="both"/>
        <w:rPr>
          <w:rFonts w:ascii="Times New Roman" w:hAnsi="Times New Roman" w:cs="Times New Roman"/>
          <w:b/>
          <w:sz w:val="22"/>
          <w:szCs w:val="22"/>
        </w:rPr>
      </w:pPr>
      <w:r w:rsidRPr="0006367E">
        <w:rPr>
          <w:rFonts w:ascii="Times New Roman" w:hAnsi="Times New Roman" w:cs="Times New Roman"/>
          <w:b/>
          <w:sz w:val="22"/>
          <w:szCs w:val="22"/>
        </w:rPr>
        <w:tab/>
        <w:t>LOTTO 1</w:t>
      </w:r>
      <w:r>
        <w:rPr>
          <w:rFonts w:ascii="Times New Roman" w:hAnsi="Times New Roman" w:cs="Times New Roman"/>
          <w:b/>
          <w:sz w:val="22"/>
          <w:szCs w:val="22"/>
        </w:rPr>
        <w:t>8</w:t>
      </w:r>
      <w:r w:rsidRPr="0006367E">
        <w:rPr>
          <w:rFonts w:ascii="Times New Roman" w:hAnsi="Times New Roman" w:cs="Times New Roman"/>
          <w:b/>
          <w:sz w:val="22"/>
          <w:szCs w:val="22"/>
        </w:rPr>
        <w:t xml:space="preserve"> COPRISONDA NON STERILE IN LATTICE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DESCRIZIONE</w:t>
            </w:r>
          </w:p>
        </w:tc>
        <w:tc>
          <w:tcPr>
            <w:tcW w:w="1701" w:type="dxa"/>
          </w:tcPr>
          <w:p w:rsidR="004C2326" w:rsidRPr="00D17A46" w:rsidRDefault="00D17A46" w:rsidP="0006367E">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4C2326" w:rsidRPr="0006367E" w:rsidTr="00D17A46">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proofErr w:type="spellStart"/>
            <w:r w:rsidRPr="0006367E">
              <w:rPr>
                <w:rFonts w:ascii="Times New Roman" w:hAnsi="Times New Roman" w:cs="Times New Roman"/>
                <w:sz w:val="22"/>
                <w:szCs w:val="22"/>
              </w:rPr>
              <w:t>Coprisonda</w:t>
            </w:r>
            <w:proofErr w:type="spellEnd"/>
            <w:r w:rsidRPr="0006367E">
              <w:rPr>
                <w:rFonts w:ascii="Times New Roman" w:hAnsi="Times New Roman" w:cs="Times New Roman"/>
                <w:sz w:val="22"/>
                <w:szCs w:val="22"/>
              </w:rPr>
              <w:t xml:space="preserve"> per sonda TV R/C 5-9-D e TV IC5-9D GE </w:t>
            </w:r>
            <w:proofErr w:type="spellStart"/>
            <w:r w:rsidRPr="0006367E">
              <w:rPr>
                <w:rFonts w:ascii="Times New Roman" w:hAnsi="Times New Roman" w:cs="Times New Roman"/>
                <w:sz w:val="22"/>
                <w:szCs w:val="22"/>
              </w:rPr>
              <w:t>Voluson</w:t>
            </w:r>
            <w:proofErr w:type="spellEnd"/>
            <w:r w:rsidRPr="0006367E">
              <w:rPr>
                <w:rFonts w:ascii="Times New Roman" w:hAnsi="Times New Roman" w:cs="Times New Roman"/>
                <w:sz w:val="22"/>
                <w:szCs w:val="22"/>
              </w:rPr>
              <w:t xml:space="preserve"> E8 in lattice resistente, anallergico, acusticamente trasparente, con terminale rotondo/universale, dotato di perfetta aderenza alla sonda ecografica.</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Dimensioni:</w:t>
            </w:r>
            <w:r w:rsidR="00FB1ADD">
              <w:rPr>
                <w:rFonts w:ascii="Times New Roman" w:hAnsi="Times New Roman" w:cs="Times New Roman"/>
                <w:sz w:val="22"/>
                <w:szCs w:val="22"/>
              </w:rPr>
              <w:t>28mm x 20cm</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Deve essere fornita certificazione di destinazione d’uso.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5.000 </w:t>
            </w:r>
            <w:proofErr w:type="spellStart"/>
            <w:r w:rsidRPr="0006367E">
              <w:rPr>
                <w:rFonts w:ascii="Times New Roman" w:hAnsi="Times New Roman" w:cs="Times New Roman"/>
                <w:sz w:val="22"/>
                <w:szCs w:val="22"/>
              </w:rPr>
              <w:t>pz</w:t>
            </w:r>
            <w:proofErr w:type="spellEnd"/>
          </w:p>
        </w:tc>
      </w:tr>
    </w:tbl>
    <w:p w:rsidR="004C2326" w:rsidRPr="0006367E" w:rsidRDefault="004C2326" w:rsidP="0006367E">
      <w:pPr>
        <w:ind w:firstLine="360"/>
        <w:jc w:val="both"/>
        <w:rPr>
          <w:rFonts w:ascii="Times New Roman" w:hAnsi="Times New Roman"/>
          <w:szCs w:val="22"/>
        </w:rPr>
      </w:pPr>
    </w:p>
    <w:p w:rsidR="00D17A46" w:rsidRDefault="004C2326" w:rsidP="0006367E">
      <w:pPr>
        <w:pStyle w:val="Testonormale"/>
        <w:tabs>
          <w:tab w:val="left" w:pos="9356"/>
        </w:tabs>
        <w:ind w:left="357" w:hanging="357"/>
        <w:jc w:val="both"/>
        <w:rPr>
          <w:rFonts w:ascii="Times New Roman" w:hAnsi="Times New Roman" w:cs="Times New Roman"/>
          <w:b/>
          <w:sz w:val="22"/>
          <w:szCs w:val="22"/>
        </w:rPr>
      </w:pPr>
      <w:r w:rsidRPr="0006367E">
        <w:rPr>
          <w:rFonts w:ascii="Times New Roman" w:hAnsi="Times New Roman" w:cs="Times New Roman"/>
          <w:b/>
          <w:sz w:val="22"/>
          <w:szCs w:val="22"/>
        </w:rPr>
        <w:tab/>
      </w:r>
    </w:p>
    <w:p w:rsidR="004C2326" w:rsidRPr="0006367E" w:rsidRDefault="007C13F4" w:rsidP="00D17A46">
      <w:pPr>
        <w:widowControl/>
        <w:spacing w:before="120" w:after="120"/>
        <w:ind w:firstLine="284"/>
        <w:rPr>
          <w:rFonts w:ascii="Times New Roman" w:hAnsi="Times New Roman"/>
          <w:b/>
          <w:szCs w:val="22"/>
        </w:rPr>
      </w:pPr>
      <w:r w:rsidRPr="0006367E">
        <w:rPr>
          <w:rFonts w:ascii="Times New Roman" w:hAnsi="Times New Roman"/>
          <w:b/>
          <w:szCs w:val="22"/>
        </w:rPr>
        <w:lastRenderedPageBreak/>
        <w:t xml:space="preserve">LOTTO </w:t>
      </w:r>
      <w:r>
        <w:rPr>
          <w:rFonts w:ascii="Times New Roman" w:hAnsi="Times New Roman"/>
          <w:b/>
          <w:szCs w:val="22"/>
        </w:rPr>
        <w:t>19</w:t>
      </w:r>
      <w:r w:rsidRPr="0006367E">
        <w:rPr>
          <w:rFonts w:ascii="Times New Roman" w:hAnsi="Times New Roman"/>
          <w:b/>
          <w:szCs w:val="22"/>
        </w:rPr>
        <w:t xml:space="preserve"> GUIDA MONOUSO PER BIOPSIA ENDOCAVITARIA PER GE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D17A46" w:rsidRPr="0006367E" w:rsidTr="00D17A46">
        <w:tc>
          <w:tcPr>
            <w:tcW w:w="567" w:type="dxa"/>
          </w:tcPr>
          <w:p w:rsidR="00D17A46" w:rsidRPr="0006367E" w:rsidRDefault="00D17A4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D17A46" w:rsidRPr="0006367E" w:rsidRDefault="00D17A4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DESCRIZIONE</w:t>
            </w:r>
          </w:p>
        </w:tc>
        <w:tc>
          <w:tcPr>
            <w:tcW w:w="1701" w:type="dxa"/>
          </w:tcPr>
          <w:p w:rsidR="00D17A46" w:rsidRPr="00D17A46" w:rsidRDefault="00D17A46" w:rsidP="00206806">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D17A46" w:rsidRPr="0006367E" w:rsidTr="00D17A46">
        <w:tc>
          <w:tcPr>
            <w:tcW w:w="567" w:type="dxa"/>
          </w:tcPr>
          <w:p w:rsidR="00D17A46" w:rsidRPr="0006367E" w:rsidRDefault="00D17A4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D17A46" w:rsidRPr="0006367E" w:rsidRDefault="00D17A4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Guida sterile monouso per biopsia </w:t>
            </w:r>
            <w:proofErr w:type="spellStart"/>
            <w:r w:rsidRPr="0006367E">
              <w:rPr>
                <w:rFonts w:ascii="Times New Roman" w:hAnsi="Times New Roman" w:cs="Times New Roman"/>
                <w:sz w:val="22"/>
                <w:szCs w:val="22"/>
              </w:rPr>
              <w:t>endocavitaria</w:t>
            </w:r>
            <w:proofErr w:type="spellEnd"/>
            <w:r w:rsidRPr="0006367E">
              <w:rPr>
                <w:rFonts w:ascii="Times New Roman" w:hAnsi="Times New Roman" w:cs="Times New Roman"/>
                <w:sz w:val="22"/>
                <w:szCs w:val="22"/>
              </w:rPr>
              <w:t xml:space="preserve"> per sonda TV R/C 5-9-D e TV IC5-9D GE </w:t>
            </w:r>
            <w:proofErr w:type="spellStart"/>
            <w:r w:rsidRPr="0006367E">
              <w:rPr>
                <w:rFonts w:ascii="Times New Roman" w:hAnsi="Times New Roman" w:cs="Times New Roman"/>
                <w:sz w:val="22"/>
                <w:szCs w:val="22"/>
              </w:rPr>
              <w:t>Voluson</w:t>
            </w:r>
            <w:proofErr w:type="spellEnd"/>
            <w:r w:rsidRPr="0006367E">
              <w:rPr>
                <w:rFonts w:ascii="Times New Roman" w:hAnsi="Times New Roman" w:cs="Times New Roman"/>
                <w:sz w:val="22"/>
                <w:szCs w:val="22"/>
              </w:rPr>
              <w:t xml:space="preserve"> E8, utilizzabile con aghi da 20 </w:t>
            </w:r>
            <w:proofErr w:type="spellStart"/>
            <w:r w:rsidRPr="0006367E">
              <w:rPr>
                <w:rFonts w:ascii="Times New Roman" w:hAnsi="Times New Roman" w:cs="Times New Roman"/>
                <w:sz w:val="22"/>
                <w:szCs w:val="22"/>
              </w:rPr>
              <w:t>Gauge</w:t>
            </w:r>
            <w:proofErr w:type="spellEnd"/>
            <w:r w:rsidRPr="0006367E">
              <w:rPr>
                <w:rFonts w:ascii="Times New Roman" w:hAnsi="Times New Roman" w:cs="Times New Roman"/>
                <w:sz w:val="22"/>
                <w:szCs w:val="22"/>
              </w:rPr>
              <w:t>, perfettamente aderente alla sonda ecografica e con ottimale allineamento dell’ago bioptico.</w:t>
            </w:r>
          </w:p>
          <w:p w:rsidR="00D17A46" w:rsidRPr="0006367E" w:rsidRDefault="00D17A4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Deve essere fornita certificazione di destinazione d’uso. </w:t>
            </w:r>
          </w:p>
        </w:tc>
        <w:tc>
          <w:tcPr>
            <w:tcW w:w="1701" w:type="dxa"/>
          </w:tcPr>
          <w:p w:rsidR="00D17A46" w:rsidRPr="0006367E" w:rsidRDefault="00D17A4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 xml:space="preserve">100 </w:t>
            </w:r>
            <w:proofErr w:type="spellStart"/>
            <w:r w:rsidRPr="0006367E">
              <w:rPr>
                <w:rFonts w:ascii="Times New Roman" w:hAnsi="Times New Roman" w:cs="Times New Roman"/>
                <w:sz w:val="22"/>
                <w:szCs w:val="22"/>
              </w:rPr>
              <w:t>pz</w:t>
            </w:r>
            <w:proofErr w:type="spellEnd"/>
          </w:p>
        </w:tc>
      </w:tr>
    </w:tbl>
    <w:p w:rsidR="004C2326" w:rsidRPr="0006367E" w:rsidRDefault="004C2326" w:rsidP="0006367E">
      <w:pPr>
        <w:ind w:firstLine="360"/>
        <w:jc w:val="both"/>
        <w:rPr>
          <w:rFonts w:ascii="Times New Roman" w:hAnsi="Times New Roman"/>
          <w:szCs w:val="22"/>
        </w:rPr>
      </w:pPr>
    </w:p>
    <w:p w:rsidR="004C2326" w:rsidRPr="0006367E" w:rsidRDefault="007C13F4" w:rsidP="00D17A46">
      <w:pPr>
        <w:pStyle w:val="Testonormale"/>
        <w:tabs>
          <w:tab w:val="left" w:pos="9356"/>
        </w:tabs>
        <w:spacing w:before="120" w:after="120"/>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       LOTTO 2</w:t>
      </w:r>
      <w:r>
        <w:rPr>
          <w:rFonts w:ascii="Times New Roman" w:hAnsi="Times New Roman" w:cs="Times New Roman"/>
          <w:b/>
          <w:sz w:val="22"/>
          <w:szCs w:val="22"/>
        </w:rPr>
        <w:t>0</w:t>
      </w:r>
      <w:r w:rsidRPr="0006367E">
        <w:rPr>
          <w:rFonts w:ascii="Times New Roman" w:hAnsi="Times New Roman" w:cs="Times New Roman"/>
          <w:b/>
          <w:sz w:val="22"/>
          <w:szCs w:val="22"/>
        </w:rPr>
        <w:t xml:space="preserve">  LANCETTE PER PRICK TEST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D17A46" w:rsidRPr="0006367E" w:rsidTr="00D17A46">
        <w:tc>
          <w:tcPr>
            <w:tcW w:w="567" w:type="dxa"/>
          </w:tcPr>
          <w:p w:rsidR="00D17A46" w:rsidRPr="0006367E" w:rsidRDefault="00D17A4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D17A46" w:rsidRPr="0006367E" w:rsidRDefault="00D17A4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D17A46" w:rsidRPr="00D17A46" w:rsidRDefault="00D17A46" w:rsidP="00206806">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D17A46" w:rsidRPr="0006367E" w:rsidTr="00D17A46">
        <w:trPr>
          <w:trHeight w:val="989"/>
        </w:trPr>
        <w:tc>
          <w:tcPr>
            <w:tcW w:w="567" w:type="dxa"/>
          </w:tcPr>
          <w:p w:rsidR="00D17A46" w:rsidRPr="0006367E" w:rsidRDefault="00D17A4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D17A46" w:rsidRPr="0006367E" w:rsidRDefault="00D17A4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Lancette in </w:t>
            </w:r>
            <w:proofErr w:type="spellStart"/>
            <w:r w:rsidRPr="0006367E">
              <w:rPr>
                <w:rFonts w:ascii="Times New Roman" w:hAnsi="Times New Roman" w:cs="Times New Roman"/>
                <w:sz w:val="22"/>
                <w:szCs w:val="22"/>
              </w:rPr>
              <w:t>polimetacrilato</w:t>
            </w:r>
            <w:proofErr w:type="spellEnd"/>
            <w:r w:rsidRPr="0006367E">
              <w:rPr>
                <w:rFonts w:ascii="Times New Roman" w:hAnsi="Times New Roman" w:cs="Times New Roman"/>
                <w:sz w:val="22"/>
                <w:szCs w:val="22"/>
              </w:rPr>
              <w:t xml:space="preserve"> sterili confezionate in blister. La lunghezza dell'ago deve essere di circa 1,1 mm al fine di evitare lesioni del derma e fuoriuscita di sangue.</w:t>
            </w:r>
          </w:p>
        </w:tc>
        <w:tc>
          <w:tcPr>
            <w:tcW w:w="1701" w:type="dxa"/>
          </w:tcPr>
          <w:p w:rsidR="00D17A46" w:rsidRPr="0006367E" w:rsidRDefault="00D17A4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60.000</w:t>
            </w:r>
          </w:p>
        </w:tc>
      </w:tr>
    </w:tbl>
    <w:p w:rsidR="008F7CDF" w:rsidRDefault="007C13F4" w:rsidP="007C13F4">
      <w:pPr>
        <w:pStyle w:val="Testonormale"/>
        <w:tabs>
          <w:tab w:val="left" w:pos="9356"/>
        </w:tabs>
        <w:spacing w:before="120" w:after="120"/>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       </w:t>
      </w:r>
    </w:p>
    <w:p w:rsidR="004C2326" w:rsidRPr="0006367E" w:rsidRDefault="008F7CDF" w:rsidP="007C13F4">
      <w:pPr>
        <w:pStyle w:val="Testonormale"/>
        <w:tabs>
          <w:tab w:val="left" w:pos="9356"/>
        </w:tabs>
        <w:spacing w:before="120" w:after="120"/>
        <w:ind w:right="-34"/>
        <w:jc w:val="both"/>
        <w:rPr>
          <w:rFonts w:ascii="Times New Roman" w:hAnsi="Times New Roman" w:cs="Times New Roman"/>
          <w:b/>
          <w:sz w:val="22"/>
          <w:szCs w:val="22"/>
        </w:rPr>
      </w:pPr>
      <w:r>
        <w:rPr>
          <w:rFonts w:ascii="Times New Roman" w:hAnsi="Times New Roman" w:cs="Times New Roman"/>
          <w:b/>
          <w:sz w:val="22"/>
          <w:szCs w:val="22"/>
        </w:rPr>
        <w:t xml:space="preserve">       </w:t>
      </w:r>
      <w:r w:rsidR="007C13F4" w:rsidRPr="0006367E">
        <w:rPr>
          <w:rFonts w:ascii="Times New Roman" w:hAnsi="Times New Roman" w:cs="Times New Roman"/>
          <w:b/>
          <w:sz w:val="22"/>
          <w:szCs w:val="22"/>
        </w:rPr>
        <w:t>LOTTO 2</w:t>
      </w:r>
      <w:r w:rsidR="007C13F4">
        <w:rPr>
          <w:rFonts w:ascii="Times New Roman" w:hAnsi="Times New Roman" w:cs="Times New Roman"/>
          <w:b/>
          <w:sz w:val="22"/>
          <w:szCs w:val="22"/>
        </w:rPr>
        <w:t>1</w:t>
      </w:r>
      <w:r w:rsidR="007C13F4" w:rsidRPr="0006367E">
        <w:rPr>
          <w:rFonts w:ascii="Times New Roman" w:hAnsi="Times New Roman" w:cs="Times New Roman"/>
          <w:b/>
          <w:sz w:val="22"/>
          <w:szCs w:val="22"/>
        </w:rPr>
        <w:t xml:space="preserve"> AGHI CANNULA CON SISTEMA </w:t>
      </w:r>
      <w:proofErr w:type="spellStart"/>
      <w:r w:rsidR="007C13F4" w:rsidRPr="0006367E">
        <w:rPr>
          <w:rFonts w:ascii="Times New Roman" w:hAnsi="Times New Roman" w:cs="Times New Roman"/>
          <w:b/>
          <w:sz w:val="22"/>
          <w:szCs w:val="22"/>
        </w:rPr>
        <w:t>DI</w:t>
      </w:r>
      <w:proofErr w:type="spellEnd"/>
      <w:r w:rsidR="007C13F4" w:rsidRPr="0006367E">
        <w:rPr>
          <w:rFonts w:ascii="Times New Roman" w:hAnsi="Times New Roman" w:cs="Times New Roman"/>
          <w:b/>
          <w:sz w:val="22"/>
          <w:szCs w:val="22"/>
        </w:rPr>
        <w:t xml:space="preserve"> SICUREZZA MISURE DA 14 G A 22 G</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D17A46" w:rsidRPr="0006367E" w:rsidTr="00D17A46">
        <w:tc>
          <w:tcPr>
            <w:tcW w:w="567" w:type="dxa"/>
          </w:tcPr>
          <w:p w:rsidR="00D17A46" w:rsidRPr="0006367E" w:rsidRDefault="00D17A4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D17A46" w:rsidRPr="0006367E" w:rsidRDefault="00D17A4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D17A46" w:rsidRPr="00D17A46" w:rsidRDefault="00D17A46" w:rsidP="00206806">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D17A46" w:rsidRPr="0006367E" w:rsidTr="00D17A46">
        <w:trPr>
          <w:trHeight w:val="390"/>
        </w:trPr>
        <w:tc>
          <w:tcPr>
            <w:tcW w:w="567" w:type="dxa"/>
          </w:tcPr>
          <w:p w:rsidR="00D17A46" w:rsidRPr="0006367E" w:rsidRDefault="00D17A4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D17A46" w:rsidRPr="0006367E" w:rsidRDefault="00D17A46" w:rsidP="00D17A46">
            <w:pPr>
              <w:tabs>
                <w:tab w:val="left" w:pos="0"/>
              </w:tabs>
              <w:rPr>
                <w:rFonts w:ascii="Times New Roman" w:hAnsi="Times New Roman"/>
                <w:szCs w:val="22"/>
              </w:rPr>
            </w:pPr>
            <w:r w:rsidRPr="0006367E">
              <w:rPr>
                <w:rFonts w:ascii="Times New Roman" w:hAnsi="Times New Roman"/>
                <w:szCs w:val="22"/>
              </w:rPr>
              <w:t>Aghi cannula con cannula in teflon, poliuretano o altro materiale plastico, cosi composto:</w:t>
            </w:r>
          </w:p>
          <w:p w:rsidR="00D17A46" w:rsidRPr="0006367E" w:rsidRDefault="00D17A46" w:rsidP="00D17A46">
            <w:pPr>
              <w:widowControl/>
              <w:numPr>
                <w:ilvl w:val="0"/>
                <w:numId w:val="17"/>
              </w:numPr>
              <w:tabs>
                <w:tab w:val="left" w:pos="0"/>
              </w:tabs>
              <w:ind w:left="357" w:hanging="357"/>
              <w:jc w:val="both"/>
              <w:rPr>
                <w:rFonts w:ascii="Times New Roman" w:hAnsi="Times New Roman"/>
                <w:color w:val="000000"/>
                <w:szCs w:val="22"/>
              </w:rPr>
            </w:pPr>
            <w:r w:rsidRPr="0006367E">
              <w:rPr>
                <w:rFonts w:ascii="Times New Roman" w:hAnsi="Times New Roman"/>
                <w:szCs w:val="22"/>
              </w:rPr>
              <w:t>Ago sterile, monouso, in acciaio inox con punta a triplice affilatura, sfilabile dopo l'introduzione della cannula in vena con distanza breve tra il taglio dell’ago e l’inizio del catetere per garantire un corretto posizionamento;</w:t>
            </w:r>
          </w:p>
          <w:p w:rsidR="00D17A46" w:rsidRPr="0006367E" w:rsidRDefault="00D17A46" w:rsidP="00D17A46">
            <w:pPr>
              <w:widowControl/>
              <w:numPr>
                <w:ilvl w:val="0"/>
                <w:numId w:val="17"/>
              </w:numPr>
              <w:tabs>
                <w:tab w:val="left" w:pos="0"/>
              </w:tabs>
              <w:ind w:left="357" w:hanging="357"/>
              <w:jc w:val="both"/>
              <w:rPr>
                <w:rFonts w:ascii="Times New Roman" w:hAnsi="Times New Roman"/>
                <w:color w:val="000000"/>
                <w:szCs w:val="22"/>
              </w:rPr>
            </w:pPr>
            <w:r w:rsidRPr="0006367E">
              <w:rPr>
                <w:rFonts w:ascii="Times New Roman" w:hAnsi="Times New Roman"/>
                <w:szCs w:val="22"/>
              </w:rPr>
              <w:t>Cannula radiopaca, a superficie liscia, biocompatibile e termoplastica per ridurre eventuali traumatismi alla parete vascolare, con pareti lubrificate e sottili, senza memoria in caso di inginocchiamento, non deve interagire con i farmaci somministrati;</w:t>
            </w:r>
          </w:p>
          <w:p w:rsidR="00D17A46" w:rsidRPr="0006367E" w:rsidRDefault="00D17A46" w:rsidP="00D17A46">
            <w:pPr>
              <w:widowControl/>
              <w:numPr>
                <w:ilvl w:val="0"/>
                <w:numId w:val="17"/>
              </w:numPr>
              <w:tabs>
                <w:tab w:val="left" w:pos="0"/>
              </w:tabs>
              <w:ind w:left="357" w:hanging="357"/>
              <w:jc w:val="both"/>
              <w:rPr>
                <w:rFonts w:ascii="Times New Roman" w:hAnsi="Times New Roman"/>
                <w:color w:val="000000"/>
                <w:szCs w:val="22"/>
              </w:rPr>
            </w:pPr>
            <w:r w:rsidRPr="0006367E">
              <w:rPr>
                <w:rFonts w:ascii="Times New Roman" w:hAnsi="Times New Roman"/>
                <w:szCs w:val="22"/>
              </w:rPr>
              <w:t>Alette di fissaggio;</w:t>
            </w:r>
          </w:p>
          <w:p w:rsidR="00D17A46" w:rsidRPr="0006367E" w:rsidRDefault="00D17A46" w:rsidP="00D17A46">
            <w:pPr>
              <w:widowControl/>
              <w:numPr>
                <w:ilvl w:val="0"/>
                <w:numId w:val="17"/>
              </w:numPr>
              <w:tabs>
                <w:tab w:val="left" w:pos="0"/>
              </w:tabs>
              <w:ind w:left="357" w:hanging="357"/>
              <w:jc w:val="both"/>
              <w:rPr>
                <w:rFonts w:ascii="Times New Roman" w:hAnsi="Times New Roman"/>
                <w:color w:val="000000"/>
                <w:szCs w:val="22"/>
              </w:rPr>
            </w:pPr>
            <w:r w:rsidRPr="0006367E">
              <w:rPr>
                <w:rFonts w:ascii="Times New Roman" w:hAnsi="Times New Roman"/>
                <w:szCs w:val="22"/>
              </w:rPr>
              <w:t>Sito di iniezione, costituto da valvola antireflusso, completa di tappo di chiusura a perfetta tenuta;</w:t>
            </w:r>
          </w:p>
          <w:p w:rsidR="00D17A46" w:rsidRPr="0006367E" w:rsidRDefault="00D17A46" w:rsidP="00D17A46">
            <w:pPr>
              <w:widowControl/>
              <w:numPr>
                <w:ilvl w:val="0"/>
                <w:numId w:val="17"/>
              </w:numPr>
              <w:tabs>
                <w:tab w:val="left" w:pos="0"/>
              </w:tabs>
              <w:ind w:left="357" w:hanging="357"/>
              <w:jc w:val="both"/>
              <w:rPr>
                <w:rFonts w:ascii="Times New Roman" w:hAnsi="Times New Roman"/>
                <w:color w:val="000000"/>
                <w:szCs w:val="22"/>
              </w:rPr>
            </w:pPr>
            <w:r w:rsidRPr="0006367E">
              <w:rPr>
                <w:rFonts w:ascii="Times New Roman" w:hAnsi="Times New Roman"/>
                <w:szCs w:val="22"/>
              </w:rPr>
              <w:t xml:space="preserve">Attacco </w:t>
            </w:r>
            <w:proofErr w:type="spellStart"/>
            <w:r w:rsidRPr="0006367E">
              <w:rPr>
                <w:rFonts w:ascii="Times New Roman" w:hAnsi="Times New Roman"/>
                <w:szCs w:val="22"/>
              </w:rPr>
              <w:t>luer-lock</w:t>
            </w:r>
            <w:proofErr w:type="spellEnd"/>
            <w:r w:rsidRPr="0006367E">
              <w:rPr>
                <w:rFonts w:ascii="Times New Roman" w:hAnsi="Times New Roman"/>
                <w:szCs w:val="22"/>
              </w:rPr>
              <w:t>;</w:t>
            </w:r>
          </w:p>
          <w:p w:rsidR="00D17A46" w:rsidRPr="0006367E" w:rsidRDefault="00D17A46" w:rsidP="00D17A46">
            <w:pPr>
              <w:widowControl/>
              <w:numPr>
                <w:ilvl w:val="0"/>
                <w:numId w:val="17"/>
              </w:numPr>
              <w:tabs>
                <w:tab w:val="left" w:pos="0"/>
              </w:tabs>
              <w:ind w:left="357" w:hanging="357"/>
              <w:jc w:val="both"/>
              <w:rPr>
                <w:rFonts w:ascii="Times New Roman" w:hAnsi="Times New Roman"/>
                <w:color w:val="000000"/>
                <w:szCs w:val="22"/>
              </w:rPr>
            </w:pPr>
            <w:r w:rsidRPr="0006367E">
              <w:rPr>
                <w:rFonts w:ascii="Times New Roman" w:hAnsi="Times New Roman"/>
                <w:szCs w:val="22"/>
              </w:rPr>
              <w:t xml:space="preserve">Camera antireflusso in plastica trasparente per visualizzare il sangue che refluisce,  provvista di tappo a perfetta tenuta con </w:t>
            </w:r>
            <w:proofErr w:type="spellStart"/>
            <w:r w:rsidRPr="0006367E">
              <w:rPr>
                <w:rFonts w:ascii="Times New Roman" w:hAnsi="Times New Roman"/>
                <w:szCs w:val="22"/>
              </w:rPr>
              <w:t>attaco</w:t>
            </w:r>
            <w:proofErr w:type="spellEnd"/>
            <w:r w:rsidRPr="0006367E">
              <w:rPr>
                <w:rFonts w:ascii="Times New Roman" w:hAnsi="Times New Roman"/>
                <w:szCs w:val="22"/>
              </w:rPr>
              <w:t xml:space="preserve"> </w:t>
            </w:r>
            <w:proofErr w:type="spellStart"/>
            <w:r w:rsidRPr="0006367E">
              <w:rPr>
                <w:rFonts w:ascii="Times New Roman" w:hAnsi="Times New Roman"/>
                <w:szCs w:val="22"/>
              </w:rPr>
              <w:t>luer</w:t>
            </w:r>
            <w:proofErr w:type="spellEnd"/>
            <w:r w:rsidRPr="0006367E">
              <w:rPr>
                <w:rFonts w:ascii="Times New Roman" w:hAnsi="Times New Roman"/>
                <w:szCs w:val="22"/>
              </w:rPr>
              <w:t xml:space="preserve"> </w:t>
            </w:r>
            <w:proofErr w:type="spellStart"/>
            <w:r w:rsidRPr="0006367E">
              <w:rPr>
                <w:rFonts w:ascii="Times New Roman" w:hAnsi="Times New Roman"/>
                <w:szCs w:val="22"/>
              </w:rPr>
              <w:t>lock</w:t>
            </w:r>
            <w:proofErr w:type="spellEnd"/>
            <w:r w:rsidRPr="0006367E">
              <w:rPr>
                <w:rFonts w:ascii="Times New Roman" w:hAnsi="Times New Roman"/>
                <w:szCs w:val="22"/>
              </w:rPr>
              <w:t xml:space="preserve"> e filtro microporoso a membrana ;</w:t>
            </w:r>
          </w:p>
          <w:p w:rsidR="00D17A46" w:rsidRPr="0006367E" w:rsidRDefault="00D17A46" w:rsidP="0006367E">
            <w:pPr>
              <w:tabs>
                <w:tab w:val="left" w:pos="709"/>
              </w:tabs>
              <w:rPr>
                <w:rFonts w:ascii="Times New Roman" w:hAnsi="Times New Roman"/>
                <w:szCs w:val="22"/>
              </w:rPr>
            </w:pPr>
            <w:r w:rsidRPr="0006367E">
              <w:rPr>
                <w:rFonts w:ascii="Times New Roman" w:hAnsi="Times New Roman"/>
                <w:szCs w:val="22"/>
              </w:rPr>
              <w:t xml:space="preserve">Deve essere monouso, sterile, </w:t>
            </w:r>
            <w:proofErr w:type="spellStart"/>
            <w:r w:rsidRPr="0006367E">
              <w:rPr>
                <w:rFonts w:ascii="Times New Roman" w:hAnsi="Times New Roman"/>
                <w:szCs w:val="22"/>
              </w:rPr>
              <w:t>apirogeno</w:t>
            </w:r>
            <w:proofErr w:type="spellEnd"/>
            <w:r w:rsidRPr="0006367E">
              <w:rPr>
                <w:rFonts w:ascii="Times New Roman" w:hAnsi="Times New Roman"/>
                <w:szCs w:val="22"/>
              </w:rPr>
              <w:t xml:space="preserve">, atossico,  </w:t>
            </w:r>
            <w:r w:rsidRPr="0006367E">
              <w:rPr>
                <w:rFonts w:ascii="Times New Roman" w:hAnsi="Times New Roman"/>
                <w:b/>
                <w:szCs w:val="22"/>
                <w:u w:val="single"/>
              </w:rPr>
              <w:t>privo di lattice</w:t>
            </w:r>
            <w:r w:rsidRPr="0006367E">
              <w:rPr>
                <w:rFonts w:ascii="Times New Roman" w:hAnsi="Times New Roman"/>
                <w:szCs w:val="22"/>
              </w:rPr>
              <w:t>, in confezioni da massimo 50 pezzi.</w:t>
            </w:r>
          </w:p>
          <w:p w:rsidR="00D17A46" w:rsidRPr="0006367E" w:rsidRDefault="00D17A46" w:rsidP="00D17A46">
            <w:pPr>
              <w:tabs>
                <w:tab w:val="left" w:pos="0"/>
              </w:tabs>
              <w:rPr>
                <w:rFonts w:ascii="Times New Roman" w:hAnsi="Times New Roman"/>
                <w:b/>
                <w:color w:val="000000"/>
                <w:szCs w:val="22"/>
              </w:rPr>
            </w:pPr>
            <w:r w:rsidRPr="0006367E">
              <w:rPr>
                <w:rFonts w:ascii="Times New Roman" w:hAnsi="Times New Roman"/>
                <w:b/>
                <w:szCs w:val="22"/>
              </w:rPr>
              <w:t xml:space="preserve">DISPOSITIVO </w:t>
            </w:r>
            <w:proofErr w:type="spellStart"/>
            <w:r w:rsidRPr="0006367E">
              <w:rPr>
                <w:rFonts w:ascii="Times New Roman" w:hAnsi="Times New Roman"/>
                <w:b/>
                <w:szCs w:val="22"/>
              </w:rPr>
              <w:t>DI</w:t>
            </w:r>
            <w:proofErr w:type="spellEnd"/>
            <w:r w:rsidRPr="0006367E">
              <w:rPr>
                <w:rFonts w:ascii="Times New Roman" w:hAnsi="Times New Roman"/>
                <w:b/>
                <w:szCs w:val="22"/>
              </w:rPr>
              <w:t xml:space="preserve"> SICUREZZA</w:t>
            </w:r>
          </w:p>
          <w:p w:rsidR="00D17A46" w:rsidRPr="0006367E" w:rsidRDefault="00D17A46" w:rsidP="00D17A46">
            <w:pPr>
              <w:widowControl/>
              <w:numPr>
                <w:ilvl w:val="0"/>
                <w:numId w:val="18"/>
              </w:numPr>
              <w:ind w:left="357" w:hanging="357"/>
              <w:jc w:val="both"/>
              <w:rPr>
                <w:rFonts w:ascii="Times New Roman" w:hAnsi="Times New Roman"/>
                <w:b/>
                <w:color w:val="000000"/>
                <w:szCs w:val="22"/>
              </w:rPr>
            </w:pPr>
            <w:r w:rsidRPr="0006367E">
              <w:rPr>
                <w:rFonts w:ascii="Times New Roman" w:hAnsi="Times New Roman"/>
                <w:szCs w:val="22"/>
              </w:rPr>
              <w:t xml:space="preserve">Deve essere parte integrante del dispositivo e non un accessorio; </w:t>
            </w:r>
          </w:p>
          <w:p w:rsidR="00D17A46" w:rsidRPr="0006367E" w:rsidRDefault="00D17A46" w:rsidP="00D17A46">
            <w:pPr>
              <w:widowControl/>
              <w:numPr>
                <w:ilvl w:val="0"/>
                <w:numId w:val="18"/>
              </w:numPr>
              <w:ind w:left="357" w:hanging="357"/>
              <w:jc w:val="both"/>
              <w:rPr>
                <w:rFonts w:ascii="Times New Roman" w:hAnsi="Times New Roman"/>
                <w:b/>
                <w:color w:val="000000"/>
                <w:szCs w:val="22"/>
              </w:rPr>
            </w:pPr>
            <w:r w:rsidRPr="0006367E">
              <w:rPr>
                <w:rFonts w:ascii="Times New Roman" w:hAnsi="Times New Roman"/>
                <w:szCs w:val="22"/>
              </w:rPr>
              <w:t xml:space="preserve">Il meccanismo di sicurezza deve essere attivabile con una sola mano o in autonomia; </w:t>
            </w:r>
          </w:p>
          <w:p w:rsidR="00D17A46" w:rsidRPr="0006367E" w:rsidRDefault="00D17A46" w:rsidP="00D17A46">
            <w:pPr>
              <w:widowControl/>
              <w:numPr>
                <w:ilvl w:val="0"/>
                <w:numId w:val="18"/>
              </w:numPr>
              <w:ind w:left="357" w:hanging="357"/>
              <w:jc w:val="both"/>
              <w:rPr>
                <w:rFonts w:ascii="Times New Roman" w:hAnsi="Times New Roman"/>
                <w:b/>
                <w:color w:val="000000"/>
                <w:szCs w:val="22"/>
              </w:rPr>
            </w:pPr>
            <w:r w:rsidRPr="0006367E">
              <w:rPr>
                <w:rFonts w:ascii="Times New Roman" w:hAnsi="Times New Roman"/>
                <w:szCs w:val="22"/>
              </w:rPr>
              <w:t xml:space="preserve">Le mani dell’operatore, durante l’attivazione del meccanismo di sicurezza, devono trovarsi in posizione arretrata rispetto all’ago; </w:t>
            </w:r>
          </w:p>
          <w:p w:rsidR="00D17A46" w:rsidRPr="0006367E" w:rsidRDefault="00D17A46" w:rsidP="00D17A46">
            <w:pPr>
              <w:widowControl/>
              <w:numPr>
                <w:ilvl w:val="0"/>
                <w:numId w:val="18"/>
              </w:numPr>
              <w:ind w:left="357" w:hanging="357"/>
              <w:jc w:val="both"/>
              <w:rPr>
                <w:rFonts w:ascii="Times New Roman" w:hAnsi="Times New Roman"/>
                <w:szCs w:val="22"/>
              </w:rPr>
            </w:pPr>
            <w:r w:rsidRPr="0006367E">
              <w:rPr>
                <w:rFonts w:ascii="Times New Roman" w:hAnsi="Times New Roman"/>
                <w:szCs w:val="22"/>
              </w:rPr>
              <w:t xml:space="preserve">L’attivazione del meccanismo di sicurezza deve creare una barriera protettiva irreversibile tra operatore ed ago; </w:t>
            </w:r>
          </w:p>
          <w:p w:rsidR="00D17A46" w:rsidRPr="0006367E" w:rsidRDefault="00D17A46" w:rsidP="00D17A46">
            <w:pPr>
              <w:widowControl/>
              <w:numPr>
                <w:ilvl w:val="0"/>
                <w:numId w:val="18"/>
              </w:numPr>
              <w:ind w:left="357" w:hanging="357"/>
              <w:jc w:val="both"/>
              <w:rPr>
                <w:rFonts w:ascii="Times New Roman" w:hAnsi="Times New Roman"/>
                <w:szCs w:val="22"/>
              </w:rPr>
            </w:pPr>
            <w:r w:rsidRPr="0006367E">
              <w:rPr>
                <w:rFonts w:ascii="Times New Roman" w:hAnsi="Times New Roman"/>
                <w:szCs w:val="22"/>
              </w:rPr>
              <w:t>L’attivazione deve avvenire sempre al primo tentativo;</w:t>
            </w:r>
          </w:p>
          <w:p w:rsidR="00D17A46" w:rsidRPr="0006367E" w:rsidRDefault="00D17A46" w:rsidP="00D17A46">
            <w:pPr>
              <w:widowControl/>
              <w:numPr>
                <w:ilvl w:val="0"/>
                <w:numId w:val="18"/>
              </w:numPr>
              <w:ind w:left="357" w:hanging="357"/>
              <w:jc w:val="both"/>
              <w:rPr>
                <w:rFonts w:ascii="Times New Roman" w:hAnsi="Times New Roman"/>
                <w:szCs w:val="22"/>
              </w:rPr>
            </w:pPr>
            <w:r w:rsidRPr="0006367E">
              <w:rPr>
                <w:rFonts w:ascii="Times New Roman" w:hAnsi="Times New Roman"/>
                <w:szCs w:val="22"/>
              </w:rPr>
              <w:t>L’attivazione deve essere irreversibile;</w:t>
            </w:r>
          </w:p>
          <w:p w:rsidR="00D17A46" w:rsidRDefault="00D17A46" w:rsidP="00D17A46">
            <w:pPr>
              <w:widowControl/>
              <w:numPr>
                <w:ilvl w:val="0"/>
                <w:numId w:val="18"/>
              </w:numPr>
              <w:ind w:left="357" w:hanging="357"/>
              <w:jc w:val="both"/>
              <w:rPr>
                <w:rFonts w:ascii="Times New Roman" w:hAnsi="Times New Roman"/>
                <w:b/>
                <w:color w:val="000000"/>
                <w:szCs w:val="22"/>
              </w:rPr>
            </w:pPr>
            <w:r w:rsidRPr="0006367E">
              <w:rPr>
                <w:rFonts w:ascii="Times New Roman" w:hAnsi="Times New Roman"/>
                <w:szCs w:val="22"/>
              </w:rPr>
              <w:t>Il meccanismo d’attivazione deve essere il più semplice possibile;</w:t>
            </w:r>
          </w:p>
          <w:p w:rsidR="00D17A46" w:rsidRPr="0006367E" w:rsidRDefault="00D17A46" w:rsidP="00D17A46">
            <w:pPr>
              <w:widowControl/>
              <w:numPr>
                <w:ilvl w:val="0"/>
                <w:numId w:val="18"/>
              </w:numPr>
              <w:ind w:left="357" w:hanging="357"/>
              <w:jc w:val="both"/>
              <w:rPr>
                <w:rFonts w:ascii="Times New Roman" w:hAnsi="Times New Roman"/>
                <w:szCs w:val="22"/>
              </w:rPr>
            </w:pPr>
            <w:r w:rsidRPr="00D17A46">
              <w:rPr>
                <w:rFonts w:ascii="Times New Roman" w:hAnsi="Times New Roman"/>
                <w:szCs w:val="22"/>
              </w:rPr>
              <w:t>L’attivazione del meccanismo di sicurezza deve avvenire tramite un segnale visibile e/o udibile</w:t>
            </w:r>
            <w:r>
              <w:rPr>
                <w:rFonts w:ascii="Times New Roman" w:hAnsi="Times New Roman"/>
                <w:szCs w:val="22"/>
              </w:rPr>
              <w:t>.</w:t>
            </w:r>
          </w:p>
        </w:tc>
        <w:tc>
          <w:tcPr>
            <w:tcW w:w="1701" w:type="dxa"/>
          </w:tcPr>
          <w:p w:rsidR="00D17A46" w:rsidRPr="0006367E" w:rsidRDefault="00D17A4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130.000</w:t>
            </w:r>
          </w:p>
        </w:tc>
      </w:tr>
    </w:tbl>
    <w:p w:rsidR="004C2326" w:rsidRPr="0006367E" w:rsidRDefault="007C13F4" w:rsidP="00D17A46">
      <w:pPr>
        <w:spacing w:before="120" w:after="120"/>
        <w:rPr>
          <w:rFonts w:ascii="Times New Roman" w:hAnsi="Times New Roman"/>
          <w:szCs w:val="22"/>
        </w:rPr>
      </w:pPr>
      <w:r w:rsidRPr="0006367E">
        <w:rPr>
          <w:rFonts w:ascii="Times New Roman" w:hAnsi="Times New Roman"/>
          <w:szCs w:val="22"/>
        </w:rPr>
        <w:lastRenderedPageBreak/>
        <w:t xml:space="preserve">         </w:t>
      </w:r>
      <w:r w:rsidRPr="0006367E">
        <w:rPr>
          <w:rFonts w:ascii="Times New Roman" w:hAnsi="Times New Roman"/>
          <w:b/>
          <w:szCs w:val="22"/>
        </w:rPr>
        <w:t>LOTTO 2</w:t>
      </w:r>
      <w:r>
        <w:rPr>
          <w:rFonts w:ascii="Times New Roman" w:hAnsi="Times New Roman"/>
          <w:b/>
          <w:szCs w:val="22"/>
        </w:rPr>
        <w:t>2</w:t>
      </w:r>
      <w:r w:rsidRPr="0006367E">
        <w:rPr>
          <w:rFonts w:ascii="Times New Roman" w:hAnsi="Times New Roman"/>
          <w:b/>
          <w:szCs w:val="22"/>
        </w:rPr>
        <w:t xml:space="preserve"> AGHI CANNULA CON SISTEMA </w:t>
      </w:r>
      <w:proofErr w:type="spellStart"/>
      <w:r w:rsidRPr="0006367E">
        <w:rPr>
          <w:rFonts w:ascii="Times New Roman" w:hAnsi="Times New Roman"/>
          <w:b/>
          <w:szCs w:val="22"/>
        </w:rPr>
        <w:t>DI</w:t>
      </w:r>
      <w:proofErr w:type="spellEnd"/>
      <w:r w:rsidRPr="0006367E">
        <w:rPr>
          <w:rFonts w:ascii="Times New Roman" w:hAnsi="Times New Roman"/>
          <w:b/>
          <w:szCs w:val="22"/>
        </w:rPr>
        <w:t xml:space="preserve"> SICUREZZA MISURA 24 G</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7C13F4" w:rsidRPr="0006367E" w:rsidTr="007C13F4">
        <w:tc>
          <w:tcPr>
            <w:tcW w:w="567" w:type="dxa"/>
          </w:tcPr>
          <w:p w:rsidR="007C13F4" w:rsidRPr="0006367E" w:rsidRDefault="007C13F4" w:rsidP="0006367E">
            <w:pPr>
              <w:jc w:val="center"/>
              <w:rPr>
                <w:rFonts w:ascii="Times New Roman" w:hAnsi="Times New Roman"/>
                <w:b/>
                <w:szCs w:val="22"/>
              </w:rPr>
            </w:pPr>
            <w:r w:rsidRPr="0006367E">
              <w:rPr>
                <w:rFonts w:ascii="Times New Roman" w:hAnsi="Times New Roman"/>
                <w:b/>
                <w:szCs w:val="22"/>
              </w:rPr>
              <w:t>N</w:t>
            </w:r>
          </w:p>
        </w:tc>
        <w:tc>
          <w:tcPr>
            <w:tcW w:w="6946" w:type="dxa"/>
          </w:tcPr>
          <w:p w:rsidR="007C13F4" w:rsidRPr="0006367E" w:rsidRDefault="007C13F4"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7C13F4" w:rsidRPr="00D17A46" w:rsidRDefault="007C13F4" w:rsidP="00206806">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7C13F4" w:rsidRPr="0006367E" w:rsidTr="007C13F4">
        <w:trPr>
          <w:trHeight w:val="390"/>
        </w:trPr>
        <w:tc>
          <w:tcPr>
            <w:tcW w:w="567" w:type="dxa"/>
          </w:tcPr>
          <w:p w:rsidR="007C13F4" w:rsidRPr="0006367E" w:rsidRDefault="007C13F4" w:rsidP="0006367E">
            <w:pPr>
              <w:tabs>
                <w:tab w:val="left" w:pos="709"/>
              </w:tabs>
              <w:rPr>
                <w:rFonts w:ascii="Times New Roman" w:hAnsi="Times New Roman"/>
                <w:szCs w:val="22"/>
              </w:rPr>
            </w:pPr>
            <w:r w:rsidRPr="0006367E">
              <w:rPr>
                <w:rFonts w:ascii="Times New Roman" w:hAnsi="Times New Roman"/>
                <w:szCs w:val="22"/>
              </w:rPr>
              <w:t>.</w:t>
            </w:r>
          </w:p>
        </w:tc>
        <w:tc>
          <w:tcPr>
            <w:tcW w:w="6946" w:type="dxa"/>
          </w:tcPr>
          <w:p w:rsidR="007C13F4" w:rsidRPr="0006367E" w:rsidRDefault="007C13F4" w:rsidP="0006367E">
            <w:pPr>
              <w:tabs>
                <w:tab w:val="left" w:pos="0"/>
              </w:tabs>
              <w:rPr>
                <w:rFonts w:ascii="Times New Roman" w:hAnsi="Times New Roman"/>
                <w:szCs w:val="22"/>
              </w:rPr>
            </w:pPr>
            <w:r w:rsidRPr="0006367E">
              <w:rPr>
                <w:rFonts w:ascii="Times New Roman" w:hAnsi="Times New Roman"/>
                <w:szCs w:val="22"/>
              </w:rPr>
              <w:t>Aghi cannula con cannula in teflon, poliuretano o altro materiale plastico, cosi composto:</w:t>
            </w:r>
          </w:p>
          <w:p w:rsidR="007C13F4" w:rsidRPr="0006367E" w:rsidRDefault="007C13F4" w:rsidP="007C13F4">
            <w:pPr>
              <w:widowControl/>
              <w:numPr>
                <w:ilvl w:val="0"/>
                <w:numId w:val="20"/>
              </w:numPr>
              <w:tabs>
                <w:tab w:val="left" w:pos="0"/>
              </w:tabs>
              <w:ind w:left="357" w:hanging="357"/>
              <w:jc w:val="both"/>
              <w:rPr>
                <w:rFonts w:ascii="Times New Roman" w:hAnsi="Times New Roman"/>
                <w:color w:val="000000"/>
                <w:szCs w:val="22"/>
              </w:rPr>
            </w:pPr>
            <w:r w:rsidRPr="0006367E">
              <w:rPr>
                <w:rFonts w:ascii="Times New Roman" w:hAnsi="Times New Roman"/>
                <w:szCs w:val="22"/>
              </w:rPr>
              <w:t>Ago sterile, monouso, in acciaio inox con punta a triplice affilatura, sfilabile dopo l'introduzione della cannula in vena con distanza breve tra il taglio dell’ago e l’inizio del catetere per garantire un corretto posizionamento;</w:t>
            </w:r>
          </w:p>
          <w:p w:rsidR="007C13F4" w:rsidRPr="0006367E" w:rsidRDefault="007C13F4" w:rsidP="007C13F4">
            <w:pPr>
              <w:widowControl/>
              <w:numPr>
                <w:ilvl w:val="0"/>
                <w:numId w:val="20"/>
              </w:numPr>
              <w:tabs>
                <w:tab w:val="left" w:pos="0"/>
              </w:tabs>
              <w:ind w:left="357" w:hanging="357"/>
              <w:jc w:val="both"/>
              <w:rPr>
                <w:rFonts w:ascii="Times New Roman" w:hAnsi="Times New Roman"/>
                <w:color w:val="000000"/>
                <w:szCs w:val="22"/>
              </w:rPr>
            </w:pPr>
            <w:r w:rsidRPr="0006367E">
              <w:rPr>
                <w:rFonts w:ascii="Times New Roman" w:hAnsi="Times New Roman"/>
                <w:szCs w:val="22"/>
              </w:rPr>
              <w:t>Cannula radiopaca, a superficie liscia, biocompatibile e termoplastica per ridurre eventuali traumatismi alla parete vascolare, con pareti lubrificate e sottili, senza memoria in caso di inginocchiamento, non deve interagire con i farmaci somministrati;</w:t>
            </w:r>
          </w:p>
          <w:p w:rsidR="007C13F4" w:rsidRPr="0006367E" w:rsidRDefault="007C13F4" w:rsidP="007C13F4">
            <w:pPr>
              <w:widowControl/>
              <w:numPr>
                <w:ilvl w:val="0"/>
                <w:numId w:val="20"/>
              </w:numPr>
              <w:tabs>
                <w:tab w:val="left" w:pos="0"/>
              </w:tabs>
              <w:ind w:left="357" w:hanging="357"/>
              <w:jc w:val="both"/>
              <w:rPr>
                <w:rFonts w:ascii="Times New Roman" w:hAnsi="Times New Roman"/>
                <w:color w:val="000000"/>
                <w:szCs w:val="22"/>
              </w:rPr>
            </w:pPr>
            <w:r w:rsidRPr="0006367E">
              <w:rPr>
                <w:rFonts w:ascii="Times New Roman" w:hAnsi="Times New Roman"/>
                <w:szCs w:val="22"/>
              </w:rPr>
              <w:t>Alette di fissaggio;</w:t>
            </w:r>
          </w:p>
          <w:p w:rsidR="007C13F4" w:rsidRPr="0006367E" w:rsidRDefault="007C13F4" w:rsidP="007C13F4">
            <w:pPr>
              <w:widowControl/>
              <w:numPr>
                <w:ilvl w:val="0"/>
                <w:numId w:val="20"/>
              </w:numPr>
              <w:tabs>
                <w:tab w:val="left" w:pos="0"/>
              </w:tabs>
              <w:ind w:left="357" w:hanging="357"/>
              <w:jc w:val="both"/>
              <w:rPr>
                <w:rFonts w:ascii="Times New Roman" w:hAnsi="Times New Roman"/>
                <w:color w:val="000000"/>
                <w:szCs w:val="22"/>
              </w:rPr>
            </w:pPr>
            <w:r w:rsidRPr="0006367E">
              <w:rPr>
                <w:rFonts w:ascii="Times New Roman" w:hAnsi="Times New Roman"/>
                <w:szCs w:val="22"/>
              </w:rPr>
              <w:t>Sito di iniezione, costituto da valvola antireflusso, completa di tappo di chiusura a perfetta tenuta;</w:t>
            </w:r>
          </w:p>
          <w:p w:rsidR="007C13F4" w:rsidRPr="0006367E" w:rsidRDefault="007C13F4" w:rsidP="007C13F4">
            <w:pPr>
              <w:widowControl/>
              <w:numPr>
                <w:ilvl w:val="0"/>
                <w:numId w:val="20"/>
              </w:numPr>
              <w:tabs>
                <w:tab w:val="left" w:pos="0"/>
              </w:tabs>
              <w:ind w:left="357" w:hanging="357"/>
              <w:jc w:val="both"/>
              <w:rPr>
                <w:rFonts w:ascii="Times New Roman" w:hAnsi="Times New Roman"/>
                <w:color w:val="000000"/>
                <w:szCs w:val="22"/>
              </w:rPr>
            </w:pPr>
            <w:r w:rsidRPr="0006367E">
              <w:rPr>
                <w:rFonts w:ascii="Times New Roman" w:hAnsi="Times New Roman"/>
                <w:szCs w:val="22"/>
              </w:rPr>
              <w:t xml:space="preserve">Attacco </w:t>
            </w:r>
            <w:proofErr w:type="spellStart"/>
            <w:r w:rsidRPr="0006367E">
              <w:rPr>
                <w:rFonts w:ascii="Times New Roman" w:hAnsi="Times New Roman"/>
                <w:szCs w:val="22"/>
              </w:rPr>
              <w:t>luer-lock</w:t>
            </w:r>
            <w:proofErr w:type="spellEnd"/>
            <w:r w:rsidRPr="0006367E">
              <w:rPr>
                <w:rFonts w:ascii="Times New Roman" w:hAnsi="Times New Roman"/>
                <w:szCs w:val="22"/>
              </w:rPr>
              <w:t>;</w:t>
            </w:r>
          </w:p>
          <w:p w:rsidR="007C13F4" w:rsidRPr="0006367E" w:rsidRDefault="007C13F4" w:rsidP="007C13F4">
            <w:pPr>
              <w:widowControl/>
              <w:numPr>
                <w:ilvl w:val="0"/>
                <w:numId w:val="20"/>
              </w:numPr>
              <w:tabs>
                <w:tab w:val="left" w:pos="0"/>
              </w:tabs>
              <w:ind w:left="357" w:hanging="357"/>
              <w:jc w:val="both"/>
              <w:rPr>
                <w:rFonts w:ascii="Times New Roman" w:hAnsi="Times New Roman"/>
                <w:color w:val="000000"/>
                <w:szCs w:val="22"/>
              </w:rPr>
            </w:pPr>
            <w:r w:rsidRPr="0006367E">
              <w:rPr>
                <w:rFonts w:ascii="Times New Roman" w:hAnsi="Times New Roman"/>
                <w:szCs w:val="22"/>
              </w:rPr>
              <w:t xml:space="preserve">Camera antireflusso in plastica trasparente per visualizzare il sangue che refluisce,  provvista di tappo a perfetta tenuta con </w:t>
            </w:r>
            <w:proofErr w:type="spellStart"/>
            <w:r w:rsidRPr="0006367E">
              <w:rPr>
                <w:rFonts w:ascii="Times New Roman" w:hAnsi="Times New Roman"/>
                <w:szCs w:val="22"/>
              </w:rPr>
              <w:t>attaco</w:t>
            </w:r>
            <w:proofErr w:type="spellEnd"/>
            <w:r w:rsidRPr="0006367E">
              <w:rPr>
                <w:rFonts w:ascii="Times New Roman" w:hAnsi="Times New Roman"/>
                <w:szCs w:val="22"/>
              </w:rPr>
              <w:t xml:space="preserve"> </w:t>
            </w:r>
            <w:proofErr w:type="spellStart"/>
            <w:r w:rsidRPr="0006367E">
              <w:rPr>
                <w:rFonts w:ascii="Times New Roman" w:hAnsi="Times New Roman"/>
                <w:szCs w:val="22"/>
              </w:rPr>
              <w:t>luer</w:t>
            </w:r>
            <w:proofErr w:type="spellEnd"/>
            <w:r w:rsidRPr="0006367E">
              <w:rPr>
                <w:rFonts w:ascii="Times New Roman" w:hAnsi="Times New Roman"/>
                <w:szCs w:val="22"/>
              </w:rPr>
              <w:t xml:space="preserve"> </w:t>
            </w:r>
            <w:proofErr w:type="spellStart"/>
            <w:r w:rsidRPr="0006367E">
              <w:rPr>
                <w:rFonts w:ascii="Times New Roman" w:hAnsi="Times New Roman"/>
                <w:szCs w:val="22"/>
              </w:rPr>
              <w:t>lock</w:t>
            </w:r>
            <w:proofErr w:type="spellEnd"/>
            <w:r w:rsidRPr="0006367E">
              <w:rPr>
                <w:rFonts w:ascii="Times New Roman" w:hAnsi="Times New Roman"/>
                <w:szCs w:val="22"/>
              </w:rPr>
              <w:t xml:space="preserve"> e filtro microporoso a membrana ;</w:t>
            </w:r>
          </w:p>
          <w:p w:rsidR="007C13F4" w:rsidRPr="0006367E" w:rsidRDefault="007C13F4" w:rsidP="007C13F4">
            <w:pPr>
              <w:pStyle w:val="Testonormale"/>
              <w:tabs>
                <w:tab w:val="left" w:pos="9356"/>
              </w:tabs>
              <w:jc w:val="both"/>
              <w:rPr>
                <w:rFonts w:ascii="Times New Roman" w:hAnsi="Times New Roman" w:cs="Times New Roman"/>
                <w:sz w:val="22"/>
                <w:szCs w:val="22"/>
              </w:rPr>
            </w:pPr>
            <w:r w:rsidRPr="0006367E">
              <w:rPr>
                <w:rFonts w:ascii="Times New Roman" w:hAnsi="Times New Roman" w:cs="Times New Roman"/>
                <w:sz w:val="22"/>
                <w:szCs w:val="22"/>
              </w:rPr>
              <w:t xml:space="preserve">Deve essere monouso, sterile, </w:t>
            </w:r>
            <w:proofErr w:type="spellStart"/>
            <w:r w:rsidRPr="0006367E">
              <w:rPr>
                <w:rFonts w:ascii="Times New Roman" w:hAnsi="Times New Roman" w:cs="Times New Roman"/>
                <w:sz w:val="22"/>
                <w:szCs w:val="22"/>
              </w:rPr>
              <w:t>apirogeno</w:t>
            </w:r>
            <w:proofErr w:type="spellEnd"/>
            <w:r w:rsidRPr="0006367E">
              <w:rPr>
                <w:rFonts w:ascii="Times New Roman" w:hAnsi="Times New Roman" w:cs="Times New Roman"/>
                <w:sz w:val="22"/>
                <w:szCs w:val="22"/>
              </w:rPr>
              <w:t xml:space="preserve">, atossico,  </w:t>
            </w:r>
            <w:r w:rsidRPr="0006367E">
              <w:rPr>
                <w:rFonts w:ascii="Times New Roman" w:hAnsi="Times New Roman" w:cs="Times New Roman"/>
                <w:b/>
                <w:sz w:val="22"/>
                <w:szCs w:val="22"/>
                <w:u w:val="single"/>
              </w:rPr>
              <w:t>privo di lattice</w:t>
            </w:r>
            <w:r w:rsidRPr="0006367E">
              <w:rPr>
                <w:rFonts w:ascii="Times New Roman" w:hAnsi="Times New Roman" w:cs="Times New Roman"/>
                <w:sz w:val="22"/>
                <w:szCs w:val="22"/>
              </w:rPr>
              <w:t xml:space="preserve">, in </w:t>
            </w:r>
            <w:proofErr w:type="spellStart"/>
            <w:r w:rsidRPr="0006367E">
              <w:rPr>
                <w:rFonts w:ascii="Times New Roman" w:hAnsi="Times New Roman" w:cs="Times New Roman"/>
                <w:sz w:val="22"/>
                <w:szCs w:val="22"/>
              </w:rPr>
              <w:t>confezionida</w:t>
            </w:r>
            <w:proofErr w:type="spellEnd"/>
            <w:r w:rsidRPr="0006367E">
              <w:rPr>
                <w:rFonts w:ascii="Times New Roman" w:hAnsi="Times New Roman" w:cs="Times New Roman"/>
                <w:sz w:val="22"/>
                <w:szCs w:val="22"/>
              </w:rPr>
              <w:t xml:space="preserve"> massimo 50 pezzi.</w:t>
            </w:r>
          </w:p>
        </w:tc>
        <w:tc>
          <w:tcPr>
            <w:tcW w:w="1701" w:type="dxa"/>
          </w:tcPr>
          <w:p w:rsidR="007C13F4" w:rsidRPr="0006367E" w:rsidRDefault="007C13F4"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15.000</w:t>
            </w:r>
          </w:p>
        </w:tc>
      </w:tr>
    </w:tbl>
    <w:p w:rsidR="004C2326" w:rsidRPr="0006367E" w:rsidRDefault="004C2326" w:rsidP="0006367E">
      <w:pPr>
        <w:rPr>
          <w:rFonts w:ascii="Times New Roman" w:hAnsi="Times New Roman"/>
          <w:szCs w:val="22"/>
        </w:rPr>
      </w:pPr>
    </w:p>
    <w:p w:rsidR="004C2326" w:rsidRPr="0006367E" w:rsidRDefault="00936D52" w:rsidP="007C13F4">
      <w:pPr>
        <w:pStyle w:val="Testonormale"/>
        <w:tabs>
          <w:tab w:val="left" w:pos="9356"/>
        </w:tabs>
        <w:spacing w:before="120" w:after="120"/>
        <w:ind w:right="-34" w:firstLine="425"/>
        <w:jc w:val="both"/>
        <w:rPr>
          <w:rFonts w:ascii="Times New Roman" w:hAnsi="Times New Roman" w:cs="Times New Roman"/>
          <w:b/>
          <w:sz w:val="22"/>
          <w:szCs w:val="22"/>
        </w:rPr>
      </w:pPr>
      <w:r>
        <w:rPr>
          <w:rFonts w:ascii="Times New Roman" w:hAnsi="Times New Roman" w:cs="Times New Roman"/>
          <w:b/>
          <w:sz w:val="22"/>
          <w:szCs w:val="22"/>
        </w:rPr>
        <w:t>LOTTO 23</w:t>
      </w:r>
      <w:r w:rsidR="004C2326" w:rsidRPr="0006367E">
        <w:rPr>
          <w:rFonts w:ascii="Times New Roman" w:hAnsi="Times New Roman" w:cs="Times New Roman"/>
          <w:b/>
          <w:sz w:val="22"/>
          <w:szCs w:val="22"/>
        </w:rPr>
        <w:t xml:space="preserve"> TAPPI - OTTURATORI PERFORABILI CON AGO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7C13F4" w:rsidRPr="0006367E" w:rsidTr="007C13F4">
        <w:tc>
          <w:tcPr>
            <w:tcW w:w="567" w:type="dxa"/>
          </w:tcPr>
          <w:p w:rsidR="007C13F4" w:rsidRPr="0006367E" w:rsidRDefault="007C13F4"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7C13F4" w:rsidRPr="0006367E" w:rsidRDefault="007C13F4"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7C13F4" w:rsidRPr="00D17A46" w:rsidRDefault="007C13F4" w:rsidP="00206806">
            <w:pPr>
              <w:pStyle w:val="Testonormale"/>
              <w:tabs>
                <w:tab w:val="left" w:pos="9356"/>
              </w:tabs>
              <w:ind w:right="-34"/>
              <w:jc w:val="center"/>
              <w:rPr>
                <w:rFonts w:ascii="Times New Roman" w:hAnsi="Times New Roman" w:cs="Times New Roman"/>
                <w:b/>
                <w:sz w:val="22"/>
                <w:szCs w:val="22"/>
              </w:rPr>
            </w:pPr>
            <w:r w:rsidRPr="00D17A46">
              <w:rPr>
                <w:rFonts w:ascii="Times New Roman" w:hAnsi="Times New Roman"/>
                <w:b/>
                <w:sz w:val="22"/>
                <w:szCs w:val="22"/>
              </w:rPr>
              <w:t>Fabbisogno anno presunto</w:t>
            </w:r>
          </w:p>
        </w:tc>
      </w:tr>
      <w:tr w:rsidR="007C13F4" w:rsidRPr="0006367E" w:rsidTr="007C13F4">
        <w:trPr>
          <w:trHeight w:val="527"/>
        </w:trPr>
        <w:tc>
          <w:tcPr>
            <w:tcW w:w="567" w:type="dxa"/>
          </w:tcPr>
          <w:p w:rsidR="007C13F4" w:rsidRPr="0006367E" w:rsidRDefault="007C13F4"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7C13F4" w:rsidRPr="0006367E" w:rsidRDefault="007C13F4"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Tappi perforabili, monouso, sterili, per cateteri venosi - tipo </w:t>
            </w:r>
            <w:proofErr w:type="spellStart"/>
            <w:r w:rsidRPr="0006367E">
              <w:rPr>
                <w:rFonts w:ascii="Times New Roman" w:hAnsi="Times New Roman" w:cs="Times New Roman"/>
                <w:sz w:val="22"/>
                <w:szCs w:val="22"/>
              </w:rPr>
              <w:t>Hickman</w:t>
            </w:r>
            <w:proofErr w:type="spellEnd"/>
            <w:r w:rsidRPr="0006367E">
              <w:rPr>
                <w:rFonts w:ascii="Times New Roman" w:hAnsi="Times New Roman" w:cs="Times New Roman"/>
                <w:sz w:val="22"/>
                <w:szCs w:val="22"/>
              </w:rPr>
              <w:t>, latex free</w:t>
            </w:r>
          </w:p>
        </w:tc>
        <w:tc>
          <w:tcPr>
            <w:tcW w:w="1701" w:type="dxa"/>
          </w:tcPr>
          <w:p w:rsidR="007C13F4" w:rsidRPr="0006367E" w:rsidRDefault="007C13F4"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w:t>
            </w:r>
          </w:p>
        </w:tc>
      </w:tr>
      <w:tr w:rsidR="007C13F4" w:rsidRPr="0006367E" w:rsidTr="007C13F4">
        <w:trPr>
          <w:trHeight w:val="409"/>
        </w:trPr>
        <w:tc>
          <w:tcPr>
            <w:tcW w:w="567" w:type="dxa"/>
          </w:tcPr>
          <w:p w:rsidR="007C13F4" w:rsidRPr="0006367E" w:rsidRDefault="007C13F4"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7C13F4" w:rsidRPr="0006367E" w:rsidRDefault="007C13F4"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Tappi perforabili, monouso, sterili, per cateteri venosi -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maschio, latex free    </w:t>
            </w:r>
          </w:p>
        </w:tc>
        <w:tc>
          <w:tcPr>
            <w:tcW w:w="1701" w:type="dxa"/>
          </w:tcPr>
          <w:p w:rsidR="007C13F4" w:rsidRPr="0006367E" w:rsidRDefault="007C13F4"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30.000</w:t>
            </w:r>
          </w:p>
        </w:tc>
      </w:tr>
    </w:tbl>
    <w:p w:rsidR="004C2326" w:rsidRPr="0006367E" w:rsidRDefault="004C2326" w:rsidP="007C13F4">
      <w:pPr>
        <w:pStyle w:val="Testonormale"/>
        <w:tabs>
          <w:tab w:val="left" w:pos="9356"/>
        </w:tabs>
        <w:spacing w:before="120" w:after="120"/>
        <w:ind w:right="-34" w:firstLine="425"/>
        <w:jc w:val="both"/>
        <w:rPr>
          <w:rFonts w:ascii="Times New Roman" w:hAnsi="Times New Roman" w:cs="Times New Roman"/>
          <w:b/>
          <w:sz w:val="22"/>
          <w:szCs w:val="22"/>
        </w:rPr>
      </w:pPr>
      <w:r w:rsidRPr="0006367E">
        <w:rPr>
          <w:rFonts w:ascii="Times New Roman" w:hAnsi="Times New Roman" w:cs="Times New Roman"/>
          <w:b/>
          <w:sz w:val="22"/>
          <w:szCs w:val="22"/>
        </w:rPr>
        <w:t>LOTTO 2</w:t>
      </w:r>
      <w:r w:rsidR="00936D52">
        <w:rPr>
          <w:rFonts w:ascii="Times New Roman" w:hAnsi="Times New Roman" w:cs="Times New Roman"/>
          <w:b/>
          <w:sz w:val="22"/>
          <w:szCs w:val="22"/>
        </w:rPr>
        <w:t>4</w:t>
      </w:r>
      <w:r w:rsidRPr="0006367E">
        <w:rPr>
          <w:rFonts w:ascii="Times New Roman" w:hAnsi="Times New Roman" w:cs="Times New Roman"/>
          <w:b/>
          <w:sz w:val="22"/>
          <w:szCs w:val="22"/>
        </w:rPr>
        <w:t xml:space="preserve"> RUBINETTI A TRE VIE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7C13F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7C13F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7C13F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Rubinetto in materiale plastico latex free, atossico, resistente ai lipidi, rigido, provvisto di tre vie con le seguenti connessioni: una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femmina, una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maschio e una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femmina laterale. Tutte le vie debbono essere protette da cappuccio di protezione. Tenuta ermetica sino a una pressione di almeno 4 bar. Rotazione stelo 360°</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37.000</w:t>
            </w:r>
          </w:p>
        </w:tc>
      </w:tr>
    </w:tbl>
    <w:p w:rsidR="004C2326" w:rsidRPr="0006367E" w:rsidRDefault="004C2326" w:rsidP="007C13F4">
      <w:pPr>
        <w:pStyle w:val="Testonormale"/>
        <w:tabs>
          <w:tab w:val="left" w:pos="9356"/>
        </w:tabs>
        <w:spacing w:before="120" w:after="120"/>
        <w:ind w:right="-34" w:firstLine="425"/>
        <w:jc w:val="both"/>
        <w:rPr>
          <w:rFonts w:ascii="Times New Roman" w:hAnsi="Times New Roman" w:cs="Times New Roman"/>
          <w:b/>
          <w:sz w:val="22"/>
          <w:szCs w:val="22"/>
        </w:rPr>
      </w:pPr>
      <w:r w:rsidRPr="0006367E">
        <w:rPr>
          <w:rFonts w:ascii="Times New Roman" w:hAnsi="Times New Roman" w:cs="Times New Roman"/>
          <w:b/>
          <w:sz w:val="22"/>
          <w:szCs w:val="22"/>
        </w:rPr>
        <w:t>LOTTO 2</w:t>
      </w:r>
      <w:r w:rsidR="00936D52">
        <w:rPr>
          <w:rFonts w:ascii="Times New Roman" w:hAnsi="Times New Roman" w:cs="Times New Roman"/>
          <w:b/>
          <w:sz w:val="22"/>
          <w:szCs w:val="22"/>
        </w:rPr>
        <w:t>5</w:t>
      </w:r>
      <w:r w:rsidRPr="0006367E">
        <w:rPr>
          <w:rFonts w:ascii="Times New Roman" w:hAnsi="Times New Roman" w:cs="Times New Roman"/>
          <w:b/>
          <w:sz w:val="22"/>
          <w:szCs w:val="22"/>
        </w:rPr>
        <w:t xml:space="preserve"> RUBINETTI A TRE VIE CON PROLUNGA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7C13F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7C13F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7C13F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Rubinetto in materiale plastico, latex free, atossico, resistente ai lipidi, con due vie libere provviste di attacco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femmina. La terza via è parte integrante della prolunga in P.V.C., che termina con attacco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maschio. La prolunga in PVC, di calibro interno 1,5 mm, calibro esterno 4 mm circa, deve essere priva di ftalati. Tutte le vie devono essere protette da cappuccio</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RAMPA 3 RUB. A 3 VIE. CONNESSIONI A 4 USCITE L/L FEMMINA E UNA L/L MASCHIO C/PROLUNGA DA </w:t>
            </w:r>
            <w:proofErr w:type="spellStart"/>
            <w:r w:rsidRPr="0006367E">
              <w:rPr>
                <w:rFonts w:ascii="Times New Roman" w:hAnsi="Times New Roman" w:cs="Times New Roman"/>
                <w:b/>
                <w:sz w:val="22"/>
                <w:szCs w:val="22"/>
                <w:u w:val="single"/>
              </w:rPr>
              <w:t>CM</w:t>
            </w:r>
            <w:proofErr w:type="spellEnd"/>
            <w:r w:rsidRPr="0006367E">
              <w:rPr>
                <w:rFonts w:ascii="Times New Roman" w:hAnsi="Times New Roman" w:cs="Times New Roman"/>
                <w:b/>
                <w:sz w:val="22"/>
                <w:szCs w:val="22"/>
                <w:u w:val="single"/>
              </w:rPr>
              <w:t xml:space="preserve"> 150</w:t>
            </w:r>
            <w:r w:rsidRPr="0006367E">
              <w:rPr>
                <w:rFonts w:ascii="Times New Roman" w:hAnsi="Times New Roman" w:cs="Times New Roman"/>
                <w:sz w:val="22"/>
                <w:szCs w:val="22"/>
              </w:rPr>
              <w:t xml:space="preserve">  E RACCORDO L/L</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9.500</w:t>
            </w:r>
          </w:p>
        </w:tc>
      </w:tr>
    </w:tbl>
    <w:p w:rsidR="004C2326" w:rsidRPr="0006367E" w:rsidRDefault="004C2326" w:rsidP="0006367E">
      <w:pPr>
        <w:rPr>
          <w:rFonts w:ascii="Times New Roman" w:hAnsi="Times New Roman"/>
          <w:szCs w:val="22"/>
        </w:rPr>
      </w:pPr>
    </w:p>
    <w:p w:rsidR="004C2326" w:rsidRPr="0006367E" w:rsidRDefault="004C2326" w:rsidP="0006367E">
      <w:pPr>
        <w:pStyle w:val="Testonormale"/>
        <w:tabs>
          <w:tab w:val="left" w:pos="9356"/>
        </w:tabs>
        <w:ind w:right="-34" w:firstLine="426"/>
        <w:jc w:val="both"/>
        <w:rPr>
          <w:rFonts w:ascii="Times New Roman" w:hAnsi="Times New Roman" w:cs="Times New Roman"/>
          <w:b/>
          <w:sz w:val="22"/>
          <w:szCs w:val="22"/>
        </w:rPr>
      </w:pPr>
      <w:r w:rsidRPr="0006367E">
        <w:rPr>
          <w:rFonts w:ascii="Times New Roman" w:hAnsi="Times New Roman" w:cs="Times New Roman"/>
          <w:sz w:val="22"/>
          <w:szCs w:val="22"/>
        </w:rPr>
        <w:t xml:space="preserve">  </w:t>
      </w:r>
    </w:p>
    <w:p w:rsidR="004C2326" w:rsidRPr="0006367E" w:rsidRDefault="004C2326" w:rsidP="007C13F4">
      <w:pPr>
        <w:pStyle w:val="Testonormale"/>
        <w:tabs>
          <w:tab w:val="left" w:pos="9356"/>
        </w:tabs>
        <w:spacing w:before="120" w:after="120" w:line="360" w:lineRule="exact"/>
        <w:ind w:right="-34" w:firstLine="425"/>
        <w:jc w:val="both"/>
        <w:rPr>
          <w:rFonts w:ascii="Times New Roman" w:hAnsi="Times New Roman" w:cs="Times New Roman"/>
          <w:b/>
          <w:sz w:val="22"/>
          <w:szCs w:val="22"/>
        </w:rPr>
      </w:pPr>
      <w:r w:rsidRPr="0006367E">
        <w:rPr>
          <w:rFonts w:ascii="Times New Roman" w:hAnsi="Times New Roman" w:cs="Times New Roman"/>
          <w:b/>
          <w:sz w:val="22"/>
          <w:szCs w:val="22"/>
        </w:rPr>
        <w:lastRenderedPageBreak/>
        <w:t>LOTTO 2</w:t>
      </w:r>
      <w:r w:rsidR="00936D52">
        <w:rPr>
          <w:rFonts w:ascii="Times New Roman" w:hAnsi="Times New Roman" w:cs="Times New Roman"/>
          <w:b/>
          <w:sz w:val="22"/>
          <w:szCs w:val="22"/>
        </w:rPr>
        <w:t>6</w:t>
      </w:r>
      <w:r w:rsidRPr="0006367E">
        <w:rPr>
          <w:rFonts w:ascii="Times New Roman" w:hAnsi="Times New Roman" w:cs="Times New Roman"/>
          <w:b/>
          <w:sz w:val="22"/>
          <w:szCs w:val="22"/>
        </w:rPr>
        <w:t xml:space="preserve"> SIRINGHE DA INFUSIONE ED IRRIGAZIONE MONOUSO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7C13F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7C13F4">
        <w:trPr>
          <w:trHeight w:val="272"/>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spacing w:after="60"/>
              <w:jc w:val="both"/>
              <w:rPr>
                <w:rFonts w:ascii="Times New Roman" w:hAnsi="Times New Roman" w:cs="Times New Roman"/>
                <w:sz w:val="22"/>
                <w:szCs w:val="22"/>
              </w:rPr>
            </w:pPr>
            <w:r w:rsidRPr="0006367E">
              <w:rPr>
                <w:rFonts w:ascii="Times New Roman" w:hAnsi="Times New Roman" w:cs="Times New Roman"/>
                <w:sz w:val="22"/>
                <w:szCs w:val="22"/>
              </w:rPr>
              <w:t>Siringhe sterili monouso per tubercolina - da 1 ml - ago 25/26G</w:t>
            </w:r>
          </w:p>
          <w:p w:rsidR="004C2326" w:rsidRPr="0006367E" w:rsidRDefault="004C2326" w:rsidP="00DA32F9">
            <w:pPr>
              <w:spacing w:after="60"/>
              <w:jc w:val="both"/>
              <w:rPr>
                <w:rFonts w:ascii="Times New Roman" w:hAnsi="Times New Roman"/>
                <w:szCs w:val="22"/>
              </w:rPr>
            </w:pP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80.000</w:t>
            </w:r>
          </w:p>
        </w:tc>
      </w:tr>
      <w:tr w:rsidR="004C2326" w:rsidRPr="0006367E" w:rsidTr="007C13F4">
        <w:trPr>
          <w:trHeight w:val="463"/>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camicia, stantuffo, pistone - da 2,5 ml - ago 22/23 G</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65.000</w:t>
            </w:r>
          </w:p>
        </w:tc>
      </w:tr>
      <w:tr w:rsidR="004C2326" w:rsidRPr="0006367E" w:rsidTr="007C13F4">
        <w:trPr>
          <w:trHeight w:val="513"/>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camicia, stantuffo, pistone - da 5 ml - ago G22/23 G - a richiesta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370.000</w:t>
            </w:r>
          </w:p>
        </w:tc>
      </w:tr>
      <w:tr w:rsidR="004C2326" w:rsidRPr="0006367E" w:rsidTr="007C13F4">
        <w:trPr>
          <w:trHeight w:val="525"/>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camicia, stantuffo, pistone - da 10 ml - cono eccentrico - con ago 21G.</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120.000</w:t>
            </w:r>
          </w:p>
        </w:tc>
      </w:tr>
      <w:tr w:rsidR="004C2326" w:rsidRPr="0006367E" w:rsidTr="007C13F4">
        <w:trPr>
          <w:trHeight w:val="561"/>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camicia, stantuffo, pistone - da 10 ml - cono centrale - con ago 22G</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268.000</w:t>
            </w:r>
          </w:p>
        </w:tc>
      </w:tr>
      <w:tr w:rsidR="004C2326" w:rsidRPr="0006367E" w:rsidTr="007C13F4">
        <w:trPr>
          <w:trHeight w:val="413"/>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camicia, stantuffo, pistone - da 20 ml - cono eccentrico - con ago 21G</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248.000</w:t>
            </w:r>
          </w:p>
        </w:tc>
      </w:tr>
      <w:tr w:rsidR="004C2326" w:rsidRPr="0006367E" w:rsidTr="007C13F4">
        <w:trPr>
          <w:trHeight w:val="463"/>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7</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sterili monouso per insulina - da 1 ml - ago 29/30G - con spazio morto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w:t>
            </w:r>
          </w:p>
        </w:tc>
      </w:tr>
      <w:tr w:rsidR="004C2326" w:rsidRPr="0006367E" w:rsidTr="007C13F4">
        <w:trPr>
          <w:trHeight w:val="229"/>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8</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sterili monouso per insulina - da 1 ml - ago 27G - con spazio morto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79.000</w:t>
            </w:r>
          </w:p>
        </w:tc>
      </w:tr>
      <w:tr w:rsidR="004C2326" w:rsidRPr="0006367E" w:rsidTr="007C13F4">
        <w:trPr>
          <w:trHeight w:val="531"/>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9</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camicia, stantuffo, pistone - da 50 ml - cono eccentrico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2.000</w:t>
            </w:r>
          </w:p>
        </w:tc>
      </w:tr>
      <w:tr w:rsidR="004C2326" w:rsidRPr="0006367E" w:rsidTr="007C13F4">
        <w:trPr>
          <w:trHeight w:val="411"/>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1 ml -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7C13F4">
        <w:trPr>
          <w:trHeight w:val="47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11</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2,5 - 3ml - cono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3.000</w:t>
            </w:r>
          </w:p>
        </w:tc>
      </w:tr>
      <w:tr w:rsidR="004C2326" w:rsidRPr="0006367E" w:rsidTr="007C13F4">
        <w:trPr>
          <w:trHeight w:val="525"/>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12</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5 ml -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w:t>
            </w:r>
          </w:p>
        </w:tc>
      </w:tr>
      <w:tr w:rsidR="004C2326" w:rsidRPr="0006367E" w:rsidTr="007C13F4">
        <w:trPr>
          <w:trHeight w:val="399"/>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13</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10 ml -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4.000</w:t>
            </w:r>
          </w:p>
        </w:tc>
      </w:tr>
      <w:tr w:rsidR="004C2326" w:rsidRPr="0006367E" w:rsidTr="007C13F4">
        <w:trPr>
          <w:trHeight w:val="437"/>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14</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20 ml -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8.000</w:t>
            </w:r>
          </w:p>
        </w:tc>
      </w:tr>
      <w:tr w:rsidR="004C2326" w:rsidRPr="0006367E" w:rsidTr="007C13F4">
        <w:trPr>
          <w:trHeight w:val="461"/>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15</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30 ml -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3.000</w:t>
            </w:r>
          </w:p>
        </w:tc>
      </w:tr>
      <w:tr w:rsidR="004C2326" w:rsidRPr="0006367E" w:rsidTr="007C13F4">
        <w:trPr>
          <w:trHeight w:val="499"/>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16</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a tre pezzi: camicia, stantuffo, pistone - da 50/60ml  -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 senza ago.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35.000</w:t>
            </w:r>
          </w:p>
        </w:tc>
      </w:tr>
      <w:tr w:rsidR="004C2326" w:rsidRPr="0006367E" w:rsidTr="007C13F4">
        <w:trPr>
          <w:trHeight w:val="395"/>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17</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 da 50/60 ml - senza ago - cono catetere.</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34.000</w:t>
            </w:r>
          </w:p>
        </w:tc>
      </w:tr>
      <w:tr w:rsidR="004C2326" w:rsidRPr="0006367E" w:rsidTr="007C13F4">
        <w:trPr>
          <w:trHeight w:val="41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18</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per insulina -  da 1 ml - ago  29/30 G senza spazio morto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8.000</w:t>
            </w:r>
          </w:p>
        </w:tc>
      </w:tr>
      <w:tr w:rsidR="004C2326" w:rsidRPr="0006367E" w:rsidTr="007C13F4">
        <w:trPr>
          <w:trHeight w:val="451"/>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19</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Siringhe monouso sterili a tre pezzi per insulina - da 0,5 ml - ago  29/30G senza spazio morto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7C13F4">
        <w:trPr>
          <w:trHeight w:val="51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20</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opache, a tre pezzi: camicia, stantuffo, pistone - da 20/30ml - senza ago, cono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xml:space="preserve"> </w:t>
            </w:r>
            <w:proofErr w:type="spellStart"/>
            <w:r w:rsidRPr="0006367E">
              <w:rPr>
                <w:rFonts w:ascii="Times New Roman" w:hAnsi="Times New Roman" w:cs="Times New Roman"/>
                <w:sz w:val="22"/>
                <w:szCs w:val="22"/>
              </w:rPr>
              <w:t>lock</w:t>
            </w:r>
            <w:proofErr w:type="spellEnd"/>
            <w:r w:rsidRPr="0006367E">
              <w:rPr>
                <w:rFonts w:ascii="Times New Roman" w:hAnsi="Times New Roman" w:cs="Times New Roman"/>
                <w:sz w:val="22"/>
                <w:szCs w:val="22"/>
              </w:rPr>
              <w:t>,  per farmaci fotosensibili.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7C13F4">
        <w:trPr>
          <w:trHeight w:val="415"/>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21</w:t>
            </w:r>
          </w:p>
        </w:tc>
        <w:tc>
          <w:tcPr>
            <w:tcW w:w="6946" w:type="dxa"/>
          </w:tcPr>
          <w:p w:rsidR="004C2326" w:rsidRPr="0006367E" w:rsidRDefault="004C2326" w:rsidP="00DA32F9">
            <w:pPr>
              <w:pStyle w:val="Testonormale"/>
              <w:tabs>
                <w:tab w:val="left" w:pos="9356"/>
              </w:tabs>
              <w:spacing w:after="60"/>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sterili, opache, a tre pezzi: camicia, stantuffo, pistone - da 50/60ml - senza ago,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per farmaci fotosensibili.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bl>
    <w:p w:rsidR="004C2326" w:rsidRPr="0006367E" w:rsidRDefault="004C2326" w:rsidP="0006367E">
      <w:pPr>
        <w:rPr>
          <w:rFonts w:ascii="Times New Roman" w:hAnsi="Times New Roman"/>
          <w:szCs w:val="22"/>
        </w:rPr>
      </w:pPr>
    </w:p>
    <w:p w:rsidR="00DA32F9" w:rsidRDefault="00DA32F9" w:rsidP="00DA32F9">
      <w:pPr>
        <w:pStyle w:val="Testonormale"/>
        <w:tabs>
          <w:tab w:val="left" w:pos="9356"/>
        </w:tabs>
        <w:ind w:left="284" w:hanging="284"/>
        <w:jc w:val="both"/>
        <w:rPr>
          <w:rFonts w:ascii="Times New Roman" w:hAnsi="Times New Roman" w:cs="Times New Roman"/>
          <w:b/>
          <w:sz w:val="22"/>
          <w:szCs w:val="22"/>
        </w:rPr>
      </w:pPr>
      <w:r>
        <w:rPr>
          <w:rFonts w:ascii="Times New Roman" w:hAnsi="Times New Roman" w:cs="Times New Roman"/>
          <w:b/>
          <w:sz w:val="22"/>
          <w:szCs w:val="22"/>
        </w:rPr>
        <w:tab/>
      </w:r>
    </w:p>
    <w:p w:rsidR="00DA32F9" w:rsidRDefault="00DA32F9">
      <w:pPr>
        <w:widowControl/>
        <w:rPr>
          <w:rFonts w:ascii="Times New Roman" w:hAnsi="Times New Roman"/>
          <w:b/>
          <w:szCs w:val="22"/>
        </w:rPr>
      </w:pPr>
      <w:r>
        <w:rPr>
          <w:rFonts w:ascii="Times New Roman" w:hAnsi="Times New Roman"/>
          <w:b/>
          <w:szCs w:val="22"/>
        </w:rPr>
        <w:br w:type="page"/>
      </w:r>
    </w:p>
    <w:p w:rsidR="004C2326" w:rsidRPr="0006367E" w:rsidRDefault="00DA32F9" w:rsidP="00DA32F9">
      <w:pPr>
        <w:pStyle w:val="Testonormale"/>
        <w:tabs>
          <w:tab w:val="left" w:pos="9356"/>
        </w:tabs>
        <w:spacing w:after="120"/>
        <w:ind w:left="284" w:hanging="284"/>
        <w:jc w:val="both"/>
        <w:rPr>
          <w:rFonts w:ascii="Times New Roman" w:hAnsi="Times New Roman" w:cs="Times New Roman"/>
          <w:b/>
          <w:sz w:val="22"/>
          <w:szCs w:val="22"/>
        </w:rPr>
      </w:pPr>
      <w:r>
        <w:rPr>
          <w:rFonts w:ascii="Times New Roman" w:hAnsi="Times New Roman" w:cs="Times New Roman"/>
          <w:b/>
          <w:sz w:val="22"/>
          <w:szCs w:val="22"/>
        </w:rPr>
        <w:lastRenderedPageBreak/>
        <w:tab/>
      </w:r>
      <w:r w:rsidR="004C2326" w:rsidRPr="0006367E">
        <w:rPr>
          <w:rFonts w:ascii="Times New Roman" w:hAnsi="Times New Roman" w:cs="Times New Roman"/>
          <w:b/>
          <w:sz w:val="22"/>
          <w:szCs w:val="22"/>
        </w:rPr>
        <w:t>LOTTO 2</w:t>
      </w:r>
      <w:r w:rsidR="00936D52">
        <w:rPr>
          <w:rFonts w:ascii="Times New Roman" w:hAnsi="Times New Roman" w:cs="Times New Roman"/>
          <w:b/>
          <w:sz w:val="22"/>
          <w:szCs w:val="22"/>
        </w:rPr>
        <w:t>7</w:t>
      </w:r>
      <w:r w:rsidR="004C2326" w:rsidRPr="0006367E">
        <w:rPr>
          <w:rFonts w:ascii="Times New Roman" w:hAnsi="Times New Roman" w:cs="Times New Roman"/>
          <w:b/>
          <w:sz w:val="22"/>
          <w:szCs w:val="22"/>
        </w:rPr>
        <w:t xml:space="preserve"> SIRINGHE DA INFUSIONE ED IRRIGAZIONE MONOUSO CON SISTEMA </w:t>
      </w:r>
      <w:proofErr w:type="spellStart"/>
      <w:r w:rsidR="004C2326" w:rsidRPr="0006367E">
        <w:rPr>
          <w:rFonts w:ascii="Times New Roman" w:hAnsi="Times New Roman" w:cs="Times New Roman"/>
          <w:b/>
          <w:sz w:val="22"/>
          <w:szCs w:val="22"/>
        </w:rPr>
        <w:t>DI</w:t>
      </w:r>
      <w:proofErr w:type="spellEnd"/>
      <w:r w:rsidR="004C2326" w:rsidRPr="0006367E">
        <w:rPr>
          <w:rFonts w:ascii="Times New Roman" w:hAnsi="Times New Roman" w:cs="Times New Roman"/>
          <w:b/>
          <w:sz w:val="22"/>
          <w:szCs w:val="22"/>
        </w:rPr>
        <w:t xml:space="preserve">   SICUREZZA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7C13F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402"/>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 sterili - a tre pezzi: camicia, stantuffo, pistone - da - 1ml, cono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con sistema di sicurezza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DA32F9">
        <w:trPr>
          <w:trHeight w:val="465"/>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 sterili - a tre pezzi: camicia, stantuffo, pistone - da 2,5 - 3 ml, cono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con sistema di sicurezza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DA32F9">
        <w:trPr>
          <w:trHeight w:val="359"/>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 sterili - a tre pezzi: camicia, stantuffo, pistone - da - 5ml, cono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con sistema di sicurezza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6.000</w:t>
            </w:r>
          </w:p>
        </w:tc>
      </w:tr>
      <w:tr w:rsidR="004C2326" w:rsidRPr="0006367E" w:rsidTr="00DA32F9">
        <w:trPr>
          <w:trHeight w:val="423"/>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Siringhe monouso - sterili - a tre pezzi: camicia, stantuffo, pistone - da - 10ml, cono </w:t>
            </w:r>
            <w:proofErr w:type="spellStart"/>
            <w:r w:rsidRPr="0006367E">
              <w:rPr>
                <w:rFonts w:ascii="Times New Roman" w:hAnsi="Times New Roman" w:cs="Times New Roman"/>
                <w:sz w:val="22"/>
                <w:szCs w:val="22"/>
              </w:rPr>
              <w:t>luer</w:t>
            </w:r>
            <w:proofErr w:type="spellEnd"/>
            <w:r w:rsidRPr="0006367E">
              <w:rPr>
                <w:rFonts w:ascii="Times New Roman" w:hAnsi="Times New Roman" w:cs="Times New Roman"/>
                <w:sz w:val="22"/>
                <w:szCs w:val="22"/>
              </w:rPr>
              <w:t>, con sistema di sicurezza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36.000</w:t>
            </w:r>
          </w:p>
        </w:tc>
      </w:tr>
    </w:tbl>
    <w:p w:rsidR="004C2326" w:rsidRPr="0006367E" w:rsidRDefault="004C2326" w:rsidP="0006367E">
      <w:pPr>
        <w:rPr>
          <w:rFonts w:ascii="Times New Roman" w:hAnsi="Times New Roman"/>
          <w:szCs w:val="22"/>
        </w:rPr>
      </w:pPr>
      <w:r w:rsidRPr="0006367E">
        <w:rPr>
          <w:rFonts w:ascii="Times New Roman" w:hAnsi="Times New Roman"/>
          <w:szCs w:val="22"/>
        </w:rPr>
        <w:tab/>
      </w:r>
      <w:r w:rsidRPr="0006367E">
        <w:rPr>
          <w:rFonts w:ascii="Times New Roman" w:hAnsi="Times New Roman"/>
          <w:szCs w:val="22"/>
        </w:rPr>
        <w:tab/>
      </w:r>
    </w:p>
    <w:p w:rsidR="004C2326" w:rsidRPr="0006367E" w:rsidRDefault="004C2326" w:rsidP="00DA32F9">
      <w:pPr>
        <w:pStyle w:val="Testonormale"/>
        <w:tabs>
          <w:tab w:val="left" w:pos="9356"/>
        </w:tabs>
        <w:spacing w:before="120" w:after="120"/>
        <w:ind w:left="1134" w:right="-34" w:hanging="709"/>
        <w:jc w:val="both"/>
        <w:rPr>
          <w:rFonts w:ascii="Times New Roman" w:hAnsi="Times New Roman" w:cs="Times New Roman"/>
          <w:b/>
          <w:sz w:val="22"/>
          <w:szCs w:val="22"/>
        </w:rPr>
      </w:pPr>
      <w:r w:rsidRPr="0006367E">
        <w:rPr>
          <w:rFonts w:ascii="Times New Roman" w:hAnsi="Times New Roman" w:cs="Times New Roman"/>
          <w:b/>
          <w:sz w:val="22"/>
          <w:szCs w:val="22"/>
        </w:rPr>
        <w:t xml:space="preserve">LOTTO </w:t>
      </w:r>
      <w:r w:rsidR="00936D52">
        <w:rPr>
          <w:rFonts w:ascii="Times New Roman" w:hAnsi="Times New Roman" w:cs="Times New Roman"/>
          <w:b/>
          <w:sz w:val="22"/>
          <w:szCs w:val="22"/>
        </w:rPr>
        <w:t>28</w:t>
      </w:r>
      <w:r w:rsidRPr="0006367E">
        <w:rPr>
          <w:rFonts w:ascii="Times New Roman" w:hAnsi="Times New Roman" w:cs="Times New Roman"/>
          <w:b/>
          <w:sz w:val="22"/>
          <w:szCs w:val="22"/>
        </w:rPr>
        <w:t xml:space="preserve">  SIRINGHE PER EMOGASANALISI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A32F9">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Siringhe monouso - sterili - </w:t>
            </w:r>
            <w:proofErr w:type="spellStart"/>
            <w:r w:rsidRPr="0006367E">
              <w:rPr>
                <w:rFonts w:ascii="Times New Roman" w:hAnsi="Times New Roman" w:cs="Times New Roman"/>
                <w:sz w:val="22"/>
                <w:szCs w:val="22"/>
              </w:rPr>
              <w:t>eparinizzate</w:t>
            </w:r>
            <w:proofErr w:type="spellEnd"/>
            <w:r w:rsidRPr="0006367E">
              <w:rPr>
                <w:rFonts w:ascii="Times New Roman" w:hAnsi="Times New Roman" w:cs="Times New Roman"/>
                <w:sz w:val="22"/>
                <w:szCs w:val="22"/>
              </w:rPr>
              <w:t xml:space="preserve"> - a tre pezzi: camicia, stantuffo, pistone - per </w:t>
            </w:r>
            <w:proofErr w:type="spellStart"/>
            <w:r w:rsidRPr="0006367E">
              <w:rPr>
                <w:rFonts w:ascii="Times New Roman" w:hAnsi="Times New Roman" w:cs="Times New Roman"/>
                <w:sz w:val="22"/>
                <w:szCs w:val="22"/>
              </w:rPr>
              <w:t>emogasanalisi</w:t>
            </w:r>
            <w:proofErr w:type="spellEnd"/>
            <w:r w:rsidRPr="0006367E">
              <w:rPr>
                <w:rFonts w:ascii="Times New Roman" w:hAnsi="Times New Roman" w:cs="Times New Roman"/>
                <w:sz w:val="22"/>
                <w:szCs w:val="22"/>
              </w:rPr>
              <w:t xml:space="preserve">  da 3ml G23, con sistema di sicurezza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Siringhe monouso - sterili - </w:t>
            </w:r>
            <w:proofErr w:type="spellStart"/>
            <w:r w:rsidRPr="0006367E">
              <w:rPr>
                <w:rFonts w:ascii="Times New Roman" w:hAnsi="Times New Roman" w:cs="Times New Roman"/>
                <w:sz w:val="22"/>
                <w:szCs w:val="22"/>
              </w:rPr>
              <w:t>eparinizzate</w:t>
            </w:r>
            <w:proofErr w:type="spellEnd"/>
            <w:r w:rsidRPr="0006367E">
              <w:rPr>
                <w:rFonts w:ascii="Times New Roman" w:hAnsi="Times New Roman" w:cs="Times New Roman"/>
                <w:sz w:val="22"/>
                <w:szCs w:val="22"/>
              </w:rPr>
              <w:t xml:space="preserve"> - a tre pezzi: camicia, stantuffo, pistone - per </w:t>
            </w:r>
            <w:proofErr w:type="spellStart"/>
            <w:r w:rsidRPr="0006367E">
              <w:rPr>
                <w:rFonts w:ascii="Times New Roman" w:hAnsi="Times New Roman" w:cs="Times New Roman"/>
                <w:sz w:val="22"/>
                <w:szCs w:val="22"/>
              </w:rPr>
              <w:t>emogasanalisi</w:t>
            </w:r>
            <w:proofErr w:type="spellEnd"/>
            <w:r w:rsidRPr="0006367E">
              <w:rPr>
                <w:rFonts w:ascii="Times New Roman" w:hAnsi="Times New Roman" w:cs="Times New Roman"/>
                <w:sz w:val="22"/>
                <w:szCs w:val="22"/>
              </w:rPr>
              <w:t xml:space="preserve">  da 3ml G23</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50.000</w:t>
            </w:r>
          </w:p>
        </w:tc>
      </w:tr>
    </w:tbl>
    <w:p w:rsidR="004C2326" w:rsidRPr="0006367E" w:rsidRDefault="004C2326" w:rsidP="00DA32F9">
      <w:pPr>
        <w:pStyle w:val="Testonormale"/>
        <w:tabs>
          <w:tab w:val="left" w:pos="9356"/>
        </w:tabs>
        <w:spacing w:before="120" w:after="120"/>
        <w:ind w:left="1134" w:right="-34" w:hanging="709"/>
        <w:jc w:val="both"/>
        <w:rPr>
          <w:rFonts w:ascii="Times New Roman" w:hAnsi="Times New Roman" w:cs="Times New Roman"/>
          <w:b/>
          <w:sz w:val="22"/>
          <w:szCs w:val="22"/>
        </w:rPr>
      </w:pPr>
      <w:r w:rsidRPr="0006367E">
        <w:rPr>
          <w:rFonts w:ascii="Times New Roman" w:hAnsi="Times New Roman" w:cs="Times New Roman"/>
          <w:b/>
          <w:sz w:val="22"/>
          <w:szCs w:val="22"/>
        </w:rPr>
        <w:t xml:space="preserve">LOTTO </w:t>
      </w:r>
      <w:r w:rsidR="00936D52">
        <w:rPr>
          <w:rFonts w:ascii="Times New Roman" w:hAnsi="Times New Roman" w:cs="Times New Roman"/>
          <w:b/>
          <w:sz w:val="22"/>
          <w:szCs w:val="22"/>
        </w:rPr>
        <w:t>29</w:t>
      </w:r>
      <w:r w:rsidRPr="0006367E">
        <w:rPr>
          <w:rFonts w:ascii="Times New Roman" w:hAnsi="Times New Roman" w:cs="Times New Roman"/>
          <w:b/>
          <w:sz w:val="22"/>
          <w:szCs w:val="22"/>
        </w:rPr>
        <w:t xml:space="preserve">  DEFLUSSORI PER FLEBO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A32F9">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70"/>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Caratteristiche generali: </w:t>
            </w:r>
          </w:p>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I deflussori per infusione devono avere le caratteristiche comuni di seguito riportate. Devono essere a perfetta tenuta e forniti di: </w:t>
            </w:r>
          </w:p>
          <w:p w:rsidR="00DA32F9"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a) un dispositivo, idoneo a perforare il tappo dei flaconi in vetro o in materiale plastico, privo di asperità per non provocare il distacco di frammenti dal tappo durante la perforazione. Lo stesso deve, inoltre, essere rigido e indeformabile per l’uso cui è destinato; </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b) una camera di gocciolamento trasparente in materiale plastico conforme a quanto prescritto dalla F.U. vigente e successivi aggiornamenti. Detta camera è provvista di un dispositivo di presa d'aria, obliterabile, on/off, con filtro antibatterico e con porosità non superiore a 0,45 micron, supportato da un tessuto di fibra di vetro o altro materiale idoneo, posto all’esterno rispetto alla membrana per garantirne l’integrità; il foro di uscita dell’aria, sulla punta del perforatore, deve essere in posizione contrapposta a quella di entrata del liquido e distante non meno di mm. 5, al fine di evitare richiami di bolle d’aria nel circuito del liquido; </w:t>
            </w:r>
          </w:p>
          <w:p w:rsidR="00DA32F9"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c) un regolatore di deflusso affidabile tipo "roller";</w:t>
            </w:r>
          </w:p>
          <w:p w:rsidR="00DA32F9"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d) un dispositivo di erogazione in materiale plastico trasparente, atossico, privo di ftalati, conforme a quanto previsto dalla F.U. (lunghezza minima cm. 150) e munito di raccordo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w:t>
            </w:r>
          </w:p>
          <w:p w:rsidR="00DA32F9"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e) cappucci protettivi accoppiati alle due parti terminali; </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f) un raccordo in elastomero plastico di lunghezza di circa cm 5 per l’eventuale introduzione di altri farmaci. Tale manicotto dovrebbe essere posto a distanza non troppo prossimale al cono d’innesto ago affinché i medicamenti aggiunti siano sempre più diluiti prima di arrivare in vena. Latex free.</w:t>
            </w:r>
          </w:p>
          <w:p w:rsidR="004C2326" w:rsidRPr="0006367E" w:rsidRDefault="004C2326" w:rsidP="00DA32F9">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Confezione: in involucro termosaldato ermeticamente capace di conservare la sterilità nel tempo e confezionati in pacchi o scatole da 100 pezzi unitari.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p>
        </w:tc>
      </w:tr>
      <w:tr w:rsidR="00DA32F9" w:rsidRPr="0006367E" w:rsidTr="00206806">
        <w:tc>
          <w:tcPr>
            <w:tcW w:w="567" w:type="dxa"/>
          </w:tcPr>
          <w:p w:rsidR="00DA32F9" w:rsidRPr="0006367E" w:rsidRDefault="00DA32F9" w:rsidP="00206806">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lastRenderedPageBreak/>
              <w:t>N</w:t>
            </w:r>
          </w:p>
        </w:tc>
        <w:tc>
          <w:tcPr>
            <w:tcW w:w="6946" w:type="dxa"/>
          </w:tcPr>
          <w:p w:rsidR="00DA32F9" w:rsidRPr="0006367E" w:rsidRDefault="00DA32F9" w:rsidP="00206806">
            <w:pPr>
              <w:jc w:val="center"/>
              <w:rPr>
                <w:rFonts w:ascii="Times New Roman" w:hAnsi="Times New Roman"/>
                <w:b/>
                <w:szCs w:val="22"/>
              </w:rPr>
            </w:pPr>
            <w:r w:rsidRPr="0006367E">
              <w:rPr>
                <w:rFonts w:ascii="Times New Roman" w:hAnsi="Times New Roman"/>
                <w:b/>
                <w:szCs w:val="22"/>
              </w:rPr>
              <w:t>Descrizione</w:t>
            </w:r>
          </w:p>
        </w:tc>
        <w:tc>
          <w:tcPr>
            <w:tcW w:w="1701" w:type="dxa"/>
          </w:tcPr>
          <w:p w:rsidR="00DA32F9" w:rsidRPr="0006367E" w:rsidRDefault="00DA32F9" w:rsidP="00206806">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464"/>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b/>
                <w:sz w:val="22"/>
                <w:szCs w:val="22"/>
              </w:rPr>
              <w:t>DEFLUSSORI PER FLEBO</w:t>
            </w:r>
            <w:r w:rsidRPr="0006367E">
              <w:rPr>
                <w:rFonts w:ascii="Times New Roman" w:hAnsi="Times New Roman" w:cs="Times New Roman"/>
                <w:sz w:val="22"/>
                <w:szCs w:val="22"/>
              </w:rPr>
              <w:t>, standard, con presa d'aria con filtro, senza ago. Monouso – sterili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440.000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b/>
                <w:sz w:val="22"/>
                <w:szCs w:val="22"/>
              </w:rPr>
              <w:t>DEFLUSSORE CON CAMERETTA STOP FLOW</w:t>
            </w:r>
            <w:r w:rsidRPr="0006367E">
              <w:rPr>
                <w:rFonts w:ascii="Times New Roman" w:hAnsi="Times New Roman" w:cs="Times New Roman"/>
                <w:sz w:val="22"/>
                <w:szCs w:val="22"/>
              </w:rPr>
              <w:t xml:space="preserve">, monouso sterile privo di ftalati  con perforatore a 2 vie e filtro idrofobico da 0,45 micron, tappino apri e chiudi, camera di gocciolamento con filtro soluzione da10micron con sistema anti svuotamento, roller, 1 via d'accesso posta in posizione terminale dotata di sistema di sicurezza senz'ago unidirezionale verso il paziente ,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girevole con filtro idrofobico antibatterico lunghezza cm 180.</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DEFLUSSORI PER FLEBO  CON UN PUNTO </w:t>
            </w:r>
            <w:proofErr w:type="spellStart"/>
            <w:r w:rsidRPr="0006367E">
              <w:rPr>
                <w:rFonts w:ascii="Times New Roman" w:hAnsi="Times New Roman" w:cs="Times New Roman"/>
                <w:b/>
                <w:sz w:val="22"/>
                <w:szCs w:val="22"/>
              </w:rPr>
              <w:t>DI</w:t>
            </w:r>
            <w:proofErr w:type="spellEnd"/>
            <w:r w:rsidRPr="0006367E">
              <w:rPr>
                <w:rFonts w:ascii="Times New Roman" w:hAnsi="Times New Roman" w:cs="Times New Roman"/>
                <w:b/>
                <w:sz w:val="22"/>
                <w:szCs w:val="22"/>
              </w:rPr>
              <w:t xml:space="preserve"> INFUSIONE A "Y"</w:t>
            </w:r>
            <w:r w:rsidRPr="0006367E">
              <w:rPr>
                <w:rFonts w:ascii="Times New Roman" w:hAnsi="Times New Roman" w:cs="Times New Roman"/>
                <w:sz w:val="22"/>
                <w:szCs w:val="22"/>
              </w:rPr>
              <w:t xml:space="preserve"> e con un perforatore, lunghezza cm 200. Monouso, sterili. Oltre alle caratteristiche generali sopradescritte devono essere dotati di un punto di infusione a "Y" latex free e devono avere sul fondo della camera di gocciolamento in corrispondenza del raccordo con il tubo di deflusso un filtro per le soluzioni da 15 micron</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b/>
                <w:sz w:val="22"/>
                <w:szCs w:val="22"/>
              </w:rPr>
              <w:t>DEFLUSSORI PER FLEBO CON PERFORATORI MULTIPLI</w:t>
            </w:r>
            <w:r w:rsidRPr="0006367E">
              <w:rPr>
                <w:rFonts w:ascii="Times New Roman" w:hAnsi="Times New Roman" w:cs="Times New Roman"/>
                <w:sz w:val="22"/>
                <w:szCs w:val="22"/>
              </w:rPr>
              <w:t>, lunghezza cm 200 (compresa la lunghezza dei bracci ad Y). Monouso, sterili. Oltre le caratteristiche generali sopradescritte hanno la particolarità di essere dotati di due o tre perforatori ed essere collegati alla via di deflusso. I bracci a "Y" devono essere lunghi circa cm 30, e provvisti di camera di gocciolamento e di roller di regolazione. Il tubo collettore deve essere dotato a sua volta di camera di gocciolamento e deve essere lungo cm 200 circa, con diametro interno idoneo a regolare il flusso di liquido. Il collettore deve terminare con un tubicino connettore per catetere (collegato direttamente al tubo collettore), in materiale plastico, atossico, privo di ftalati, morbido, idoneo, lungo circa cm 15. Il terminale del deflussore deve essere con attacco per catetere venoso periferico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b/>
                <w:sz w:val="22"/>
                <w:szCs w:val="22"/>
              </w:rPr>
              <w:t xml:space="preserve">DEFLUSSORI SCHERMATI PER INFUSIONE </w:t>
            </w:r>
            <w:proofErr w:type="spellStart"/>
            <w:r w:rsidRPr="0006367E">
              <w:rPr>
                <w:rFonts w:ascii="Times New Roman" w:hAnsi="Times New Roman" w:cs="Times New Roman"/>
                <w:b/>
                <w:sz w:val="22"/>
                <w:szCs w:val="22"/>
              </w:rPr>
              <w:t>DI</w:t>
            </w:r>
            <w:proofErr w:type="spellEnd"/>
            <w:r w:rsidRPr="0006367E">
              <w:rPr>
                <w:rFonts w:ascii="Times New Roman" w:hAnsi="Times New Roman" w:cs="Times New Roman"/>
                <w:b/>
                <w:sz w:val="22"/>
                <w:szCs w:val="22"/>
              </w:rPr>
              <w:t xml:space="preserve"> SOLUZIONI FOTOSENSIBILI</w:t>
            </w:r>
            <w:r w:rsidRPr="0006367E">
              <w:rPr>
                <w:rFonts w:ascii="Times New Roman" w:hAnsi="Times New Roman" w:cs="Times New Roman"/>
                <w:sz w:val="22"/>
                <w:szCs w:val="22"/>
              </w:rPr>
              <w:t xml:space="preserve">. </w:t>
            </w:r>
          </w:p>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sz w:val="22"/>
                <w:szCs w:val="22"/>
              </w:rPr>
              <w:t>Hanno le caratteristiche generali sopradescritte con la particolarità di essere di colore scuro per l'utilizzo cui sono destinati.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b/>
                <w:sz w:val="22"/>
                <w:szCs w:val="22"/>
              </w:rPr>
              <w:t xml:space="preserve">DEFLUSSORI CON REGOLATORE </w:t>
            </w:r>
            <w:proofErr w:type="spellStart"/>
            <w:r w:rsidRPr="0006367E">
              <w:rPr>
                <w:rFonts w:ascii="Times New Roman" w:hAnsi="Times New Roman" w:cs="Times New Roman"/>
                <w:b/>
                <w:sz w:val="22"/>
                <w:szCs w:val="22"/>
              </w:rPr>
              <w:t>DI</w:t>
            </w:r>
            <w:proofErr w:type="spellEnd"/>
            <w:r w:rsidRPr="0006367E">
              <w:rPr>
                <w:rFonts w:ascii="Times New Roman" w:hAnsi="Times New Roman" w:cs="Times New Roman"/>
                <w:b/>
                <w:sz w:val="22"/>
                <w:szCs w:val="22"/>
              </w:rPr>
              <w:t xml:space="preserve"> FLUSSO</w:t>
            </w:r>
            <w:r w:rsidRPr="0006367E">
              <w:rPr>
                <w:rFonts w:ascii="Times New Roman" w:hAnsi="Times New Roman" w:cs="Times New Roman"/>
                <w:sz w:val="22"/>
                <w:szCs w:val="22"/>
              </w:rPr>
              <w:t xml:space="preserve">. </w:t>
            </w:r>
          </w:p>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sz w:val="22"/>
                <w:szCs w:val="22"/>
              </w:rPr>
              <w:t xml:space="preserve">Caratteristiche: Devono avere oltre, alle caratteristiche generali dei deflussori con presa d'aria, un regolatore di flusso di precisione, da 5 a 250 ml/h in materiale plastico, con sistema a ghiera, con doppia scala graduata, affidabile e sicuro, di facile manualità, adatto a regolare con assoluta precisione la velocità di deflusso di soluzioni </w:t>
            </w:r>
            <w:proofErr w:type="spellStart"/>
            <w:r w:rsidRPr="0006367E">
              <w:rPr>
                <w:rFonts w:ascii="Times New Roman" w:hAnsi="Times New Roman" w:cs="Times New Roman"/>
                <w:sz w:val="22"/>
                <w:szCs w:val="22"/>
              </w:rPr>
              <w:t>perfusionali</w:t>
            </w:r>
            <w:proofErr w:type="spellEnd"/>
            <w:r w:rsidRPr="0006367E">
              <w:rPr>
                <w:rFonts w:ascii="Times New Roman" w:hAnsi="Times New Roman" w:cs="Times New Roman"/>
                <w:sz w:val="22"/>
                <w:szCs w:val="22"/>
              </w:rPr>
              <w:t xml:space="preserve">  secondo valori che devono essere mantenuti costanti. Devono essere dotati inoltre di punto di iniezione ad "Y" latex free e di filtro soluzione da 15 micron posto nella camera di gocciolamento.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7</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DEFLUSSORI MICROGOCCIOLATORI (PEDIATRICI). </w:t>
            </w:r>
          </w:p>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sz w:val="22"/>
                <w:szCs w:val="22"/>
              </w:rPr>
              <w:t xml:space="preserve">Caratteristiche: Devono essere dotati di: un dispositivo idoneo a perforare il tappo dei flaconi; una camera di gocciolamento trasparente che può essere provvista di una presa d'aria con filtro antibatterico, tale camera è dotata di un sistema regolabile che permette di suddividere 1 ml di liquido in un numero consistente di gocce pari a 60; un dispositivo di erogazione in materiale plastico trasparente, atossico, privo di ftalati, conforme a quanto previsto dalla F.U. e munito di cono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18.000</w:t>
            </w:r>
          </w:p>
        </w:tc>
      </w:tr>
    </w:tbl>
    <w:p w:rsidR="00DA32F9" w:rsidRDefault="00DA32F9">
      <w:r>
        <w:br w:type="page"/>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DA32F9" w:rsidRPr="0006367E" w:rsidTr="00206806">
        <w:tc>
          <w:tcPr>
            <w:tcW w:w="567" w:type="dxa"/>
          </w:tcPr>
          <w:p w:rsidR="00DA32F9" w:rsidRPr="0006367E" w:rsidRDefault="00DA32F9" w:rsidP="00206806">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lastRenderedPageBreak/>
              <w:t>N</w:t>
            </w:r>
          </w:p>
        </w:tc>
        <w:tc>
          <w:tcPr>
            <w:tcW w:w="6946" w:type="dxa"/>
          </w:tcPr>
          <w:p w:rsidR="00DA32F9" w:rsidRPr="0006367E" w:rsidRDefault="00DA32F9" w:rsidP="00206806">
            <w:pPr>
              <w:jc w:val="center"/>
              <w:rPr>
                <w:rFonts w:ascii="Times New Roman" w:hAnsi="Times New Roman"/>
                <w:b/>
                <w:szCs w:val="22"/>
              </w:rPr>
            </w:pPr>
            <w:r w:rsidRPr="0006367E">
              <w:rPr>
                <w:rFonts w:ascii="Times New Roman" w:hAnsi="Times New Roman"/>
                <w:b/>
                <w:szCs w:val="22"/>
              </w:rPr>
              <w:t>Descrizione</w:t>
            </w:r>
          </w:p>
        </w:tc>
        <w:tc>
          <w:tcPr>
            <w:tcW w:w="1701" w:type="dxa"/>
          </w:tcPr>
          <w:p w:rsidR="00DA32F9" w:rsidRPr="0006367E" w:rsidRDefault="00DA32F9" w:rsidP="00206806">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8</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b/>
                <w:sz w:val="22"/>
                <w:szCs w:val="22"/>
              </w:rPr>
              <w:t xml:space="preserve">REGOLATORI </w:t>
            </w:r>
            <w:proofErr w:type="spellStart"/>
            <w:r w:rsidRPr="0006367E">
              <w:rPr>
                <w:rFonts w:ascii="Times New Roman" w:hAnsi="Times New Roman" w:cs="Times New Roman"/>
                <w:b/>
                <w:sz w:val="22"/>
                <w:szCs w:val="22"/>
              </w:rPr>
              <w:t>DI</w:t>
            </w:r>
            <w:proofErr w:type="spellEnd"/>
            <w:r w:rsidRPr="0006367E">
              <w:rPr>
                <w:rFonts w:ascii="Times New Roman" w:hAnsi="Times New Roman" w:cs="Times New Roman"/>
                <w:b/>
                <w:sz w:val="22"/>
                <w:szCs w:val="22"/>
              </w:rPr>
              <w:t xml:space="preserve"> FLUSSO. </w:t>
            </w:r>
          </w:p>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sz w:val="22"/>
                <w:szCs w:val="22"/>
              </w:rPr>
              <w:t xml:space="preserve">Caratteristiche: Devono essere adatti a regolare con assoluta precisione la velocità di deflusso di soluzioni </w:t>
            </w:r>
            <w:proofErr w:type="spellStart"/>
            <w:r w:rsidRPr="0006367E">
              <w:rPr>
                <w:rFonts w:ascii="Times New Roman" w:hAnsi="Times New Roman" w:cs="Times New Roman"/>
                <w:sz w:val="22"/>
                <w:szCs w:val="22"/>
              </w:rPr>
              <w:t>perfusionali</w:t>
            </w:r>
            <w:proofErr w:type="spellEnd"/>
            <w:r w:rsidRPr="0006367E">
              <w:rPr>
                <w:rFonts w:ascii="Times New Roman" w:hAnsi="Times New Roman" w:cs="Times New Roman"/>
                <w:sz w:val="22"/>
                <w:szCs w:val="22"/>
              </w:rPr>
              <w:t xml:space="preserve"> secondo valori che devono essere mantenuti costanti. Devono essere  in materiale plastico, da 5 a 250 ml/h, con sistema a ghiera, a doppia scala graduata, affidabili e sicuri, di facile manualità, dotati di punto di infusione ad "Y" latex free e collegabili o </w:t>
            </w:r>
            <w:proofErr w:type="spellStart"/>
            <w:r w:rsidRPr="0006367E">
              <w:rPr>
                <w:rFonts w:ascii="Times New Roman" w:hAnsi="Times New Roman" w:cs="Times New Roman"/>
                <w:sz w:val="22"/>
                <w:szCs w:val="22"/>
              </w:rPr>
              <w:t>interponibili</w:t>
            </w:r>
            <w:proofErr w:type="spellEnd"/>
            <w:r w:rsidRPr="0006367E">
              <w:rPr>
                <w:rFonts w:ascii="Times New Roman" w:hAnsi="Times New Roman" w:cs="Times New Roman"/>
                <w:sz w:val="22"/>
                <w:szCs w:val="22"/>
              </w:rPr>
              <w:t xml:space="preserve"> tra il flacone ed il punto di iniezione. Monouso, sterili, privi di ftalati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6.000</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9</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b/>
                <w:sz w:val="22"/>
                <w:szCs w:val="22"/>
              </w:rPr>
              <w:t>REGGIFLACONI PER FLEBOCLISI</w:t>
            </w:r>
            <w:r w:rsidRPr="0006367E">
              <w:rPr>
                <w:rFonts w:ascii="Times New Roman" w:hAnsi="Times New Roman" w:cs="Times New Roman"/>
                <w:sz w:val="22"/>
                <w:szCs w:val="22"/>
              </w:rPr>
              <w:t xml:space="preserve">: </w:t>
            </w:r>
          </w:p>
          <w:p w:rsidR="004C2326" w:rsidRPr="0006367E" w:rsidRDefault="004C2326" w:rsidP="00DA32F9">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sz w:val="22"/>
                <w:szCs w:val="22"/>
              </w:rPr>
              <w:t>in plastica rigida, con conformazione a cestello</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300</w:t>
            </w:r>
          </w:p>
        </w:tc>
      </w:tr>
    </w:tbl>
    <w:p w:rsidR="004C2326" w:rsidRPr="0006367E" w:rsidRDefault="004C2326" w:rsidP="0006367E">
      <w:pPr>
        <w:rPr>
          <w:rFonts w:ascii="Times New Roman" w:hAnsi="Times New Roman"/>
          <w:szCs w:val="22"/>
        </w:rPr>
      </w:pPr>
      <w:r w:rsidRPr="0006367E">
        <w:rPr>
          <w:rFonts w:ascii="Times New Roman" w:hAnsi="Times New Roman"/>
          <w:szCs w:val="22"/>
        </w:rPr>
        <w:tab/>
      </w:r>
    </w:p>
    <w:p w:rsidR="004C2326" w:rsidRPr="0006367E" w:rsidRDefault="004C2326" w:rsidP="00DA32F9">
      <w:pPr>
        <w:pStyle w:val="Testonormale"/>
        <w:tabs>
          <w:tab w:val="left" w:pos="9356"/>
        </w:tabs>
        <w:spacing w:before="120" w:after="120"/>
        <w:ind w:left="284" w:right="-34" w:firstLine="284"/>
        <w:jc w:val="both"/>
        <w:rPr>
          <w:rFonts w:ascii="Times New Roman" w:hAnsi="Times New Roman" w:cs="Times New Roman"/>
          <w:b/>
          <w:sz w:val="22"/>
          <w:szCs w:val="22"/>
        </w:rPr>
      </w:pPr>
      <w:r w:rsidRPr="0006367E">
        <w:rPr>
          <w:rFonts w:ascii="Times New Roman" w:hAnsi="Times New Roman" w:cs="Times New Roman"/>
          <w:b/>
          <w:sz w:val="22"/>
          <w:szCs w:val="22"/>
        </w:rPr>
        <w:t>LOTTO 3</w:t>
      </w:r>
      <w:r w:rsidR="00936D52">
        <w:rPr>
          <w:rFonts w:ascii="Times New Roman" w:hAnsi="Times New Roman" w:cs="Times New Roman"/>
          <w:b/>
          <w:sz w:val="22"/>
          <w:szCs w:val="22"/>
        </w:rPr>
        <w:t>0</w:t>
      </w:r>
      <w:r w:rsidRPr="0006367E">
        <w:rPr>
          <w:rFonts w:ascii="Times New Roman" w:hAnsi="Times New Roman" w:cs="Times New Roman"/>
          <w:b/>
          <w:sz w:val="22"/>
          <w:szCs w:val="22"/>
        </w:rPr>
        <w:t xml:space="preserve">  AGHI SPINALI PUNTA WHITACRE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A32F9">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666"/>
        </w:trPr>
        <w:tc>
          <w:tcPr>
            <w:tcW w:w="567" w:type="dxa"/>
          </w:tcPr>
          <w:p w:rsidR="004C2326" w:rsidRPr="0006367E" w:rsidRDefault="004C2326" w:rsidP="0006367E">
            <w:pPr>
              <w:pStyle w:val="Testonormale"/>
              <w:tabs>
                <w:tab w:val="left" w:pos="9356"/>
              </w:tabs>
              <w:rPr>
                <w:rFonts w:ascii="Times New Roman" w:hAnsi="Times New Roman" w:cs="Times New Roman"/>
                <w:sz w:val="22"/>
                <w:szCs w:val="22"/>
              </w:rPr>
            </w:pPr>
          </w:p>
        </w:tc>
        <w:tc>
          <w:tcPr>
            <w:tcW w:w="6946" w:type="dxa"/>
          </w:tcPr>
          <w:p w:rsidR="004C2326" w:rsidRPr="0006367E" w:rsidRDefault="004C2326" w:rsidP="00DA32F9">
            <w:pPr>
              <w:pStyle w:val="Testonormale"/>
              <w:tabs>
                <w:tab w:val="left" w:pos="9356"/>
              </w:tabs>
              <w:jc w:val="both"/>
              <w:rPr>
                <w:rFonts w:ascii="Times New Roman" w:hAnsi="Times New Roman" w:cs="Times New Roman"/>
                <w:sz w:val="22"/>
                <w:szCs w:val="22"/>
              </w:rPr>
            </w:pPr>
            <w:r w:rsidRPr="0006367E">
              <w:rPr>
                <w:rFonts w:ascii="Times New Roman" w:hAnsi="Times New Roman" w:cs="Times New Roman"/>
                <w:sz w:val="22"/>
                <w:szCs w:val="22"/>
              </w:rPr>
              <w:t xml:space="preserve">Sterili, monouso, con introduttore, punta </w:t>
            </w:r>
            <w:proofErr w:type="spellStart"/>
            <w:r w:rsidRPr="0006367E">
              <w:rPr>
                <w:rFonts w:ascii="Times New Roman" w:hAnsi="Times New Roman" w:cs="Times New Roman"/>
                <w:sz w:val="22"/>
                <w:szCs w:val="22"/>
              </w:rPr>
              <w:t>atraumatica</w:t>
            </w:r>
            <w:proofErr w:type="spellEnd"/>
            <w:r w:rsidRPr="0006367E">
              <w:rPr>
                <w:rFonts w:ascii="Times New Roman" w:hAnsi="Times New Roman" w:cs="Times New Roman"/>
                <w:sz w:val="22"/>
                <w:szCs w:val="22"/>
              </w:rPr>
              <w:t xml:space="preserve"> a matita assolutamente priva di bordi taglienti per poter divaricare le fibre della dura madre e ridurre  al minimo il rischio di sezione delle stesse. </w:t>
            </w:r>
          </w:p>
          <w:p w:rsidR="004C2326" w:rsidRPr="0006367E" w:rsidRDefault="004C2326" w:rsidP="00DA32F9">
            <w:pPr>
              <w:pStyle w:val="Testonormale"/>
              <w:tabs>
                <w:tab w:val="left" w:pos="9356"/>
              </w:tabs>
              <w:jc w:val="both"/>
              <w:rPr>
                <w:rFonts w:ascii="Times New Roman" w:hAnsi="Times New Roman" w:cs="Times New Roman"/>
                <w:sz w:val="22"/>
                <w:szCs w:val="22"/>
              </w:rPr>
            </w:pPr>
            <w:r w:rsidRPr="0006367E">
              <w:rPr>
                <w:rFonts w:ascii="Times New Roman" w:hAnsi="Times New Roman" w:cs="Times New Roman"/>
                <w:sz w:val="22"/>
                <w:szCs w:val="22"/>
              </w:rPr>
              <w:t xml:space="preserve">Dotati, in prossimità della punta, di una idonea apertura laterale . Tale foro, durante l’introduzione,  deve rimanere chiuso dal mandrino ed inoltre la sua forma , dimensioni e dislocazione devono  consentire una facile e corretta iniezione di anestetico nello spazio </w:t>
            </w:r>
            <w:proofErr w:type="spellStart"/>
            <w:r w:rsidRPr="0006367E">
              <w:rPr>
                <w:rFonts w:ascii="Times New Roman" w:hAnsi="Times New Roman" w:cs="Times New Roman"/>
                <w:sz w:val="22"/>
                <w:szCs w:val="22"/>
              </w:rPr>
              <w:t>subaracnoideo</w:t>
            </w:r>
            <w:proofErr w:type="spellEnd"/>
            <w:r w:rsidRPr="0006367E">
              <w:rPr>
                <w:rFonts w:ascii="Times New Roman" w:hAnsi="Times New Roman" w:cs="Times New Roman"/>
                <w:sz w:val="22"/>
                <w:szCs w:val="22"/>
              </w:rPr>
              <w:t>.</w:t>
            </w:r>
          </w:p>
        </w:tc>
        <w:tc>
          <w:tcPr>
            <w:tcW w:w="1701" w:type="dxa"/>
          </w:tcPr>
          <w:p w:rsidR="004C2326" w:rsidRPr="0006367E" w:rsidRDefault="004C2326" w:rsidP="0006367E">
            <w:pPr>
              <w:pStyle w:val="Testonormale"/>
              <w:tabs>
                <w:tab w:val="left" w:pos="9356"/>
              </w:tabs>
              <w:rPr>
                <w:rFonts w:ascii="Times New Roman" w:hAnsi="Times New Roman" w:cs="Times New Roman"/>
                <w:sz w:val="22"/>
                <w:szCs w:val="22"/>
              </w:rPr>
            </w:pPr>
          </w:p>
        </w:tc>
      </w:tr>
      <w:tr w:rsidR="004C2326" w:rsidRPr="0006367E" w:rsidTr="00DA32F9">
        <w:trPr>
          <w:trHeight w:val="462"/>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jc w:val="both"/>
              <w:rPr>
                <w:rFonts w:ascii="Times New Roman" w:hAnsi="Times New Roman" w:cs="Times New Roman"/>
                <w:sz w:val="22"/>
                <w:szCs w:val="22"/>
              </w:rPr>
            </w:pPr>
            <w:r w:rsidRPr="0006367E">
              <w:rPr>
                <w:rFonts w:ascii="Times New Roman" w:hAnsi="Times New Roman" w:cs="Times New Roman"/>
                <w:b/>
                <w:sz w:val="22"/>
                <w:szCs w:val="22"/>
              </w:rPr>
              <w:t>Misure:</w:t>
            </w:r>
            <w:r w:rsidRPr="0006367E">
              <w:rPr>
                <w:rFonts w:ascii="Times New Roman" w:hAnsi="Times New Roman" w:cs="Times New Roman"/>
                <w:sz w:val="22"/>
                <w:szCs w:val="22"/>
              </w:rPr>
              <w:t xml:space="preserve"> 25 G x 90 mm circa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5.000</w:t>
            </w:r>
          </w:p>
        </w:tc>
      </w:tr>
      <w:tr w:rsidR="004C2326" w:rsidRPr="0006367E" w:rsidTr="00DA32F9">
        <w:trPr>
          <w:trHeight w:val="424"/>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DA32F9">
            <w:pPr>
              <w:pStyle w:val="Testonormale"/>
              <w:tabs>
                <w:tab w:val="left" w:pos="9356"/>
              </w:tabs>
              <w:jc w:val="both"/>
              <w:rPr>
                <w:rFonts w:ascii="Times New Roman" w:hAnsi="Times New Roman" w:cs="Times New Roman"/>
                <w:b/>
                <w:sz w:val="22"/>
                <w:szCs w:val="22"/>
              </w:rPr>
            </w:pPr>
            <w:r w:rsidRPr="0006367E">
              <w:rPr>
                <w:rFonts w:ascii="Times New Roman" w:hAnsi="Times New Roman" w:cs="Times New Roman"/>
                <w:b/>
                <w:sz w:val="22"/>
                <w:szCs w:val="22"/>
              </w:rPr>
              <w:t>Misure:</w:t>
            </w:r>
            <w:r w:rsidRPr="0006367E">
              <w:rPr>
                <w:rFonts w:ascii="Times New Roman" w:hAnsi="Times New Roman" w:cs="Times New Roman"/>
                <w:sz w:val="22"/>
                <w:szCs w:val="22"/>
              </w:rPr>
              <w:t xml:space="preserve"> 22 G x 90 mm circa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250</w:t>
            </w:r>
          </w:p>
        </w:tc>
      </w:tr>
      <w:tr w:rsidR="004C2326" w:rsidRPr="0006367E" w:rsidTr="00DA32F9">
        <w:trPr>
          <w:trHeight w:val="418"/>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3</w:t>
            </w:r>
          </w:p>
        </w:tc>
        <w:tc>
          <w:tcPr>
            <w:tcW w:w="6946" w:type="dxa"/>
          </w:tcPr>
          <w:p w:rsidR="004C2326" w:rsidRPr="0006367E" w:rsidRDefault="004C2326" w:rsidP="00DA32F9">
            <w:pPr>
              <w:pStyle w:val="Testonormale"/>
              <w:tabs>
                <w:tab w:val="left" w:pos="9356"/>
              </w:tabs>
              <w:jc w:val="both"/>
              <w:rPr>
                <w:rFonts w:ascii="Times New Roman" w:hAnsi="Times New Roman" w:cs="Times New Roman"/>
                <w:b/>
                <w:sz w:val="22"/>
                <w:szCs w:val="22"/>
              </w:rPr>
            </w:pPr>
            <w:r w:rsidRPr="0006367E">
              <w:rPr>
                <w:rFonts w:ascii="Times New Roman" w:hAnsi="Times New Roman" w:cs="Times New Roman"/>
                <w:b/>
                <w:sz w:val="22"/>
                <w:szCs w:val="22"/>
              </w:rPr>
              <w:t>Misure:</w:t>
            </w:r>
            <w:r w:rsidRPr="0006367E">
              <w:rPr>
                <w:rFonts w:ascii="Times New Roman" w:hAnsi="Times New Roman" w:cs="Times New Roman"/>
                <w:sz w:val="22"/>
                <w:szCs w:val="22"/>
              </w:rPr>
              <w:t xml:space="preserve"> 25 G x 120 mm circa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250</w:t>
            </w:r>
          </w:p>
        </w:tc>
      </w:tr>
    </w:tbl>
    <w:p w:rsidR="004C2326" w:rsidRPr="0006367E" w:rsidRDefault="004C2326" w:rsidP="00DA32F9">
      <w:pPr>
        <w:spacing w:before="120" w:after="120"/>
        <w:ind w:firstLine="284"/>
        <w:rPr>
          <w:rFonts w:ascii="Times New Roman" w:hAnsi="Times New Roman"/>
          <w:szCs w:val="22"/>
        </w:rPr>
      </w:pPr>
      <w:r w:rsidRPr="0006367E">
        <w:rPr>
          <w:rFonts w:ascii="Times New Roman" w:hAnsi="Times New Roman"/>
          <w:b/>
          <w:szCs w:val="22"/>
        </w:rPr>
        <w:t>LOTTO 3</w:t>
      </w:r>
      <w:r w:rsidR="00936D52">
        <w:rPr>
          <w:rFonts w:ascii="Times New Roman" w:hAnsi="Times New Roman"/>
          <w:b/>
          <w:szCs w:val="22"/>
        </w:rPr>
        <w:t>1</w:t>
      </w:r>
      <w:r w:rsidRPr="0006367E">
        <w:rPr>
          <w:rFonts w:ascii="Times New Roman" w:hAnsi="Times New Roman"/>
          <w:b/>
          <w:szCs w:val="22"/>
        </w:rPr>
        <w:t xml:space="preserve">  AGO DENTALE MONOUSO</w:t>
      </w:r>
      <w:r w:rsidRPr="0006367E">
        <w:rPr>
          <w:rFonts w:ascii="Times New Roman" w:hAnsi="Times New Roman"/>
          <w:szCs w:val="22"/>
        </w:rPr>
        <w:t xml:space="preserve"> </w:t>
      </w:r>
      <w:r w:rsidRPr="0006367E">
        <w:rPr>
          <w:rFonts w:ascii="Times New Roman" w:hAnsi="Times New Roman"/>
          <w:b/>
          <w:szCs w:val="22"/>
        </w:rPr>
        <w:t>PER SIRINGA</w:t>
      </w:r>
      <w:r w:rsidRPr="0006367E">
        <w:rPr>
          <w:rFonts w:ascii="Times New Roman" w:hAnsi="Times New Roman"/>
          <w:szCs w:val="22"/>
        </w:rPr>
        <w:t xml:space="preserve"> </w:t>
      </w:r>
      <w:r w:rsidRPr="0006367E">
        <w:rPr>
          <w:rFonts w:ascii="Times New Roman" w:hAnsi="Times New Roman"/>
          <w:b/>
          <w:szCs w:val="22"/>
        </w:rPr>
        <w:t>CARPULE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A32F9">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Ago in acciaio inox medicale, sterile, monouso, confezionato singolarmente e perfettamente connettibile alla siringa </w:t>
            </w:r>
            <w:proofErr w:type="spellStart"/>
            <w:r w:rsidRPr="0006367E">
              <w:rPr>
                <w:rFonts w:ascii="Times New Roman" w:hAnsi="Times New Roman" w:cs="Times New Roman"/>
                <w:sz w:val="22"/>
                <w:szCs w:val="22"/>
              </w:rPr>
              <w:t>carpule</w:t>
            </w:r>
            <w:proofErr w:type="spellEnd"/>
            <w:r w:rsidRPr="0006367E">
              <w:rPr>
                <w:rFonts w:ascii="Times New Roman" w:hAnsi="Times New Roman" w:cs="Times New Roman"/>
                <w:sz w:val="22"/>
                <w:szCs w:val="22"/>
              </w:rPr>
              <w:t xml:space="preserve"> sufficientemente robusto da non spezzarsi se piegato ad angolo retto Misure da 27 G a 30 G</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4.000</w:t>
            </w:r>
          </w:p>
        </w:tc>
      </w:tr>
    </w:tbl>
    <w:p w:rsidR="004C2326" w:rsidRPr="0006367E" w:rsidRDefault="004C2326" w:rsidP="00DA32F9">
      <w:pPr>
        <w:pStyle w:val="Testonormale"/>
        <w:tabs>
          <w:tab w:val="left" w:pos="9356"/>
        </w:tabs>
        <w:spacing w:before="120" w:after="120"/>
        <w:ind w:left="340" w:hanging="340"/>
        <w:rPr>
          <w:rFonts w:ascii="Times New Roman" w:hAnsi="Times New Roman" w:cs="Times New Roman"/>
          <w:sz w:val="22"/>
          <w:szCs w:val="22"/>
        </w:rPr>
      </w:pPr>
      <w:r w:rsidRPr="0006367E">
        <w:rPr>
          <w:rFonts w:ascii="Times New Roman" w:hAnsi="Times New Roman" w:cs="Times New Roman"/>
          <w:b/>
          <w:sz w:val="22"/>
          <w:szCs w:val="22"/>
        </w:rPr>
        <w:tab/>
        <w:t>LOTTO 3</w:t>
      </w:r>
      <w:r w:rsidR="00936D52">
        <w:rPr>
          <w:rFonts w:ascii="Times New Roman" w:hAnsi="Times New Roman" w:cs="Times New Roman"/>
          <w:b/>
          <w:sz w:val="22"/>
          <w:szCs w:val="22"/>
        </w:rPr>
        <w:t>2</w:t>
      </w:r>
      <w:r w:rsidRPr="0006367E">
        <w:rPr>
          <w:rFonts w:ascii="Times New Roman" w:hAnsi="Times New Roman" w:cs="Times New Roman"/>
          <w:b/>
          <w:sz w:val="22"/>
          <w:szCs w:val="22"/>
        </w:rPr>
        <w:t xml:space="preserve">  PIASTRE LINEARI PER MESOTERAPIA A 5 AGHI</w:t>
      </w:r>
      <w:r w:rsidRPr="0006367E">
        <w:rPr>
          <w:rFonts w:ascii="Times New Roman" w:hAnsi="Times New Roman" w:cs="Times New Roman"/>
          <w:sz w:val="22"/>
          <w:szCs w:val="22"/>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46"/>
        <w:gridCol w:w="1701"/>
      </w:tblGrid>
      <w:tr w:rsidR="004C2326" w:rsidRPr="0006367E" w:rsidTr="00DA32F9">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b/>
                <w:sz w:val="22"/>
                <w:szCs w:val="22"/>
              </w:rPr>
              <w:t>PIASTRE LINEARI PER MESOTERAPIA A 5 AGHI</w:t>
            </w:r>
            <w:r w:rsidRPr="0006367E">
              <w:rPr>
                <w:rFonts w:ascii="Times New Roman" w:hAnsi="Times New Roman" w:cs="Times New Roman"/>
                <w:sz w:val="22"/>
                <w:szCs w:val="22"/>
              </w:rPr>
              <w:t xml:space="preserve">. </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Devono essere monouso, con aghi ben innestati e coperti da un unico contenitore salvapunte che garantisce la sterilità del sistema piastra-aghi. Aghi 27 G con diametro 0,4 e lunghezza 4 mm circa</w:t>
            </w:r>
            <w:r w:rsidRPr="0006367E">
              <w:rPr>
                <w:rFonts w:ascii="Times New Roman" w:hAnsi="Times New Roman" w:cs="Times New Roman"/>
                <w:sz w:val="22"/>
                <w:szCs w:val="22"/>
              </w:rPr>
              <w:tab/>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p>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6.000</w:t>
            </w:r>
          </w:p>
        </w:tc>
      </w:tr>
    </w:tbl>
    <w:p w:rsidR="004C2326" w:rsidRPr="0006367E" w:rsidRDefault="004C2326" w:rsidP="00DA32F9">
      <w:pPr>
        <w:spacing w:before="120" w:after="120"/>
        <w:ind w:firstLine="357"/>
        <w:jc w:val="both"/>
        <w:rPr>
          <w:rFonts w:ascii="Times New Roman" w:hAnsi="Times New Roman"/>
          <w:b/>
          <w:szCs w:val="22"/>
        </w:rPr>
      </w:pPr>
      <w:r w:rsidRPr="0006367E">
        <w:rPr>
          <w:rFonts w:ascii="Times New Roman" w:hAnsi="Times New Roman"/>
          <w:b/>
          <w:szCs w:val="22"/>
        </w:rPr>
        <w:t>LOTTO 3</w:t>
      </w:r>
      <w:r w:rsidR="00936D52">
        <w:rPr>
          <w:rFonts w:ascii="Times New Roman" w:hAnsi="Times New Roman"/>
          <w:b/>
          <w:szCs w:val="22"/>
        </w:rPr>
        <w:t>3</w:t>
      </w:r>
      <w:r w:rsidRPr="0006367E">
        <w:rPr>
          <w:rFonts w:ascii="Times New Roman" w:hAnsi="Times New Roman"/>
          <w:b/>
          <w:szCs w:val="22"/>
        </w:rPr>
        <w:t xml:space="preserve">  AGHI PER INFUSIONE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DA32F9">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DA32F9"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DA32F9">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Dispositivi sterili, usati per l'introduzione di sostanze all'interno della compagine ossea in vari distretti. Di solito sono realizzati in acciaio inox per uso medicale. Presentano una punta a becco di flauto e sono dotati di un mandrino. Per lo più hanno diametri di 11-15G. A volte al loro interno può essere inserito un secondo ago per l'esecuzione di una biopsia ossea. Sono monouso. </w:t>
            </w:r>
            <w:r w:rsidRPr="0006367E">
              <w:rPr>
                <w:rFonts w:ascii="Times New Roman" w:hAnsi="Times New Roman" w:cs="Times New Roman"/>
                <w:sz w:val="22"/>
                <w:szCs w:val="22"/>
              </w:rPr>
              <w:tab/>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w:t>
            </w:r>
          </w:p>
        </w:tc>
      </w:tr>
    </w:tbl>
    <w:p w:rsidR="004C2326" w:rsidRPr="0006367E" w:rsidRDefault="004C2326" w:rsidP="00DA32F9">
      <w:pPr>
        <w:spacing w:after="120"/>
        <w:ind w:firstLine="709"/>
        <w:jc w:val="both"/>
        <w:rPr>
          <w:rFonts w:ascii="Times New Roman" w:hAnsi="Times New Roman"/>
          <w:b/>
          <w:szCs w:val="22"/>
        </w:rPr>
      </w:pPr>
      <w:r w:rsidRPr="0006367E">
        <w:rPr>
          <w:rFonts w:ascii="Times New Roman" w:hAnsi="Times New Roman"/>
          <w:b/>
          <w:szCs w:val="22"/>
        </w:rPr>
        <w:lastRenderedPageBreak/>
        <w:t>LOTTO 3</w:t>
      </w:r>
      <w:r w:rsidR="00936D52">
        <w:rPr>
          <w:rFonts w:ascii="Times New Roman" w:hAnsi="Times New Roman"/>
          <w:b/>
          <w:szCs w:val="22"/>
        </w:rPr>
        <w:t>4</w:t>
      </w:r>
      <w:r w:rsidRPr="0006367E">
        <w:rPr>
          <w:rFonts w:ascii="Times New Roman" w:hAnsi="Times New Roman"/>
          <w:b/>
          <w:szCs w:val="22"/>
        </w:rPr>
        <w:t xml:space="preserve">  AGHI  A FARFALLA CON DISPOSITIVO SICUREZZA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E0179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Gli aghi devono essere confezionati singolarmente e raccolti in scatole da  n.° 200 pezzi massimo.</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AGO: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in acciaio inossidabile, lubrificato sia internamente che esternamente e perfettamente pulito;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 xml:space="preserve">punta a triplice affilatura per favorire una introduzione </w:t>
            </w:r>
            <w:proofErr w:type="spellStart"/>
            <w:r w:rsidRPr="0006367E">
              <w:rPr>
                <w:rFonts w:ascii="Times New Roman" w:hAnsi="Times New Roman" w:cs="Times New Roman"/>
                <w:sz w:val="22"/>
                <w:szCs w:val="22"/>
              </w:rPr>
              <w:t>atraumatica</w:t>
            </w:r>
            <w:proofErr w:type="spellEnd"/>
            <w:r w:rsidRPr="0006367E">
              <w:rPr>
                <w:rFonts w:ascii="Times New Roman" w:hAnsi="Times New Roman" w:cs="Times New Roman"/>
                <w:sz w:val="22"/>
                <w:szCs w:val="22"/>
              </w:rPr>
              <w:t>;</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 xml:space="preserve">deve essere protetto da un </w:t>
            </w:r>
            <w:proofErr w:type="spellStart"/>
            <w:r w:rsidRPr="0006367E">
              <w:rPr>
                <w:rFonts w:ascii="Times New Roman" w:hAnsi="Times New Roman" w:cs="Times New Roman"/>
                <w:sz w:val="22"/>
                <w:szCs w:val="22"/>
              </w:rPr>
              <w:t>copriago</w:t>
            </w:r>
            <w:proofErr w:type="spellEnd"/>
            <w:r w:rsidRPr="0006367E">
              <w:rPr>
                <w:rFonts w:ascii="Times New Roman" w:hAnsi="Times New Roman" w:cs="Times New Roman"/>
                <w:sz w:val="22"/>
                <w:szCs w:val="22"/>
              </w:rPr>
              <w:t xml:space="preserve"> in materiale plastico idoneo;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sufficientemente robusto da non spezzarsi se piegato ad angolo retto;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il dispositivo deve poter essere utilizzato per le infusioni anche prolungate (circa 6 ore).</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ALETTE </w:t>
            </w:r>
            <w:proofErr w:type="spellStart"/>
            <w:r w:rsidRPr="0006367E">
              <w:rPr>
                <w:rFonts w:ascii="Times New Roman" w:hAnsi="Times New Roman" w:cs="Times New Roman"/>
                <w:sz w:val="22"/>
                <w:szCs w:val="22"/>
              </w:rPr>
              <w:t>DI</w:t>
            </w:r>
            <w:proofErr w:type="spellEnd"/>
            <w:r w:rsidRPr="0006367E">
              <w:rPr>
                <w:rFonts w:ascii="Times New Roman" w:hAnsi="Times New Roman" w:cs="Times New Roman"/>
                <w:sz w:val="22"/>
                <w:szCs w:val="22"/>
              </w:rPr>
              <w:t xml:space="preserve"> FISSAGGIO: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devono essere in materiale plastico per uso medicale, atossico;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ergonomiche, antiscivolo, zigrinate o perforate, per facilitarne la presa e la stabilità durante l'introduzione nella vena della cannula, morbide e flessibili;</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leggermente inclinate rispetto alla cannula per meglio conformarsi alla superficie della pelle e per ridurre la pressione esercitata sul vaso sanguigno;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codice colore: codificati secondo le norme internazionali, per una facile individuazione del diametro dell'ago (</w:t>
            </w:r>
            <w:proofErr w:type="spellStart"/>
            <w:r w:rsidRPr="0006367E">
              <w:rPr>
                <w:rFonts w:ascii="Times New Roman" w:hAnsi="Times New Roman" w:cs="Times New Roman"/>
                <w:sz w:val="22"/>
                <w:szCs w:val="22"/>
              </w:rPr>
              <w:t>gauge</w:t>
            </w:r>
            <w:proofErr w:type="spellEnd"/>
            <w:r w:rsidRPr="0006367E">
              <w:rPr>
                <w:rFonts w:ascii="Times New Roman" w:hAnsi="Times New Roman" w:cs="Times New Roman"/>
                <w:sz w:val="22"/>
                <w:szCs w:val="22"/>
              </w:rPr>
              <w:t>).</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TUBO </w:t>
            </w:r>
            <w:proofErr w:type="spellStart"/>
            <w:r w:rsidRPr="0006367E">
              <w:rPr>
                <w:rFonts w:ascii="Times New Roman" w:hAnsi="Times New Roman" w:cs="Times New Roman"/>
                <w:sz w:val="22"/>
                <w:szCs w:val="22"/>
              </w:rPr>
              <w:t>DI</w:t>
            </w:r>
            <w:proofErr w:type="spellEnd"/>
            <w:r w:rsidRPr="0006367E">
              <w:rPr>
                <w:rFonts w:ascii="Times New Roman" w:hAnsi="Times New Roman" w:cs="Times New Roman"/>
                <w:sz w:val="22"/>
                <w:szCs w:val="22"/>
              </w:rPr>
              <w:t xml:space="preserve"> RACCORDO: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collega l'ago e le alette di fissaggio al cono terminale, deve avere una lunghezza compresa tra i 28 e i 30 cm;</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deve essere in materiale plastico per uso medicale, atossico;</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 xml:space="preserve">trasparente, non </w:t>
            </w:r>
            <w:proofErr w:type="spellStart"/>
            <w:r w:rsidRPr="0006367E">
              <w:rPr>
                <w:rFonts w:ascii="Times New Roman" w:hAnsi="Times New Roman" w:cs="Times New Roman"/>
                <w:sz w:val="22"/>
                <w:szCs w:val="22"/>
              </w:rPr>
              <w:t>collabente</w:t>
            </w:r>
            <w:proofErr w:type="spellEnd"/>
            <w:r w:rsidRPr="0006367E">
              <w:rPr>
                <w:rFonts w:ascii="Times New Roman" w:hAnsi="Times New Roman" w:cs="Times New Roman"/>
                <w:sz w:val="22"/>
                <w:szCs w:val="22"/>
              </w:rPr>
              <w:t xml:space="preserve"> e privo di memoria;</w:t>
            </w:r>
          </w:p>
          <w:p w:rsidR="004C2326" w:rsidRPr="0006367E" w:rsidRDefault="004C2326" w:rsidP="00DA32F9">
            <w:pPr>
              <w:pStyle w:val="Testonormale"/>
              <w:widowControl/>
              <w:numPr>
                <w:ilvl w:val="0"/>
                <w:numId w:val="21"/>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 xml:space="preserve">dotato di attacco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rigido e trasparente, con tappo di chiusura a tenuta perfetta.</w:t>
            </w:r>
          </w:p>
          <w:p w:rsidR="004C2326" w:rsidRPr="0006367E" w:rsidRDefault="004C2326" w:rsidP="00DA32F9">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CONO:</w:t>
            </w:r>
          </w:p>
          <w:p w:rsidR="004C2326" w:rsidRPr="0006367E" w:rsidRDefault="004C2326" w:rsidP="00DA32F9">
            <w:pPr>
              <w:pStyle w:val="Testonormale"/>
              <w:widowControl/>
              <w:numPr>
                <w:ilvl w:val="0"/>
                <w:numId w:val="22"/>
              </w:numPr>
              <w:tabs>
                <w:tab w:val="left" w:pos="9356"/>
              </w:tabs>
              <w:ind w:left="470" w:hanging="357"/>
              <w:jc w:val="both"/>
              <w:rPr>
                <w:rFonts w:ascii="Times New Roman" w:hAnsi="Times New Roman" w:cs="Times New Roman"/>
                <w:sz w:val="22"/>
                <w:szCs w:val="22"/>
              </w:rPr>
            </w:pPr>
            <w:r w:rsidRPr="0006367E">
              <w:rPr>
                <w:rFonts w:ascii="Times New Roman" w:hAnsi="Times New Roman" w:cs="Times New Roman"/>
                <w:sz w:val="22"/>
                <w:szCs w:val="22"/>
              </w:rPr>
              <w:t xml:space="preserve">dotato di attacco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 xml:space="preserve"> rigido e trasparente, con tappo di chiusura a tenuta perfetta;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w:t>
            </w:r>
          </w:p>
        </w:tc>
      </w:tr>
    </w:tbl>
    <w:p w:rsidR="004C2326" w:rsidRPr="0006367E" w:rsidRDefault="004C2326" w:rsidP="00DA32F9">
      <w:pPr>
        <w:spacing w:before="120" w:after="120"/>
        <w:jc w:val="both"/>
        <w:rPr>
          <w:rFonts w:ascii="Times New Roman" w:hAnsi="Times New Roman"/>
          <w:b/>
          <w:szCs w:val="22"/>
        </w:rPr>
      </w:pPr>
      <w:r w:rsidRPr="0006367E">
        <w:rPr>
          <w:rFonts w:ascii="Times New Roman" w:hAnsi="Times New Roman"/>
          <w:szCs w:val="22"/>
        </w:rPr>
        <w:tab/>
      </w:r>
      <w:r w:rsidRPr="0006367E">
        <w:rPr>
          <w:rFonts w:ascii="Times New Roman" w:hAnsi="Times New Roman"/>
          <w:b/>
          <w:szCs w:val="22"/>
        </w:rPr>
        <w:t>LOTTO</w:t>
      </w:r>
      <w:r w:rsidR="00936D52">
        <w:rPr>
          <w:rFonts w:ascii="Times New Roman" w:hAnsi="Times New Roman"/>
          <w:b/>
          <w:szCs w:val="22"/>
        </w:rPr>
        <w:t xml:space="preserve"> 35</w:t>
      </w:r>
      <w:r w:rsidRPr="0006367E">
        <w:rPr>
          <w:rFonts w:ascii="Times New Roman" w:hAnsi="Times New Roman"/>
          <w:b/>
          <w:szCs w:val="22"/>
        </w:rPr>
        <w:t xml:space="preserve">  SACCA PER URINE DA LETTO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E0179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E01794">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 xml:space="preserve">Sacche raccoglitori di urine da letto, non sterili,  di capacità di circa 2 litri graduata con scala impressa in maniera indelebile ed  intervallo di graduazione ogni 100 ml. Il tubo di raccordo deve essere di lunghezza 130 cm circa  saldato alla sacca stessa, a bassa memoria tale da impedire la formazione di eventuali pieghe da occlusione,con valvola antireflusso, con rubinetto di scarico. La sacca deve essere dotata di 2 fori per l’aggancio al sistema di fissaggio al letto del paziente; </w:t>
            </w:r>
          </w:p>
          <w:p w:rsidR="004C2326" w:rsidRPr="0006367E" w:rsidRDefault="004C2326" w:rsidP="00E01794">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Il materiale deve essere in PVC o altro materiale idoneo di grado medicale;</w:t>
            </w:r>
            <w:r w:rsidRPr="0006367E">
              <w:rPr>
                <w:rFonts w:ascii="Times New Roman" w:hAnsi="Times New Roman" w:cs="Times New Roman"/>
                <w:sz w:val="22"/>
                <w:szCs w:val="22"/>
              </w:rPr>
              <w:tab/>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260.000</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E01794">
            <w:pPr>
              <w:pStyle w:val="Testonormale"/>
              <w:tabs>
                <w:tab w:val="left" w:pos="9356"/>
              </w:tabs>
              <w:ind w:right="-34"/>
              <w:jc w:val="both"/>
              <w:rPr>
                <w:rFonts w:ascii="Times New Roman" w:hAnsi="Times New Roman" w:cs="Times New Roman"/>
                <w:sz w:val="22"/>
                <w:szCs w:val="22"/>
              </w:rPr>
            </w:pPr>
            <w:r w:rsidRPr="0006367E">
              <w:rPr>
                <w:rFonts w:ascii="Times New Roman" w:hAnsi="Times New Roman" w:cs="Times New Roman"/>
                <w:sz w:val="22"/>
                <w:szCs w:val="22"/>
              </w:rPr>
              <w:t>Sacchetti raccoglitori urine uso pediatrico,  maschietti e femminucce, in PVC o materiale di grado medicale, trasparente, privo di ftalati, morbidi, pieghevoli, adesivi ed ipoallergenici, con capacità non inferiore a 150 ml.  Sistema di applicazione adesivo, morbido, ipoallergico, con carta facilmente rimovibile per consentire la facile applicazione su maschietti e femminucce, non traumatico alla rimozione e tale da permettere la chiusura ermetica della sacca dopo il distacco. Monouso, sterili</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13.000</w:t>
            </w:r>
          </w:p>
        </w:tc>
      </w:tr>
      <w:tr w:rsidR="004C2326" w:rsidRPr="0006367E" w:rsidTr="00E01794">
        <w:trPr>
          <w:trHeight w:val="380"/>
        </w:trPr>
        <w:tc>
          <w:tcPr>
            <w:tcW w:w="9214" w:type="dxa"/>
            <w:gridSpan w:val="3"/>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La Ditta aggiudicataria deve fornire i supporti reggi sacca da fissare al letto</w:t>
            </w:r>
          </w:p>
        </w:tc>
      </w:tr>
    </w:tbl>
    <w:p w:rsidR="004C2326" w:rsidRPr="0006367E" w:rsidRDefault="004C2326" w:rsidP="0006367E">
      <w:pPr>
        <w:jc w:val="both"/>
        <w:rPr>
          <w:rFonts w:ascii="Times New Roman" w:hAnsi="Times New Roman"/>
          <w:szCs w:val="22"/>
        </w:rPr>
      </w:pPr>
      <w:r w:rsidRPr="0006367E">
        <w:rPr>
          <w:rFonts w:ascii="Times New Roman" w:hAnsi="Times New Roman"/>
          <w:szCs w:val="22"/>
        </w:rPr>
        <w:lastRenderedPageBreak/>
        <w:tab/>
      </w:r>
    </w:p>
    <w:p w:rsidR="004C2326" w:rsidRPr="0006367E" w:rsidRDefault="004C2326" w:rsidP="00E01794">
      <w:pPr>
        <w:spacing w:before="120" w:after="120"/>
        <w:ind w:left="357"/>
        <w:jc w:val="both"/>
        <w:rPr>
          <w:rFonts w:ascii="Times New Roman" w:hAnsi="Times New Roman"/>
          <w:b/>
          <w:szCs w:val="22"/>
        </w:rPr>
      </w:pPr>
      <w:r w:rsidRPr="0006367E">
        <w:rPr>
          <w:rFonts w:ascii="Times New Roman" w:hAnsi="Times New Roman"/>
          <w:b/>
          <w:szCs w:val="22"/>
        </w:rPr>
        <w:t>LOTTO 3</w:t>
      </w:r>
      <w:r w:rsidR="00936D52">
        <w:rPr>
          <w:rFonts w:ascii="Times New Roman" w:hAnsi="Times New Roman"/>
          <w:b/>
          <w:szCs w:val="22"/>
        </w:rPr>
        <w:t>6</w:t>
      </w:r>
      <w:r w:rsidRPr="0006367E">
        <w:rPr>
          <w:rFonts w:ascii="Times New Roman" w:hAnsi="Times New Roman"/>
          <w:b/>
          <w:szCs w:val="22"/>
        </w:rPr>
        <w:t xml:space="preserve">  SONDE ASPIRAZIONE TRACHEALE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E0179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i/>
                <w:sz w:val="22"/>
                <w:szCs w:val="22"/>
              </w:rPr>
            </w:pPr>
            <w:r w:rsidRPr="0006367E">
              <w:rPr>
                <w:rFonts w:ascii="Times New Roman" w:hAnsi="Times New Roman" w:cs="Times New Roman"/>
                <w:sz w:val="22"/>
                <w:szCs w:val="22"/>
              </w:rPr>
              <w:t>Sonde per aspirazione in PVC termosensibile, latex free, trasparenti a punta dritta, margine arrotondato e foro centrale, con raccordo che consente controllo  dell’aspirazione. In confezione singola sterile lunghezza 55 cm circa. Misure da CH 10  a CH 18.</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50.000</w:t>
            </w:r>
          </w:p>
        </w:tc>
      </w:tr>
    </w:tbl>
    <w:p w:rsidR="004C2326" w:rsidRPr="0006367E" w:rsidRDefault="004C2326" w:rsidP="0006367E">
      <w:pPr>
        <w:rPr>
          <w:rFonts w:ascii="Times New Roman" w:hAnsi="Times New Roman"/>
          <w:szCs w:val="22"/>
        </w:rPr>
      </w:pPr>
    </w:p>
    <w:p w:rsidR="004C2326" w:rsidRPr="0006367E" w:rsidRDefault="004C2326" w:rsidP="00E01794">
      <w:pPr>
        <w:spacing w:before="120" w:after="120"/>
        <w:ind w:firstLine="357"/>
        <w:jc w:val="both"/>
        <w:rPr>
          <w:rFonts w:ascii="Times New Roman" w:hAnsi="Times New Roman"/>
          <w:b/>
          <w:szCs w:val="22"/>
        </w:rPr>
      </w:pPr>
      <w:r w:rsidRPr="0006367E">
        <w:rPr>
          <w:rFonts w:ascii="Times New Roman" w:hAnsi="Times New Roman"/>
          <w:b/>
          <w:szCs w:val="22"/>
        </w:rPr>
        <w:t>LOTTO 3</w:t>
      </w:r>
      <w:r w:rsidR="00936D52">
        <w:rPr>
          <w:rFonts w:ascii="Times New Roman" w:hAnsi="Times New Roman"/>
          <w:b/>
          <w:szCs w:val="22"/>
        </w:rPr>
        <w:t>7</w:t>
      </w:r>
      <w:r w:rsidRPr="0006367E">
        <w:rPr>
          <w:rFonts w:ascii="Times New Roman" w:hAnsi="Times New Roman"/>
          <w:b/>
          <w:szCs w:val="22"/>
        </w:rPr>
        <w:t xml:space="preserve"> STECCHE E SPLINT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E0179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rPr>
          <w:trHeight w:val="380"/>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rPr>
                <w:rFonts w:ascii="Times New Roman" w:hAnsi="Times New Roman" w:cs="Times New Roman"/>
                <w:i/>
                <w:sz w:val="22"/>
                <w:szCs w:val="22"/>
              </w:rPr>
            </w:pPr>
            <w:r w:rsidRPr="0006367E">
              <w:rPr>
                <w:rFonts w:ascii="Times New Roman" w:hAnsi="Times New Roman" w:cs="Times New Roman"/>
                <w:sz w:val="22"/>
                <w:szCs w:val="22"/>
              </w:rPr>
              <w:t>Stecche in alluminio foderato di spugna cm. 50x8;</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50</w:t>
            </w:r>
          </w:p>
        </w:tc>
      </w:tr>
      <w:tr w:rsidR="004C2326" w:rsidRPr="0006367E" w:rsidTr="00E01794">
        <w:trPr>
          <w:trHeight w:val="413"/>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06367E">
            <w:pPr>
              <w:pStyle w:val="Testonormale"/>
              <w:tabs>
                <w:tab w:val="left" w:pos="9356"/>
              </w:tabs>
              <w:rPr>
                <w:rFonts w:ascii="Times New Roman" w:hAnsi="Times New Roman" w:cs="Times New Roman"/>
                <w:sz w:val="22"/>
                <w:szCs w:val="22"/>
              </w:rPr>
            </w:pPr>
            <w:r w:rsidRPr="0006367E">
              <w:rPr>
                <w:rFonts w:ascii="Times New Roman" w:hAnsi="Times New Roman" w:cs="Times New Roman"/>
                <w:sz w:val="22"/>
                <w:szCs w:val="22"/>
              </w:rPr>
              <w:t>Stecche in alluminio foderato di spugna cm. 100x8;</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50</w:t>
            </w:r>
          </w:p>
        </w:tc>
      </w:tr>
      <w:tr w:rsidR="004C2326" w:rsidRPr="0006367E" w:rsidTr="00E01794">
        <w:trPr>
          <w:trHeight w:val="419"/>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3</w:t>
            </w:r>
          </w:p>
        </w:tc>
        <w:tc>
          <w:tcPr>
            <w:tcW w:w="6946" w:type="dxa"/>
          </w:tcPr>
          <w:p w:rsidR="004C2326" w:rsidRPr="0006367E" w:rsidRDefault="004C2326" w:rsidP="0006367E">
            <w:pPr>
              <w:pStyle w:val="Testonormale"/>
              <w:tabs>
                <w:tab w:val="left" w:pos="9356"/>
              </w:tabs>
              <w:rPr>
                <w:rFonts w:ascii="Times New Roman" w:hAnsi="Times New Roman" w:cs="Times New Roman"/>
                <w:sz w:val="22"/>
                <w:szCs w:val="22"/>
              </w:rPr>
            </w:pPr>
            <w:r w:rsidRPr="0006367E">
              <w:rPr>
                <w:rFonts w:ascii="Times New Roman" w:hAnsi="Times New Roman" w:cs="Times New Roman"/>
                <w:sz w:val="22"/>
                <w:szCs w:val="22"/>
              </w:rPr>
              <w:t>Stecche per falangi in alluminio foderato di spugna, mm 13 circa x cm 50 circa.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480</w:t>
            </w:r>
          </w:p>
        </w:tc>
      </w:tr>
      <w:tr w:rsidR="004C2326" w:rsidRPr="0006367E" w:rsidTr="00E01794">
        <w:trPr>
          <w:trHeight w:val="341"/>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4</w:t>
            </w:r>
          </w:p>
        </w:tc>
        <w:tc>
          <w:tcPr>
            <w:tcW w:w="6946" w:type="dxa"/>
          </w:tcPr>
          <w:p w:rsidR="004C2326" w:rsidRPr="0006367E" w:rsidRDefault="004C2326" w:rsidP="0006367E">
            <w:pPr>
              <w:pStyle w:val="Testonormale"/>
              <w:tabs>
                <w:tab w:val="left" w:pos="9356"/>
              </w:tabs>
              <w:rPr>
                <w:rFonts w:ascii="Times New Roman" w:hAnsi="Times New Roman" w:cs="Times New Roman"/>
                <w:sz w:val="22"/>
                <w:szCs w:val="22"/>
              </w:rPr>
            </w:pPr>
            <w:r w:rsidRPr="0006367E">
              <w:rPr>
                <w:rFonts w:ascii="Times New Roman" w:hAnsi="Times New Roman" w:cs="Times New Roman"/>
                <w:sz w:val="22"/>
                <w:szCs w:val="22"/>
              </w:rPr>
              <w:t>Stecche per falangi in alluminio foderato di spugna, mm 19 circa x cm 50 circa.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420</w:t>
            </w:r>
          </w:p>
        </w:tc>
      </w:tr>
      <w:tr w:rsidR="004C2326" w:rsidRPr="0006367E" w:rsidTr="00E01794">
        <w:trPr>
          <w:trHeight w:val="377"/>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5</w:t>
            </w:r>
          </w:p>
        </w:tc>
        <w:tc>
          <w:tcPr>
            <w:tcW w:w="6946" w:type="dxa"/>
          </w:tcPr>
          <w:p w:rsidR="004C2326" w:rsidRPr="0006367E" w:rsidRDefault="004C2326" w:rsidP="0006367E">
            <w:pPr>
              <w:pStyle w:val="Testonormale"/>
              <w:tabs>
                <w:tab w:val="left" w:pos="9356"/>
              </w:tabs>
              <w:rPr>
                <w:rFonts w:ascii="Times New Roman" w:hAnsi="Times New Roman" w:cs="Times New Roman"/>
                <w:sz w:val="22"/>
                <w:szCs w:val="22"/>
              </w:rPr>
            </w:pPr>
            <w:r w:rsidRPr="0006367E">
              <w:rPr>
                <w:rFonts w:ascii="Times New Roman" w:hAnsi="Times New Roman" w:cs="Times New Roman"/>
                <w:sz w:val="22"/>
                <w:szCs w:val="22"/>
              </w:rPr>
              <w:t>Stecche per falangi in alluminio foderato di spugna, mm 25 circa x cm 50 circa.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390</w:t>
            </w:r>
          </w:p>
        </w:tc>
      </w:tr>
      <w:tr w:rsidR="004C2326" w:rsidRPr="0006367E" w:rsidTr="00E01794">
        <w:trPr>
          <w:trHeight w:val="441"/>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6</w:t>
            </w:r>
          </w:p>
        </w:tc>
        <w:tc>
          <w:tcPr>
            <w:tcW w:w="6946" w:type="dxa"/>
          </w:tcPr>
          <w:p w:rsidR="004C2326" w:rsidRPr="0006367E" w:rsidRDefault="004C2326" w:rsidP="0006367E">
            <w:pPr>
              <w:pStyle w:val="Testonormale"/>
              <w:tabs>
                <w:tab w:val="left" w:pos="9356"/>
              </w:tabs>
              <w:rPr>
                <w:rFonts w:ascii="Times New Roman" w:hAnsi="Times New Roman" w:cs="Times New Roman"/>
                <w:sz w:val="22"/>
                <w:szCs w:val="22"/>
              </w:rPr>
            </w:pPr>
            <w:proofErr w:type="spellStart"/>
            <w:r w:rsidRPr="0006367E">
              <w:rPr>
                <w:rFonts w:ascii="Times New Roman" w:hAnsi="Times New Roman" w:cs="Times New Roman"/>
                <w:sz w:val="22"/>
                <w:szCs w:val="22"/>
              </w:rPr>
              <w:t>Splint</w:t>
            </w:r>
            <w:proofErr w:type="spellEnd"/>
            <w:r w:rsidRPr="0006367E">
              <w:rPr>
                <w:rFonts w:ascii="Times New Roman" w:hAnsi="Times New Roman" w:cs="Times New Roman"/>
                <w:sz w:val="22"/>
                <w:szCs w:val="22"/>
              </w:rPr>
              <w:t xml:space="preserve"> nasali esterni ipoallergenici con supporto in alluminio, nelle seguenti misura media</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50</w:t>
            </w:r>
          </w:p>
        </w:tc>
      </w:tr>
      <w:tr w:rsidR="004C2326" w:rsidRPr="0006367E" w:rsidTr="00E01794">
        <w:trPr>
          <w:trHeight w:val="666"/>
        </w:trPr>
        <w:tc>
          <w:tcPr>
            <w:tcW w:w="567"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7</w:t>
            </w:r>
          </w:p>
        </w:tc>
        <w:tc>
          <w:tcPr>
            <w:tcW w:w="6946" w:type="dxa"/>
          </w:tcPr>
          <w:p w:rsidR="004C2326" w:rsidRPr="0006367E" w:rsidRDefault="004C2326" w:rsidP="0006367E">
            <w:pPr>
              <w:pStyle w:val="Testonormale"/>
              <w:tabs>
                <w:tab w:val="left" w:pos="9356"/>
              </w:tabs>
              <w:rPr>
                <w:rFonts w:ascii="Times New Roman" w:hAnsi="Times New Roman" w:cs="Times New Roman"/>
                <w:sz w:val="22"/>
                <w:szCs w:val="22"/>
              </w:rPr>
            </w:pPr>
            <w:proofErr w:type="spellStart"/>
            <w:r w:rsidRPr="0006367E">
              <w:rPr>
                <w:rFonts w:ascii="Times New Roman" w:hAnsi="Times New Roman" w:cs="Times New Roman"/>
                <w:sz w:val="22"/>
                <w:szCs w:val="22"/>
              </w:rPr>
              <w:t>Splint</w:t>
            </w:r>
            <w:proofErr w:type="spellEnd"/>
            <w:r w:rsidRPr="0006367E">
              <w:rPr>
                <w:rFonts w:ascii="Times New Roman" w:hAnsi="Times New Roman" w:cs="Times New Roman"/>
                <w:sz w:val="22"/>
                <w:szCs w:val="22"/>
              </w:rPr>
              <w:t xml:space="preserve"> nasali esterni ipoallergenici con supporto in alluminio, nelle seguenti misura grande</w:t>
            </w:r>
          </w:p>
        </w:tc>
        <w:tc>
          <w:tcPr>
            <w:tcW w:w="1701" w:type="dxa"/>
          </w:tcPr>
          <w:p w:rsidR="004C2326" w:rsidRPr="0006367E" w:rsidRDefault="004C2326" w:rsidP="0006367E">
            <w:pPr>
              <w:pStyle w:val="Testonormale"/>
              <w:tabs>
                <w:tab w:val="left" w:pos="9356"/>
              </w:tabs>
              <w:jc w:val="center"/>
              <w:rPr>
                <w:rFonts w:ascii="Times New Roman" w:hAnsi="Times New Roman" w:cs="Times New Roman"/>
                <w:sz w:val="22"/>
                <w:szCs w:val="22"/>
              </w:rPr>
            </w:pPr>
            <w:r w:rsidRPr="0006367E">
              <w:rPr>
                <w:rFonts w:ascii="Times New Roman" w:hAnsi="Times New Roman" w:cs="Times New Roman"/>
                <w:sz w:val="22"/>
                <w:szCs w:val="22"/>
              </w:rPr>
              <w:t>50</w:t>
            </w:r>
          </w:p>
        </w:tc>
      </w:tr>
    </w:tbl>
    <w:p w:rsidR="004C2326" w:rsidRPr="0006367E" w:rsidRDefault="004C2326" w:rsidP="0006367E">
      <w:pPr>
        <w:rPr>
          <w:rFonts w:ascii="Times New Roman" w:hAnsi="Times New Roman"/>
          <w:szCs w:val="22"/>
        </w:rPr>
      </w:pPr>
    </w:p>
    <w:p w:rsidR="004C2326" w:rsidRPr="0006367E" w:rsidRDefault="004C2326" w:rsidP="00E01794">
      <w:pPr>
        <w:spacing w:before="120" w:after="120"/>
        <w:ind w:firstLine="284"/>
        <w:rPr>
          <w:rFonts w:ascii="Times New Roman" w:hAnsi="Times New Roman"/>
          <w:szCs w:val="22"/>
        </w:rPr>
      </w:pPr>
      <w:r w:rsidRPr="0006367E">
        <w:rPr>
          <w:rFonts w:ascii="Times New Roman" w:hAnsi="Times New Roman"/>
          <w:b/>
          <w:szCs w:val="22"/>
        </w:rPr>
        <w:t>LOTTO 3</w:t>
      </w:r>
      <w:r w:rsidR="00936D52">
        <w:rPr>
          <w:rFonts w:ascii="Times New Roman" w:hAnsi="Times New Roman"/>
          <w:b/>
          <w:szCs w:val="22"/>
        </w:rPr>
        <w:t>8</w:t>
      </w:r>
      <w:r w:rsidRPr="0006367E">
        <w:rPr>
          <w:rFonts w:ascii="Times New Roman" w:hAnsi="Times New Roman"/>
          <w:b/>
          <w:szCs w:val="22"/>
        </w:rPr>
        <w:t xml:space="preserve">  SISTEMA TRAZIONE ARTI</w:t>
      </w:r>
      <w:r w:rsidRPr="0006367E">
        <w:rPr>
          <w:rFonts w:ascii="Times New Roman" w:hAnsi="Times New Roman"/>
          <w:szCs w:val="22"/>
        </w:rPr>
        <w:tab/>
      </w:r>
    </w:p>
    <w:tbl>
      <w:tblPr>
        <w:tblStyle w:val="Grigliatabella"/>
        <w:tblW w:w="9214" w:type="dxa"/>
        <w:tblInd w:w="250" w:type="dxa"/>
        <w:tblLook w:val="04A0"/>
      </w:tblPr>
      <w:tblGrid>
        <w:gridCol w:w="567"/>
        <w:gridCol w:w="6946"/>
        <w:gridCol w:w="1701"/>
      </w:tblGrid>
      <w:tr w:rsidR="004C2326" w:rsidRPr="0006367E" w:rsidTr="00E01794">
        <w:tc>
          <w:tcPr>
            <w:tcW w:w="567"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Quantità annua</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c>
          <w:tcPr>
            <w:tcW w:w="567" w:type="dxa"/>
            <w:vMerge w:val="restart"/>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b/>
                <w:sz w:val="22"/>
                <w:szCs w:val="22"/>
              </w:rPr>
              <w:t>SISTEMA PER TRAZIONE DEGLI ARTI</w:t>
            </w:r>
            <w:r w:rsidRPr="0006367E">
              <w:rPr>
                <w:rFonts w:ascii="Times New Roman" w:hAnsi="Times New Roman" w:cs="Times New Roman"/>
                <w:sz w:val="22"/>
                <w:szCs w:val="22"/>
              </w:rPr>
              <w:t xml:space="preserve"> :</w:t>
            </w:r>
          </w:p>
          <w:p w:rsidR="004C2326" w:rsidRPr="0006367E" w:rsidRDefault="004C2326" w:rsidP="0006367E">
            <w:pPr>
              <w:pStyle w:val="Testonormale"/>
              <w:tabs>
                <w:tab w:val="left" w:pos="9356"/>
              </w:tabs>
              <w:ind w:right="-34"/>
              <w:jc w:val="both"/>
              <w:rPr>
                <w:rFonts w:ascii="Times New Roman" w:hAnsi="Times New Roman" w:cs="Times New Roman"/>
                <w:b/>
                <w:sz w:val="22"/>
                <w:szCs w:val="22"/>
              </w:rPr>
            </w:pPr>
            <w:r w:rsidRPr="0006367E">
              <w:rPr>
                <w:rFonts w:ascii="Times New Roman" w:hAnsi="Times New Roman" w:cs="Times New Roman"/>
                <w:sz w:val="22"/>
                <w:szCs w:val="22"/>
              </w:rPr>
              <w:t>Corredo per trazione degli arti  di tipo adesivo, privo di lattice, costituito da due componenti principali benda adesiva elastica in altezza e benda in cotone crespato, con accessori a corredo tipo “TRAC SYSTEM” o ”SKIN TRACTION”  o dispositivi equivalenti.</w:t>
            </w:r>
          </w:p>
        </w:tc>
        <w:tc>
          <w:tcPr>
            <w:tcW w:w="1701" w:type="dxa"/>
          </w:tcPr>
          <w:p w:rsidR="004C2326" w:rsidRPr="0006367E" w:rsidRDefault="004C2326" w:rsidP="0006367E">
            <w:pPr>
              <w:jc w:val="center"/>
              <w:rPr>
                <w:rFonts w:ascii="Times New Roman" w:hAnsi="Times New Roman"/>
                <w:b/>
                <w:szCs w:val="22"/>
              </w:rPr>
            </w:pPr>
          </w:p>
        </w:tc>
      </w:tr>
      <w:tr w:rsidR="004C2326" w:rsidRPr="0006367E" w:rsidTr="00E01794">
        <w:tc>
          <w:tcPr>
            <w:tcW w:w="567" w:type="dxa"/>
            <w:vMerge/>
          </w:tcPr>
          <w:p w:rsidR="004C2326" w:rsidRPr="0006367E" w:rsidRDefault="004C2326" w:rsidP="0006367E">
            <w:pPr>
              <w:pStyle w:val="Testonormale"/>
              <w:tabs>
                <w:tab w:val="left" w:pos="9356"/>
              </w:tabs>
              <w:ind w:right="-34"/>
              <w:rPr>
                <w:rFonts w:ascii="Times New Roman" w:hAnsi="Times New Roman" w:cs="Times New Roman"/>
                <w:sz w:val="22"/>
                <w:szCs w:val="22"/>
              </w:rPr>
            </w:pP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Sistema per trazione degli arti 6x1,4 </w:t>
            </w:r>
            <w:proofErr w:type="spellStart"/>
            <w:r w:rsidRPr="0006367E">
              <w:rPr>
                <w:rFonts w:ascii="Times New Roman" w:hAnsi="Times New Roman" w:cs="Times New Roman"/>
                <w:sz w:val="22"/>
                <w:szCs w:val="22"/>
              </w:rPr>
              <w:t>mt</w:t>
            </w:r>
            <w:proofErr w:type="spellEnd"/>
          </w:p>
        </w:tc>
        <w:tc>
          <w:tcPr>
            <w:tcW w:w="1701"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50</w:t>
            </w:r>
          </w:p>
        </w:tc>
      </w:tr>
      <w:tr w:rsidR="004C2326" w:rsidRPr="0006367E" w:rsidTr="00E01794">
        <w:tc>
          <w:tcPr>
            <w:tcW w:w="567" w:type="dxa"/>
            <w:vMerge/>
          </w:tcPr>
          <w:p w:rsidR="004C2326" w:rsidRPr="0006367E" w:rsidRDefault="004C2326" w:rsidP="0006367E">
            <w:pPr>
              <w:pStyle w:val="Testonormale"/>
              <w:tabs>
                <w:tab w:val="left" w:pos="9356"/>
              </w:tabs>
              <w:ind w:right="-34"/>
              <w:rPr>
                <w:rFonts w:ascii="Times New Roman" w:hAnsi="Times New Roman" w:cs="Times New Roman"/>
                <w:sz w:val="22"/>
                <w:szCs w:val="22"/>
              </w:rPr>
            </w:pP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Sistema per trazione degli arti 8x1,8 </w:t>
            </w:r>
            <w:proofErr w:type="spellStart"/>
            <w:r w:rsidRPr="0006367E">
              <w:rPr>
                <w:rFonts w:ascii="Times New Roman" w:hAnsi="Times New Roman" w:cs="Times New Roman"/>
                <w:sz w:val="22"/>
                <w:szCs w:val="22"/>
              </w:rPr>
              <w:t>mt</w:t>
            </w:r>
            <w:proofErr w:type="spellEnd"/>
          </w:p>
        </w:tc>
        <w:tc>
          <w:tcPr>
            <w:tcW w:w="1701" w:type="dxa"/>
          </w:tcPr>
          <w:p w:rsidR="004C2326" w:rsidRPr="0006367E" w:rsidRDefault="004C2326" w:rsidP="0006367E">
            <w:pPr>
              <w:jc w:val="center"/>
              <w:rPr>
                <w:rFonts w:ascii="Times New Roman" w:hAnsi="Times New Roman"/>
                <w:szCs w:val="22"/>
              </w:rPr>
            </w:pPr>
            <w:proofErr w:type="spellStart"/>
            <w:r w:rsidRPr="0006367E">
              <w:rPr>
                <w:rFonts w:ascii="Times New Roman" w:hAnsi="Times New Roman"/>
                <w:szCs w:val="22"/>
              </w:rPr>
              <w:t>Nr</w:t>
            </w:r>
            <w:proofErr w:type="spellEnd"/>
            <w:r w:rsidRPr="0006367E">
              <w:rPr>
                <w:rFonts w:ascii="Times New Roman" w:hAnsi="Times New Roman"/>
                <w:szCs w:val="22"/>
              </w:rPr>
              <w:t>. 30</w:t>
            </w:r>
          </w:p>
        </w:tc>
      </w:tr>
    </w:tbl>
    <w:p w:rsidR="004C2326" w:rsidRPr="0006367E" w:rsidRDefault="004C2326" w:rsidP="0006367E">
      <w:pPr>
        <w:rPr>
          <w:rFonts w:ascii="Times New Roman" w:hAnsi="Times New Roman"/>
          <w:szCs w:val="22"/>
        </w:rPr>
      </w:pPr>
    </w:p>
    <w:p w:rsidR="004C2326" w:rsidRPr="0006367E" w:rsidRDefault="004C2326" w:rsidP="00E01794">
      <w:pPr>
        <w:spacing w:before="120" w:after="120"/>
        <w:ind w:firstLine="284"/>
        <w:jc w:val="both"/>
        <w:rPr>
          <w:rFonts w:ascii="Times New Roman" w:hAnsi="Times New Roman"/>
          <w:b/>
          <w:szCs w:val="22"/>
        </w:rPr>
      </w:pPr>
      <w:r w:rsidRPr="0006367E">
        <w:rPr>
          <w:rFonts w:ascii="Times New Roman" w:hAnsi="Times New Roman"/>
          <w:b/>
          <w:szCs w:val="22"/>
        </w:rPr>
        <w:t>LOTTO 3</w:t>
      </w:r>
      <w:r w:rsidR="00936D52">
        <w:rPr>
          <w:rFonts w:ascii="Times New Roman" w:hAnsi="Times New Roman"/>
          <w:b/>
          <w:szCs w:val="22"/>
        </w:rPr>
        <w:t>9</w:t>
      </w:r>
      <w:r w:rsidRPr="0006367E">
        <w:rPr>
          <w:rFonts w:ascii="Times New Roman" w:hAnsi="Times New Roman"/>
          <w:b/>
          <w:szCs w:val="22"/>
        </w:rPr>
        <w:t xml:space="preserve"> MASCHERE PER OSSIGENOTERAPIA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E0179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w:t>
            </w:r>
          </w:p>
        </w:tc>
        <w:tc>
          <w:tcPr>
            <w:tcW w:w="6946" w:type="dxa"/>
          </w:tcPr>
          <w:p w:rsidR="004C2326" w:rsidRPr="0006367E" w:rsidRDefault="004C2326" w:rsidP="0006367E">
            <w:pPr>
              <w:pStyle w:val="Testonormale"/>
              <w:tabs>
                <w:tab w:val="left" w:pos="9356"/>
              </w:tabs>
              <w:ind w:right="-34"/>
              <w:rPr>
                <w:rFonts w:ascii="Times New Roman" w:hAnsi="Times New Roman" w:cs="Times New Roman"/>
                <w:i/>
                <w:sz w:val="22"/>
                <w:szCs w:val="22"/>
              </w:rPr>
            </w:pPr>
            <w:r w:rsidRPr="0006367E">
              <w:rPr>
                <w:rFonts w:ascii="Times New Roman" w:hAnsi="Times New Roman" w:cs="Times New Roman"/>
                <w:sz w:val="22"/>
                <w:szCs w:val="22"/>
              </w:rPr>
              <w:t>Maschere per ossigenoterapia adulti con sistema di fissaggio e tubo antischiacciamento di lunghezza minima cm. 180,  in confezione singola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2</w:t>
            </w:r>
          </w:p>
        </w:tc>
        <w:tc>
          <w:tcPr>
            <w:tcW w:w="6946" w:type="dxa"/>
          </w:tcPr>
          <w:p w:rsidR="004C2326" w:rsidRPr="0006367E" w:rsidRDefault="004C2326" w:rsidP="0006367E">
            <w:pPr>
              <w:pStyle w:val="Testonormale"/>
              <w:tabs>
                <w:tab w:val="left" w:pos="9356"/>
              </w:tabs>
              <w:ind w:right="-34"/>
              <w:rPr>
                <w:rFonts w:ascii="Times New Roman" w:hAnsi="Times New Roman" w:cs="Times New Roman"/>
                <w:i/>
                <w:sz w:val="22"/>
                <w:szCs w:val="22"/>
              </w:rPr>
            </w:pPr>
            <w:r w:rsidRPr="0006367E">
              <w:rPr>
                <w:rFonts w:ascii="Times New Roman" w:hAnsi="Times New Roman" w:cs="Times New Roman"/>
                <w:sz w:val="22"/>
                <w:szCs w:val="22"/>
              </w:rPr>
              <w:t>Maschere per ossigenoterapia pediatriche con sistema di fissaggio e tubo antischiacciamento di lunghezza minima cm. 180,  in confezione singola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500</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3</w:t>
            </w: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Mascherine per ossigenoterapia per adulti con </w:t>
            </w:r>
            <w:proofErr w:type="spellStart"/>
            <w:r w:rsidRPr="0006367E">
              <w:rPr>
                <w:rFonts w:ascii="Times New Roman" w:hAnsi="Times New Roman" w:cs="Times New Roman"/>
                <w:sz w:val="22"/>
                <w:szCs w:val="22"/>
              </w:rPr>
              <w:t>reservoir</w:t>
            </w:r>
            <w:proofErr w:type="spellEnd"/>
            <w:r w:rsidRPr="0006367E">
              <w:rPr>
                <w:rFonts w:ascii="Times New Roman" w:hAnsi="Times New Roman" w:cs="Times New Roman"/>
                <w:sz w:val="22"/>
                <w:szCs w:val="22"/>
              </w:rPr>
              <w:t xml:space="preserve"> e valvola </w:t>
            </w:r>
            <w:proofErr w:type="spellStart"/>
            <w:r w:rsidRPr="0006367E">
              <w:rPr>
                <w:rFonts w:ascii="Times New Roman" w:hAnsi="Times New Roman" w:cs="Times New Roman"/>
                <w:sz w:val="22"/>
                <w:szCs w:val="22"/>
              </w:rPr>
              <w:t>no-rebreathing</w:t>
            </w:r>
            <w:proofErr w:type="spellEnd"/>
            <w:r w:rsidRPr="0006367E">
              <w:rPr>
                <w:rFonts w:ascii="Times New Roman" w:hAnsi="Times New Roman" w:cs="Times New Roman"/>
                <w:sz w:val="22"/>
                <w:szCs w:val="22"/>
              </w:rPr>
              <w:t>, sistema di fissaggio e tubo antischiacciamento di lunghezza minima cm. 180, per raggiungimento del flusso dell'ossigeno a 100%, in confezione singola.</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450</w:t>
            </w:r>
          </w:p>
        </w:tc>
      </w:tr>
    </w:tbl>
    <w:p w:rsidR="004C2326" w:rsidRPr="0006367E" w:rsidRDefault="004C2326" w:rsidP="00E01794">
      <w:pPr>
        <w:spacing w:before="120" w:after="120"/>
        <w:ind w:left="284"/>
        <w:jc w:val="both"/>
        <w:rPr>
          <w:rFonts w:ascii="Times New Roman" w:hAnsi="Times New Roman"/>
          <w:b/>
          <w:szCs w:val="22"/>
        </w:rPr>
      </w:pPr>
      <w:r w:rsidRPr="0006367E">
        <w:rPr>
          <w:rFonts w:ascii="Times New Roman" w:hAnsi="Times New Roman"/>
          <w:b/>
          <w:szCs w:val="22"/>
        </w:rPr>
        <w:lastRenderedPageBreak/>
        <w:t xml:space="preserve">LOTTO </w:t>
      </w:r>
      <w:r w:rsidR="00936D52">
        <w:rPr>
          <w:rFonts w:ascii="Times New Roman" w:hAnsi="Times New Roman"/>
          <w:b/>
          <w:szCs w:val="22"/>
        </w:rPr>
        <w:t>40</w:t>
      </w:r>
      <w:r w:rsidRPr="0006367E">
        <w:rPr>
          <w:rFonts w:ascii="Times New Roman" w:hAnsi="Times New Roman"/>
          <w:b/>
          <w:szCs w:val="22"/>
        </w:rPr>
        <w:t xml:space="preserve">  SONDE PER ASPIRAZIONE TRACHEALE CONTROLLATA STERILI </w:t>
      </w:r>
      <w:r w:rsidRPr="0006367E">
        <w:rPr>
          <w:rFonts w:ascii="Times New Roman" w:hAnsi="Times New Roman"/>
          <w:b/>
          <w:szCs w:val="22"/>
        </w:rPr>
        <w:tab/>
      </w:r>
      <w:r w:rsidRPr="0006367E">
        <w:rPr>
          <w:rFonts w:ascii="Times New Roman" w:hAnsi="Times New Roman"/>
          <w:b/>
          <w:szCs w:val="22"/>
        </w:rPr>
        <w:tab/>
        <w:t xml:space="preserve">    MONOUSO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701"/>
      </w:tblGrid>
      <w:tr w:rsidR="004C2326" w:rsidRPr="0006367E" w:rsidTr="00E01794">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b/>
                <w:sz w:val="22"/>
                <w:szCs w:val="22"/>
              </w:rPr>
            </w:pPr>
            <w:r w:rsidRPr="0006367E">
              <w:rPr>
                <w:rFonts w:ascii="Times New Roman" w:hAnsi="Times New Roman" w:cs="Times New Roman"/>
                <w:b/>
                <w:sz w:val="22"/>
                <w:szCs w:val="22"/>
              </w:rPr>
              <w:t>N</w:t>
            </w:r>
          </w:p>
        </w:tc>
        <w:tc>
          <w:tcPr>
            <w:tcW w:w="6946" w:type="dxa"/>
          </w:tcPr>
          <w:p w:rsidR="004C2326" w:rsidRPr="0006367E" w:rsidRDefault="004C2326" w:rsidP="0006367E">
            <w:pPr>
              <w:jc w:val="center"/>
              <w:rPr>
                <w:rFonts w:ascii="Times New Roman" w:hAnsi="Times New Roman"/>
                <w:b/>
                <w:szCs w:val="22"/>
              </w:rPr>
            </w:pPr>
            <w:r w:rsidRPr="0006367E">
              <w:rPr>
                <w:rFonts w:ascii="Times New Roman" w:hAnsi="Times New Roman"/>
                <w:b/>
                <w:szCs w:val="22"/>
              </w:rPr>
              <w:t>Descrizione</w:t>
            </w:r>
          </w:p>
        </w:tc>
        <w:tc>
          <w:tcPr>
            <w:tcW w:w="1701" w:type="dxa"/>
          </w:tcPr>
          <w:p w:rsidR="004C2326" w:rsidRPr="0006367E" w:rsidRDefault="00E01794" w:rsidP="0006367E">
            <w:pPr>
              <w:jc w:val="center"/>
              <w:rPr>
                <w:rFonts w:ascii="Times New Roman" w:hAnsi="Times New Roman"/>
                <w:b/>
                <w:szCs w:val="22"/>
              </w:rPr>
            </w:pPr>
            <w:r w:rsidRPr="00D17A46">
              <w:rPr>
                <w:rFonts w:ascii="Times New Roman" w:hAnsi="Times New Roman"/>
                <w:b/>
                <w:szCs w:val="22"/>
              </w:rPr>
              <w:t>Fabbisogno anno presunto</w:t>
            </w:r>
          </w:p>
        </w:tc>
      </w:tr>
      <w:tr w:rsidR="004C2326" w:rsidRPr="0006367E" w:rsidTr="00E01794">
        <w:trPr>
          <w:trHeight w:val="666"/>
        </w:trPr>
        <w:tc>
          <w:tcPr>
            <w:tcW w:w="567"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p>
        </w:tc>
        <w:tc>
          <w:tcPr>
            <w:tcW w:w="6946" w:type="dxa"/>
          </w:tcPr>
          <w:p w:rsidR="004C2326" w:rsidRPr="0006367E" w:rsidRDefault="004C2326" w:rsidP="0006367E">
            <w:pPr>
              <w:pStyle w:val="Testonormale"/>
              <w:tabs>
                <w:tab w:val="left" w:pos="9356"/>
              </w:tabs>
              <w:ind w:right="-34"/>
              <w:rPr>
                <w:rFonts w:ascii="Times New Roman" w:hAnsi="Times New Roman" w:cs="Times New Roman"/>
                <w:sz w:val="22"/>
                <w:szCs w:val="22"/>
              </w:rPr>
            </w:pPr>
            <w:r w:rsidRPr="0006367E">
              <w:rPr>
                <w:rFonts w:ascii="Times New Roman" w:hAnsi="Times New Roman" w:cs="Times New Roman"/>
                <w:b/>
                <w:sz w:val="22"/>
                <w:szCs w:val="22"/>
              </w:rPr>
              <w:t>Caratteristiche Generali</w:t>
            </w:r>
            <w:r w:rsidRPr="0006367E">
              <w:rPr>
                <w:rFonts w:ascii="Times New Roman" w:hAnsi="Times New Roman" w:cs="Times New Roman"/>
                <w:sz w:val="22"/>
                <w:szCs w:val="22"/>
              </w:rPr>
              <w:t>:</w:t>
            </w:r>
          </w:p>
          <w:p w:rsidR="004C2326" w:rsidRPr="0006367E" w:rsidRDefault="004C2326" w:rsidP="003F2AE1">
            <w:pPr>
              <w:pStyle w:val="Testonormale"/>
              <w:widowControl/>
              <w:numPr>
                <w:ilvl w:val="0"/>
                <w:numId w:val="19"/>
              </w:numPr>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Materiale in PVC atossico o equivalente compatibile con lubrificanti;</w:t>
            </w:r>
          </w:p>
          <w:p w:rsidR="004C2326" w:rsidRPr="0006367E" w:rsidRDefault="004C2326" w:rsidP="003F2AE1">
            <w:pPr>
              <w:pStyle w:val="Testonormale"/>
              <w:widowControl/>
              <w:numPr>
                <w:ilvl w:val="0"/>
                <w:numId w:val="19"/>
              </w:numPr>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Lunghezza di 50 cm circa (tolleranza ± 5%);</w:t>
            </w:r>
          </w:p>
          <w:p w:rsidR="004C2326" w:rsidRPr="0006367E" w:rsidRDefault="004C2326" w:rsidP="003F2AE1">
            <w:pPr>
              <w:pStyle w:val="Testonormale"/>
              <w:widowControl/>
              <w:numPr>
                <w:ilvl w:val="0"/>
                <w:numId w:val="19"/>
              </w:numPr>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Estremità distale forata e arrotondata con 2 fori contrapposti</w:t>
            </w:r>
          </w:p>
          <w:p w:rsidR="004C2326" w:rsidRPr="0006367E" w:rsidRDefault="004C2326" w:rsidP="003F2AE1">
            <w:pPr>
              <w:pStyle w:val="Testonormale"/>
              <w:widowControl/>
              <w:numPr>
                <w:ilvl w:val="0"/>
                <w:numId w:val="19"/>
              </w:numPr>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Estremità prossimale con valvola per l’aspirazione che deve essere garantita, in intermittenza, agendo sul foro senza bisogno di alcun intervento nella pompa di aspirazione; </w:t>
            </w:r>
          </w:p>
          <w:p w:rsidR="004C2326" w:rsidRPr="0006367E" w:rsidRDefault="004C2326" w:rsidP="003F2AE1">
            <w:pPr>
              <w:pStyle w:val="Testonormale"/>
              <w:widowControl/>
              <w:numPr>
                <w:ilvl w:val="0"/>
                <w:numId w:val="19"/>
              </w:numPr>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Il raccordo conico collegato alla valvola deve essere colorato nel rispetto del codice colore convenzionale;</w:t>
            </w:r>
          </w:p>
          <w:p w:rsidR="004C2326" w:rsidRPr="0006367E" w:rsidRDefault="004C2326" w:rsidP="003F2AE1">
            <w:pPr>
              <w:pStyle w:val="Testonormale"/>
              <w:widowControl/>
              <w:numPr>
                <w:ilvl w:val="0"/>
                <w:numId w:val="19"/>
              </w:numPr>
              <w:tabs>
                <w:tab w:val="left" w:pos="9356"/>
              </w:tabs>
              <w:ind w:right="-34"/>
              <w:rPr>
                <w:rFonts w:ascii="Times New Roman" w:hAnsi="Times New Roman" w:cs="Times New Roman"/>
                <w:sz w:val="22"/>
                <w:szCs w:val="22"/>
              </w:rPr>
            </w:pPr>
            <w:r w:rsidRPr="0006367E">
              <w:rPr>
                <w:rFonts w:ascii="Times New Roman" w:hAnsi="Times New Roman" w:cs="Times New Roman"/>
                <w:sz w:val="22"/>
                <w:szCs w:val="22"/>
              </w:rPr>
              <w:t xml:space="preserve">Il foro della valvola deve consentire l’aspirazione con siringhe </w:t>
            </w:r>
            <w:proofErr w:type="spellStart"/>
            <w:r w:rsidRPr="0006367E">
              <w:rPr>
                <w:rFonts w:ascii="Times New Roman" w:hAnsi="Times New Roman" w:cs="Times New Roman"/>
                <w:sz w:val="22"/>
                <w:szCs w:val="22"/>
              </w:rPr>
              <w:t>Luer-Lock</w:t>
            </w:r>
            <w:proofErr w:type="spellEnd"/>
            <w:r w:rsidRPr="0006367E">
              <w:rPr>
                <w:rFonts w:ascii="Times New Roman" w:hAnsi="Times New Roman" w:cs="Times New Roman"/>
                <w:sz w:val="22"/>
                <w:szCs w:val="22"/>
              </w:rPr>
              <w:t>;</w:t>
            </w:r>
          </w:p>
        </w:tc>
        <w:tc>
          <w:tcPr>
            <w:tcW w:w="1701" w:type="dxa"/>
          </w:tcPr>
          <w:p w:rsidR="004C2326" w:rsidRPr="0006367E" w:rsidRDefault="004C2326" w:rsidP="0006367E">
            <w:pPr>
              <w:pStyle w:val="Testonormale"/>
              <w:tabs>
                <w:tab w:val="left" w:pos="9356"/>
              </w:tabs>
              <w:ind w:right="-34"/>
              <w:jc w:val="center"/>
              <w:rPr>
                <w:rFonts w:ascii="Times New Roman" w:hAnsi="Times New Roman" w:cs="Times New Roman"/>
                <w:sz w:val="22"/>
                <w:szCs w:val="22"/>
              </w:rPr>
            </w:pPr>
            <w:r w:rsidRPr="0006367E">
              <w:rPr>
                <w:rFonts w:ascii="Times New Roman" w:hAnsi="Times New Roman" w:cs="Times New Roman"/>
                <w:sz w:val="22"/>
                <w:szCs w:val="22"/>
              </w:rPr>
              <w:t>1.000</w:t>
            </w:r>
          </w:p>
        </w:tc>
      </w:tr>
    </w:tbl>
    <w:p w:rsidR="0069235F" w:rsidRDefault="0069235F" w:rsidP="0062622C">
      <w:pPr>
        <w:ind w:firstLine="284"/>
        <w:jc w:val="both"/>
        <w:rPr>
          <w:rFonts w:ascii="Times New Roman" w:hAnsi="Times New Roman"/>
          <w:sz w:val="24"/>
          <w:szCs w:val="24"/>
        </w:rPr>
      </w:pPr>
    </w:p>
    <w:p w:rsidR="008B5A88" w:rsidRPr="008B5A88" w:rsidRDefault="00CA5E6E" w:rsidP="008B5A88">
      <w:pPr>
        <w:ind w:firstLine="284"/>
        <w:jc w:val="both"/>
        <w:rPr>
          <w:rFonts w:ascii="Times New Roman" w:hAnsi="Times New Roman"/>
          <w:color w:val="000000"/>
          <w:sz w:val="24"/>
          <w:szCs w:val="24"/>
        </w:rPr>
      </w:pPr>
      <w:r>
        <w:rPr>
          <w:rFonts w:ascii="Times New Roman" w:hAnsi="Times New Roman"/>
          <w:color w:val="000000"/>
          <w:sz w:val="24"/>
          <w:szCs w:val="24"/>
        </w:rPr>
        <w:t>1</w:t>
      </w:r>
      <w:r w:rsidR="008B5A88" w:rsidRPr="008B5A88">
        <w:rPr>
          <w:rFonts w:ascii="Times New Roman" w:hAnsi="Times New Roman"/>
          <w:color w:val="000000"/>
          <w:sz w:val="24"/>
          <w:szCs w:val="24"/>
        </w:rPr>
        <w:t xml:space="preserve"> prodotti offerti dovranno corrispondere a quanto di seguito precisato in termini di composizione e formulazione.</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2825FD" w:rsidRPr="008A17B9"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2825FD" w:rsidRPr="008A17B9" w:rsidRDefault="002825FD" w:rsidP="002825FD">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2825FD" w:rsidRDefault="002825FD" w:rsidP="002825FD">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w:t>
      </w:r>
      <w:r>
        <w:rPr>
          <w:rFonts w:ascii="Times New Roman" w:hAnsi="Times New Roman"/>
          <w:sz w:val="24"/>
          <w:szCs w:val="24"/>
        </w:rPr>
        <w:t>.</w:t>
      </w:r>
    </w:p>
    <w:p w:rsidR="002825FD" w:rsidRPr="00E045A9"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rPr>
        <w:t>In generale i prodotti devono soddisfare i seguenti requisiti:</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2825FD" w:rsidRPr="00D30E2E" w:rsidRDefault="002825FD" w:rsidP="003F2AE1">
      <w:pPr>
        <w:widowControl/>
        <w:numPr>
          <w:ilvl w:val="0"/>
          <w:numId w:val="5"/>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w:t>
      </w:r>
      <w:r>
        <w:rPr>
          <w:rFonts w:ascii="Times New Roman" w:hAnsi="Times New Roman"/>
          <w:sz w:val="24"/>
        </w:rPr>
        <w:t xml:space="preserve"> in materia </w:t>
      </w:r>
      <w:r w:rsidRPr="00D30E2E">
        <w:rPr>
          <w:rFonts w:ascii="Times New Roman" w:hAnsi="Times New Roman"/>
          <w:sz w:val="24"/>
        </w:rPr>
        <w:t>.</w:t>
      </w:r>
    </w:p>
    <w:p w:rsidR="002825FD" w:rsidRPr="00D30E2E" w:rsidRDefault="002825FD" w:rsidP="003F2AE1">
      <w:pPr>
        <w:widowControl/>
        <w:numPr>
          <w:ilvl w:val="0"/>
          <w:numId w:val="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D30E2E">
        <w:rPr>
          <w:rFonts w:ascii="Times New Roman" w:hAnsi="Times New Roman"/>
          <w:sz w:val="24"/>
          <w:szCs w:val="24"/>
        </w:rPr>
        <w:t xml:space="preserve">Le confezioni singole, contenenti i presidi monouso sterili, debbono consentire che il materiale non aderisca internamente alla confezione, facilitando il prelievo senza inquinamento; l’involucro termosaldato deve riportare in etichetta tutti i dati previsti </w:t>
      </w:r>
      <w:r w:rsidRPr="00D30E2E">
        <w:rPr>
          <w:rFonts w:ascii="Times New Roman" w:hAnsi="Times New Roman"/>
          <w:sz w:val="24"/>
          <w:szCs w:val="24"/>
        </w:rPr>
        <w:lastRenderedPageBreak/>
        <w:t>dalla normativa vigente (nome del produttore, numero di registrazione del Ministero Salu</w:t>
      </w:r>
      <w:r>
        <w:rPr>
          <w:rFonts w:ascii="Times New Roman" w:hAnsi="Times New Roman"/>
          <w:sz w:val="24"/>
          <w:szCs w:val="24"/>
        </w:rPr>
        <w:t>t</w:t>
      </w:r>
      <w:r w:rsidRPr="00D30E2E">
        <w:rPr>
          <w:rFonts w:ascii="Times New Roman" w:hAnsi="Times New Roman"/>
          <w:sz w:val="24"/>
          <w:szCs w:val="24"/>
        </w:rPr>
        <w:t>e, marcatura CE, numero di lotto, data e metodo di sterilizzazione, data di scadenza, etc.)</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 xml:space="preserve">Nell'eventualità di revoca o ritiro dal commercio a qualsiasi   titolo, i prodotti saranno ritirati estemporaneamente </w:t>
      </w:r>
      <w:proofErr w:type="spellStart"/>
      <w:r w:rsidRPr="00D30E2E">
        <w:rPr>
          <w:rFonts w:ascii="Times New Roman" w:hAnsi="Times New Roman"/>
        </w:rPr>
        <w:t>previ</w:t>
      </w:r>
      <w:proofErr w:type="spellEnd"/>
      <w:r w:rsidRPr="00D30E2E">
        <w:rPr>
          <w:rFonts w:ascii="Times New Roman" w:hAnsi="Times New Roman"/>
        </w:rPr>
        <w:t xml:space="preserve">   accordi con il Farmacista incaricato per accredito di pari valore o sostituzione;</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2825FD" w:rsidRPr="00D30E2E"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2825FD" w:rsidRDefault="002825FD" w:rsidP="003F2AE1">
      <w:pPr>
        <w:pStyle w:val="Rientrocorpodeltesto"/>
        <w:widowControl/>
        <w:numPr>
          <w:ilvl w:val="0"/>
          <w:numId w:val="5"/>
        </w:numPr>
        <w:tabs>
          <w:tab w:val="clear" w:pos="6379"/>
        </w:tabs>
        <w:overflowPunct w:val="0"/>
        <w:autoSpaceDE w:val="0"/>
        <w:autoSpaceDN w:val="0"/>
        <w:adjustRightInd w:val="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w:t>
      </w:r>
      <w:r>
        <w:rPr>
          <w:rFonts w:ascii="Times New Roman" w:hAnsi="Times New Roman"/>
          <w:color w:val="000000"/>
          <w:szCs w:val="24"/>
        </w:rPr>
        <w:t xml:space="preserve">reattivi </w:t>
      </w:r>
      <w:r w:rsidRPr="006E49E9">
        <w:rPr>
          <w:rFonts w:ascii="Times New Roman" w:hAnsi="Times New Roman"/>
          <w:color w:val="000000"/>
          <w:szCs w:val="24"/>
        </w:rPr>
        <w:t>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2825FD" w:rsidRPr="004D5452" w:rsidRDefault="002825FD" w:rsidP="002825FD">
      <w:pPr>
        <w:pStyle w:val="Titolo1"/>
        <w:spacing w:before="120" w:after="120"/>
        <w:ind w:right="-142"/>
        <w:rPr>
          <w:rFonts w:ascii="Times New Roman" w:hAnsi="Times New Roman"/>
          <w:szCs w:val="24"/>
        </w:rPr>
      </w:pPr>
      <w:r w:rsidRPr="004D5452">
        <w:rPr>
          <w:rFonts w:ascii="Times New Roman" w:hAnsi="Times New Roman"/>
          <w:b w:val="0"/>
          <w:szCs w:val="24"/>
        </w:rPr>
        <w:t xml:space="preserve">Art. </w:t>
      </w:r>
      <w:r w:rsidR="009657F6"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9657F6" w:rsidRPr="004D5452">
        <w:rPr>
          <w:rFonts w:ascii="Times New Roman" w:hAnsi="Times New Roman"/>
          <w:b w:val="0"/>
          <w:szCs w:val="24"/>
        </w:rPr>
        <w:fldChar w:fldCharType="separate"/>
      </w:r>
      <w:r w:rsidRPr="004D5452">
        <w:rPr>
          <w:rFonts w:ascii="Times New Roman" w:hAnsi="Times New Roman"/>
          <w:szCs w:val="24"/>
        </w:rPr>
        <w:t>76.</w:t>
      </w:r>
      <w:r w:rsidR="009657F6" w:rsidRPr="004D5452">
        <w:rPr>
          <w:rFonts w:ascii="Times New Roman" w:hAnsi="Times New Roman"/>
          <w:b w:val="0"/>
          <w:szCs w:val="24"/>
        </w:rPr>
        <w:fldChar w:fldCharType="end"/>
      </w:r>
      <w:r w:rsidRPr="004D5452">
        <w:rPr>
          <w:rFonts w:ascii="Times New Roman" w:hAnsi="Times New Roman"/>
          <w:szCs w:val="24"/>
        </w:rPr>
        <w:t>( Adeguamento normativo ed aggiornamento tecnologico  )</w:t>
      </w:r>
    </w:p>
    <w:p w:rsidR="002825FD"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rsidR="002825FD" w:rsidRPr="004D5452" w:rsidRDefault="002825FD" w:rsidP="003F2AE1">
      <w:pPr>
        <w:numPr>
          <w:ilvl w:val="2"/>
          <w:numId w:val="8"/>
        </w:numPr>
        <w:jc w:val="both"/>
        <w:rPr>
          <w:rFonts w:ascii="Times New Roman" w:hAnsi="Times New Roman"/>
          <w:sz w:val="24"/>
          <w:szCs w:val="24"/>
        </w:rPr>
      </w:pPr>
      <w:r w:rsidRPr="004D5452">
        <w:rPr>
          <w:rFonts w:ascii="Times New Roman" w:hAnsi="Times New Roman"/>
          <w:sz w:val="24"/>
          <w:szCs w:val="24"/>
        </w:rPr>
        <w:t xml:space="preserve">In  qualunque  momento,  durante  la  durata  del  rapporto  contrattuale,  le  parti  possono  concordare  la sostituzione  dei  prodotti  aggiudicati  con  altri  </w:t>
      </w:r>
      <w:r w:rsidRPr="0072344F">
        <w:rPr>
          <w:rFonts w:ascii="Times New Roman" w:hAnsi="Times New Roman"/>
          <w:color w:val="000000"/>
          <w:sz w:val="24"/>
          <w:szCs w:val="24"/>
        </w:rPr>
        <w:t xml:space="preserve">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 xml:space="preserve">analoghi </w:t>
      </w:r>
      <w:r>
        <w:rPr>
          <w:rFonts w:ascii="Times New Roman" w:hAnsi="Times New Roman"/>
          <w:color w:val="000000"/>
          <w:sz w:val="24"/>
          <w:szCs w:val="24"/>
        </w:rPr>
        <w:t>a quelli oggetto della fornitura</w:t>
      </w:r>
      <w:r w:rsidRPr="004D5452">
        <w:rPr>
          <w:rFonts w:ascii="Times New Roman" w:hAnsi="Times New Roman"/>
          <w:sz w:val="24"/>
          <w:szCs w:val="24"/>
        </w:rPr>
        <w:t xml:space="preserve">  purché  siano  rispettate  le  seguenti condizioni:</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Non  si  registrino  disguidi  nella  funzionalità  dei  Servizi  interessati  e/o  aggravio  delle  condizioni organizzative;</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Si tratti di una reale innovazione con un vantaggio qualitativo e/o organizzativo dimostrabile</w:t>
      </w:r>
      <w:r>
        <w:rPr>
          <w:rFonts w:ascii="Times New Roman" w:hAnsi="Times New Roman"/>
          <w:sz w:val="24"/>
          <w:szCs w:val="24"/>
        </w:rPr>
        <w:t xml:space="preserve"> cioè che i nuovi dispositivi </w:t>
      </w:r>
      <w:r w:rsidRPr="0072344F">
        <w:rPr>
          <w:rFonts w:ascii="Times New Roman" w:hAnsi="Times New Roman"/>
          <w:color w:val="000000"/>
          <w:sz w:val="24"/>
          <w:szCs w:val="24"/>
        </w:rPr>
        <w:t>presentino migliori caratteristiche di rendimento e funzionalità</w:t>
      </w:r>
      <w:r w:rsidRPr="004D5452">
        <w:rPr>
          <w:rFonts w:ascii="Times New Roman" w:hAnsi="Times New Roman"/>
          <w:sz w:val="24"/>
          <w:szCs w:val="24"/>
        </w:rPr>
        <w:t>;</w:t>
      </w:r>
    </w:p>
    <w:p w:rsidR="002825FD" w:rsidRPr="004D5452" w:rsidRDefault="002825FD" w:rsidP="003F2AE1">
      <w:pPr>
        <w:numPr>
          <w:ilvl w:val="3"/>
          <w:numId w:val="8"/>
        </w:numPr>
        <w:jc w:val="both"/>
        <w:rPr>
          <w:rFonts w:ascii="Times New Roman" w:hAnsi="Times New Roman"/>
          <w:sz w:val="24"/>
          <w:szCs w:val="24"/>
        </w:rPr>
      </w:pPr>
      <w:r w:rsidRPr="004D5452">
        <w:rPr>
          <w:rFonts w:ascii="Times New Roman" w:hAnsi="Times New Roman"/>
          <w:sz w:val="24"/>
          <w:szCs w:val="24"/>
        </w:rPr>
        <w:t xml:space="preserve">Si acquisisca il parere </w:t>
      </w:r>
      <w:r w:rsidRPr="0072344F">
        <w:rPr>
          <w:rFonts w:ascii="Times New Roman" w:hAnsi="Times New Roman"/>
          <w:color w:val="000000"/>
          <w:sz w:val="24"/>
          <w:szCs w:val="24"/>
        </w:rPr>
        <w:t>tecnico favorevole dell</w:t>
      </w:r>
      <w:r>
        <w:rPr>
          <w:rFonts w:ascii="Times New Roman" w:hAnsi="Times New Roman"/>
          <w:color w:val="000000"/>
          <w:sz w:val="24"/>
          <w:szCs w:val="24"/>
        </w:rPr>
        <w:t xml:space="preserve">’Unità </w:t>
      </w:r>
      <w:proofErr w:type="spellStart"/>
      <w:r>
        <w:rPr>
          <w:rFonts w:ascii="Times New Roman" w:hAnsi="Times New Roman"/>
          <w:color w:val="000000"/>
          <w:sz w:val="24"/>
          <w:szCs w:val="24"/>
        </w:rPr>
        <w:t>Operativ</w:t>
      </w:r>
      <w:proofErr w:type="spellEnd"/>
      <w:r>
        <w:rPr>
          <w:rFonts w:ascii="Times New Roman" w:hAnsi="Times New Roman"/>
          <w:color w:val="000000"/>
          <w:sz w:val="24"/>
          <w:szCs w:val="24"/>
        </w:rPr>
        <w:t xml:space="preserve"> utilizzatrice</w:t>
      </w:r>
      <w:r w:rsidRPr="004D5452">
        <w:rPr>
          <w:rFonts w:ascii="Times New Roman" w:hAnsi="Times New Roman"/>
          <w:sz w:val="24"/>
          <w:szCs w:val="24"/>
        </w:rPr>
        <w:t>.</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Nell’ipotesi in cui, durante il periodo contrattuale, ve</w:t>
      </w:r>
      <w:r>
        <w:rPr>
          <w:rFonts w:ascii="Times New Roman" w:hAnsi="Times New Roman"/>
          <w:color w:val="000000"/>
          <w:sz w:val="24"/>
          <w:szCs w:val="24"/>
        </w:rPr>
        <w:t>nissero immessi sul mercato, da p</w:t>
      </w:r>
      <w:r w:rsidRPr="0072344F">
        <w:rPr>
          <w:rFonts w:ascii="Times New Roman" w:hAnsi="Times New Roman"/>
          <w:color w:val="000000"/>
          <w:sz w:val="24"/>
          <w:szCs w:val="24"/>
        </w:rPr>
        <w:t>arte</w:t>
      </w:r>
      <w:r>
        <w:rPr>
          <w:rFonts w:ascii="Times New Roman" w:hAnsi="Times New Roman"/>
          <w:color w:val="000000"/>
          <w:sz w:val="24"/>
          <w:szCs w:val="24"/>
        </w:rPr>
        <w:t xml:space="preserve"> dell’Impresa </w:t>
      </w:r>
      <w:r w:rsidRPr="0072344F">
        <w:rPr>
          <w:rFonts w:ascii="Times New Roman" w:hAnsi="Times New Roman"/>
          <w:color w:val="000000"/>
          <w:sz w:val="24"/>
          <w:szCs w:val="24"/>
        </w:rPr>
        <w:t xml:space="preserve">aggiudicataria, nuovi </w:t>
      </w:r>
      <w:r>
        <w:rPr>
          <w:rFonts w:ascii="Times New Roman" w:hAnsi="Times New Roman"/>
          <w:color w:val="000000"/>
          <w:sz w:val="24"/>
          <w:szCs w:val="24"/>
        </w:rPr>
        <w:t xml:space="preserve">dispositivi medici </w:t>
      </w:r>
      <w:r w:rsidRPr="0072344F">
        <w:rPr>
          <w:rFonts w:ascii="Times New Roman" w:hAnsi="Times New Roman"/>
          <w:color w:val="000000"/>
          <w:sz w:val="24"/>
          <w:szCs w:val="24"/>
        </w:rPr>
        <w:t>analoghi a quelli oggetto della</w:t>
      </w:r>
      <w:r>
        <w:rPr>
          <w:rFonts w:ascii="Times New Roman" w:hAnsi="Times New Roman"/>
          <w:color w:val="000000"/>
          <w:sz w:val="24"/>
          <w:szCs w:val="24"/>
        </w:rPr>
        <w:t xml:space="preserve"> </w:t>
      </w:r>
      <w:r w:rsidRPr="0072344F">
        <w:rPr>
          <w:rFonts w:ascii="Times New Roman" w:hAnsi="Times New Roman"/>
          <w:color w:val="000000"/>
          <w:sz w:val="24"/>
          <w:szCs w:val="24"/>
        </w:rPr>
        <w:t xml:space="preserve">fornitura, i quali presentino migliori caratteristiche di rendimento e funzionalità, </w:t>
      </w:r>
      <w:r>
        <w:rPr>
          <w:rFonts w:ascii="Times New Roman" w:hAnsi="Times New Roman"/>
          <w:color w:val="000000"/>
          <w:sz w:val="24"/>
          <w:szCs w:val="24"/>
        </w:rPr>
        <w:t xml:space="preserve">l’Impresa aggiudicataria </w:t>
      </w:r>
      <w:r w:rsidRPr="0072344F">
        <w:rPr>
          <w:rFonts w:ascii="Times New Roman" w:hAnsi="Times New Roman"/>
          <w:color w:val="000000"/>
          <w:sz w:val="24"/>
          <w:szCs w:val="24"/>
        </w:rPr>
        <w:t>si impegna a proporre all</w:t>
      </w:r>
      <w:r>
        <w:rPr>
          <w:rFonts w:ascii="Times New Roman" w:hAnsi="Times New Roman"/>
          <w:color w:val="000000"/>
          <w:sz w:val="24"/>
          <w:szCs w:val="24"/>
        </w:rPr>
        <w:t>’Azienda Ospedaliera</w:t>
      </w:r>
      <w:r w:rsidRPr="0072344F">
        <w:rPr>
          <w:rFonts w:ascii="Times New Roman" w:hAnsi="Times New Roman"/>
          <w:color w:val="000000"/>
          <w:sz w:val="24"/>
          <w:szCs w:val="24"/>
        </w:rPr>
        <w:t xml:space="preserve"> </w:t>
      </w:r>
      <w:r>
        <w:rPr>
          <w:rFonts w:ascii="Times New Roman" w:hAnsi="Times New Roman"/>
          <w:color w:val="000000"/>
          <w:sz w:val="24"/>
          <w:szCs w:val="24"/>
        </w:rPr>
        <w:t xml:space="preserve">i nuovi prodotti in </w:t>
      </w:r>
      <w:r w:rsidRPr="0072344F">
        <w:rPr>
          <w:rFonts w:ascii="Times New Roman" w:hAnsi="Times New Roman"/>
          <w:color w:val="000000"/>
          <w:sz w:val="24"/>
          <w:szCs w:val="24"/>
        </w:rPr>
        <w:t xml:space="preserve"> sostituzione </w:t>
      </w:r>
      <w:r>
        <w:rPr>
          <w:rFonts w:ascii="Times New Roman" w:hAnsi="Times New Roman"/>
          <w:color w:val="000000"/>
          <w:sz w:val="24"/>
          <w:szCs w:val="24"/>
        </w:rPr>
        <w:t xml:space="preserve">e/o affiancamento </w:t>
      </w:r>
      <w:r w:rsidRPr="0072344F">
        <w:rPr>
          <w:rFonts w:ascii="Times New Roman" w:hAnsi="Times New Roman"/>
          <w:color w:val="000000"/>
          <w:sz w:val="24"/>
          <w:szCs w:val="24"/>
        </w:rPr>
        <w:t xml:space="preserve">dei </w:t>
      </w:r>
      <w:r>
        <w:rPr>
          <w:rFonts w:ascii="Times New Roman" w:hAnsi="Times New Roman"/>
          <w:color w:val="000000"/>
          <w:sz w:val="24"/>
          <w:szCs w:val="24"/>
        </w:rPr>
        <w:t>dispositivi aggiudicati</w:t>
      </w:r>
      <w:r w:rsidRPr="0072344F">
        <w:rPr>
          <w:rFonts w:ascii="Times New Roman" w:hAnsi="Times New Roman"/>
          <w:color w:val="000000"/>
          <w:sz w:val="24"/>
          <w:szCs w:val="24"/>
        </w:rPr>
        <w:t>,</w:t>
      </w:r>
      <w:r>
        <w:rPr>
          <w:rFonts w:ascii="Times New Roman" w:hAnsi="Times New Roman"/>
          <w:color w:val="000000"/>
          <w:sz w:val="24"/>
          <w:szCs w:val="24"/>
        </w:rPr>
        <w:t xml:space="preserve"> ad un prezzo non superiore a quello dei prodotti sostituiti</w:t>
      </w:r>
      <w:r w:rsidRPr="0072344F">
        <w:rPr>
          <w:rFonts w:ascii="Times New Roman" w:hAnsi="Times New Roman"/>
          <w:color w:val="000000"/>
          <w:sz w:val="24"/>
          <w:szCs w:val="24"/>
        </w:rPr>
        <w:t>.</w:t>
      </w:r>
    </w:p>
    <w:p w:rsidR="002825FD" w:rsidRPr="001D19A7" w:rsidRDefault="002825FD" w:rsidP="002825FD">
      <w:pPr>
        <w:autoSpaceDE w:val="0"/>
        <w:autoSpaceDN w:val="0"/>
        <w:adjustRightInd w:val="0"/>
        <w:ind w:firstLine="284"/>
        <w:jc w:val="both"/>
        <w:rPr>
          <w:rFonts w:ascii="Times New Roman" w:hAnsi="Times New Roman"/>
          <w:color w:val="000000"/>
          <w:sz w:val="24"/>
          <w:szCs w:val="24"/>
        </w:rPr>
      </w:pPr>
      <w:r w:rsidRPr="001D19A7">
        <w:rPr>
          <w:rFonts w:ascii="Times New Roman" w:hAnsi="Times New Roman"/>
          <w:color w:val="000000"/>
          <w:sz w:val="24"/>
          <w:szCs w:val="24"/>
        </w:rPr>
        <w:t>Nella fattispecie prevista dal presente articolo l</w:t>
      </w:r>
      <w:r>
        <w:rPr>
          <w:rFonts w:ascii="Times New Roman" w:hAnsi="Times New Roman"/>
          <w:color w:val="000000"/>
          <w:sz w:val="24"/>
          <w:szCs w:val="24"/>
        </w:rPr>
        <w:t xml:space="preserve">’Impresa aggiudicataria </w:t>
      </w:r>
      <w:r w:rsidRPr="001D19A7">
        <w:rPr>
          <w:rFonts w:ascii="Times New Roman" w:hAnsi="Times New Roman"/>
          <w:color w:val="000000"/>
          <w:sz w:val="24"/>
          <w:szCs w:val="24"/>
        </w:rPr>
        <w:t>dovrà obbligatoriamente inviare</w:t>
      </w:r>
      <w:r>
        <w:rPr>
          <w:rFonts w:ascii="Times New Roman" w:hAnsi="Times New Roman"/>
          <w:color w:val="000000"/>
          <w:sz w:val="24"/>
          <w:szCs w:val="24"/>
        </w:rPr>
        <w:t xml:space="preserve"> </w:t>
      </w:r>
      <w:r w:rsidRPr="001D19A7">
        <w:rPr>
          <w:rFonts w:ascii="Times New Roman" w:hAnsi="Times New Roman"/>
          <w:color w:val="000000"/>
          <w:sz w:val="24"/>
          <w:szCs w:val="24"/>
        </w:rPr>
        <w:t xml:space="preserve">una formale comunicazione avente ad oggetto </w:t>
      </w:r>
      <w:r w:rsidRPr="00A404D5">
        <w:rPr>
          <w:rFonts w:ascii="Times New Roman" w:hAnsi="Times New Roman"/>
          <w:b/>
          <w:bCs/>
          <w:color w:val="000000"/>
          <w:sz w:val="23"/>
          <w:szCs w:val="23"/>
        </w:rPr>
        <w:t>“FORNITURA</w:t>
      </w:r>
      <w:r w:rsidRPr="00A404D5">
        <w:rPr>
          <w:rFonts w:ascii="Times New Roman" w:hAnsi="Times New Roman"/>
          <w:b/>
          <w:bCs/>
          <w:sz w:val="23"/>
          <w:szCs w:val="23"/>
        </w:rPr>
        <w:t xml:space="preserve"> </w:t>
      </w:r>
      <w:proofErr w:type="spellStart"/>
      <w:r w:rsidRPr="00704C76">
        <w:rPr>
          <w:rFonts w:ascii="Times New Roman" w:hAnsi="Times New Roman"/>
          <w:b/>
          <w:bCs/>
          <w:sz w:val="24"/>
          <w:szCs w:val="24"/>
        </w:rPr>
        <w:t>DI</w:t>
      </w:r>
      <w:proofErr w:type="spellEnd"/>
      <w:r w:rsidRPr="00704C76">
        <w:rPr>
          <w:rFonts w:ascii="Times New Roman" w:hAnsi="Times New Roman"/>
          <w:b/>
          <w:bCs/>
          <w:sz w:val="24"/>
          <w:szCs w:val="24"/>
        </w:rPr>
        <w:t xml:space="preserve"> </w:t>
      </w:r>
      <w:r w:rsidR="0006367E">
        <w:rPr>
          <w:rFonts w:ascii="Times New Roman" w:hAnsi="Times New Roman"/>
          <w:b/>
          <w:bCs/>
          <w:sz w:val="24"/>
          <w:szCs w:val="24"/>
        </w:rPr>
        <w:t xml:space="preserve">DISPOSITIVI MEDICI VARI </w:t>
      </w:r>
      <w:r>
        <w:rPr>
          <w:rFonts w:ascii="Times New Roman" w:hAnsi="Times New Roman"/>
          <w:b/>
          <w:bCs/>
          <w:sz w:val="24"/>
          <w:szCs w:val="24"/>
        </w:rPr>
        <w:t>L</w:t>
      </w:r>
      <w:r w:rsidR="0006367E">
        <w:rPr>
          <w:rFonts w:ascii="Times New Roman" w:hAnsi="Times New Roman"/>
          <w:b/>
          <w:bCs/>
          <w:sz w:val="24"/>
          <w:szCs w:val="24"/>
        </w:rPr>
        <w:t xml:space="preserve">E UNITA’ OPERATIVE DELL’AZIENDA </w:t>
      </w:r>
      <w:r w:rsidRPr="00A404D5">
        <w:rPr>
          <w:rFonts w:ascii="Times New Roman" w:hAnsi="Times New Roman"/>
          <w:b/>
          <w:bCs/>
          <w:color w:val="000000"/>
          <w:sz w:val="23"/>
          <w:szCs w:val="23"/>
        </w:rPr>
        <w:t xml:space="preserve">– LOTTO NR.___________” </w:t>
      </w:r>
      <w:r w:rsidRPr="001D19A7">
        <w:rPr>
          <w:rFonts w:ascii="Times New Roman" w:hAnsi="Times New Roman"/>
          <w:color w:val="000000"/>
          <w:sz w:val="24"/>
          <w:szCs w:val="24"/>
        </w:rPr>
        <w:t>e</w:t>
      </w:r>
      <w:r>
        <w:rPr>
          <w:rFonts w:ascii="Times New Roman" w:hAnsi="Times New Roman"/>
          <w:color w:val="000000"/>
          <w:sz w:val="24"/>
          <w:szCs w:val="24"/>
        </w:rPr>
        <w:t xml:space="preserve"> </w:t>
      </w:r>
      <w:r w:rsidRPr="001D19A7">
        <w:rPr>
          <w:rFonts w:ascii="Times New Roman" w:hAnsi="Times New Roman"/>
          <w:color w:val="000000"/>
          <w:sz w:val="24"/>
          <w:szCs w:val="24"/>
        </w:rPr>
        <w:t>contenente:</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lastRenderedPageBreak/>
        <w:t>indicazione del lotto di gara interessato alla sostituzione e/o 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tipologia di protesi oggetto di sostituzione e/o affiancamento e motivi della sostituzione e/o</w:t>
      </w:r>
      <w:r>
        <w:rPr>
          <w:rFonts w:ascii="Times New Roman" w:hAnsi="Times New Roman"/>
          <w:color w:val="000000"/>
          <w:sz w:val="24"/>
          <w:szCs w:val="24"/>
        </w:rPr>
        <w:t xml:space="preserve"> </w:t>
      </w:r>
      <w:r w:rsidRPr="001D19A7">
        <w:rPr>
          <w:rFonts w:ascii="Times New Roman" w:hAnsi="Times New Roman"/>
          <w:color w:val="000000"/>
          <w:sz w:val="24"/>
          <w:szCs w:val="24"/>
        </w:rPr>
        <w:t>affiancamento;</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nuovi codici e nuove descrizioni;</w:t>
      </w:r>
    </w:p>
    <w:p w:rsidR="002825FD" w:rsidRPr="001D19A7" w:rsidRDefault="002825FD" w:rsidP="003F2AE1">
      <w:pPr>
        <w:numPr>
          <w:ilvl w:val="0"/>
          <w:numId w:val="9"/>
        </w:numPr>
        <w:autoSpaceDE w:val="0"/>
        <w:autoSpaceDN w:val="0"/>
        <w:adjustRightInd w:val="0"/>
        <w:jc w:val="both"/>
        <w:rPr>
          <w:rFonts w:ascii="Times New Roman" w:hAnsi="Times New Roman"/>
          <w:color w:val="000000"/>
          <w:sz w:val="24"/>
          <w:szCs w:val="24"/>
        </w:rPr>
      </w:pPr>
      <w:r w:rsidRPr="001D19A7">
        <w:rPr>
          <w:rFonts w:ascii="Times New Roman" w:hAnsi="Times New Roman"/>
          <w:color w:val="000000"/>
          <w:sz w:val="24"/>
          <w:szCs w:val="24"/>
        </w:rPr>
        <w:t>condizioni economiche non superiori rispetto a quelle di aggiudicazione.</w:t>
      </w:r>
    </w:p>
    <w:p w:rsidR="002825FD" w:rsidRPr="0072344F" w:rsidRDefault="002825FD" w:rsidP="002825FD">
      <w:pPr>
        <w:autoSpaceDE w:val="0"/>
        <w:autoSpaceDN w:val="0"/>
        <w:adjustRightInd w:val="0"/>
        <w:ind w:firstLine="284"/>
        <w:jc w:val="both"/>
        <w:rPr>
          <w:rFonts w:ascii="Times New Roman" w:hAnsi="Times New Roman"/>
          <w:color w:val="000000"/>
          <w:sz w:val="24"/>
          <w:szCs w:val="24"/>
        </w:rPr>
      </w:pPr>
      <w:r w:rsidRPr="0072344F">
        <w:rPr>
          <w:rFonts w:ascii="Times New Roman" w:hAnsi="Times New Roman"/>
          <w:color w:val="000000"/>
          <w:sz w:val="24"/>
          <w:szCs w:val="24"/>
        </w:rPr>
        <w:t>L’eventuale sostituzione avverrà a fronte di conferma scritta dell</w:t>
      </w:r>
      <w:r>
        <w:rPr>
          <w:rFonts w:ascii="Times New Roman" w:hAnsi="Times New Roman"/>
          <w:color w:val="000000"/>
          <w:sz w:val="24"/>
          <w:szCs w:val="24"/>
        </w:rPr>
        <w:t xml:space="preserve">’Azienda Ospedaliera </w:t>
      </w:r>
      <w:r w:rsidRPr="0072344F">
        <w:rPr>
          <w:rFonts w:ascii="Times New Roman" w:hAnsi="Times New Roman"/>
          <w:color w:val="000000"/>
          <w:sz w:val="24"/>
          <w:szCs w:val="24"/>
        </w:rPr>
        <w:t>, previa</w:t>
      </w:r>
      <w:r>
        <w:rPr>
          <w:rFonts w:ascii="Times New Roman" w:hAnsi="Times New Roman"/>
          <w:color w:val="000000"/>
          <w:sz w:val="24"/>
          <w:szCs w:val="24"/>
        </w:rPr>
        <w:t xml:space="preserve"> </w:t>
      </w:r>
      <w:r w:rsidRPr="0072344F">
        <w:rPr>
          <w:rFonts w:ascii="Times New Roman" w:hAnsi="Times New Roman"/>
          <w:color w:val="000000"/>
          <w:sz w:val="24"/>
          <w:szCs w:val="24"/>
        </w:rPr>
        <w:t>acquisizione di parere tecnico favorevole della Direzione Sanitaria, degli utilizzatori e dei</w:t>
      </w:r>
      <w:r>
        <w:rPr>
          <w:rFonts w:ascii="Times New Roman" w:hAnsi="Times New Roman"/>
          <w:color w:val="000000"/>
          <w:sz w:val="24"/>
          <w:szCs w:val="24"/>
        </w:rPr>
        <w:t xml:space="preserve"> </w:t>
      </w:r>
      <w:r w:rsidRPr="0072344F">
        <w:rPr>
          <w:rFonts w:ascii="Times New Roman" w:hAnsi="Times New Roman"/>
          <w:color w:val="000000"/>
          <w:sz w:val="24"/>
          <w:szCs w:val="24"/>
        </w:rPr>
        <w:t>Servizi aziendali competenti.</w:t>
      </w:r>
    </w:p>
    <w:p w:rsidR="002825FD" w:rsidRPr="001C6F2E" w:rsidRDefault="002825FD" w:rsidP="002825FD">
      <w:pPr>
        <w:autoSpaceDE w:val="0"/>
        <w:autoSpaceDN w:val="0"/>
        <w:adjustRightInd w:val="0"/>
        <w:ind w:firstLine="284"/>
        <w:jc w:val="both"/>
        <w:rPr>
          <w:rFonts w:ascii="Times New Roman" w:hAnsi="Times New Roman"/>
          <w:color w:val="000000"/>
          <w:sz w:val="24"/>
          <w:szCs w:val="24"/>
        </w:rPr>
      </w:pPr>
      <w:r w:rsidRPr="001C6F2E">
        <w:rPr>
          <w:rFonts w:ascii="Times New Roman" w:hAnsi="Times New Roman"/>
          <w:color w:val="000000"/>
          <w:sz w:val="24"/>
          <w:szCs w:val="24"/>
        </w:rPr>
        <w:t>Il fornitore potrà procedere su richiesta o comunque col consenso dell’A</w:t>
      </w:r>
      <w:r>
        <w:rPr>
          <w:rFonts w:ascii="Times New Roman" w:hAnsi="Times New Roman"/>
          <w:color w:val="000000"/>
          <w:sz w:val="24"/>
          <w:szCs w:val="24"/>
        </w:rPr>
        <w:t>zienda Ospedaliera</w:t>
      </w:r>
      <w:r w:rsidRPr="001C6F2E">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1C6F2E">
        <w:rPr>
          <w:rFonts w:ascii="Times New Roman" w:hAnsi="Times New Roman"/>
          <w:color w:val="000000"/>
          <w:sz w:val="24"/>
          <w:szCs w:val="24"/>
        </w:rPr>
        <w:t>sostituzione di prodotti o tipo di confezionamento, per i quali si renda necessario e conveniente un</w:t>
      </w:r>
      <w:r>
        <w:rPr>
          <w:rFonts w:ascii="Times New Roman" w:hAnsi="Times New Roman"/>
          <w:color w:val="000000"/>
          <w:sz w:val="24"/>
          <w:szCs w:val="24"/>
        </w:rPr>
        <w:t xml:space="preserve"> </w:t>
      </w:r>
      <w:r w:rsidRPr="001C6F2E">
        <w:rPr>
          <w:rFonts w:ascii="Times New Roman" w:hAnsi="Times New Roman"/>
          <w:color w:val="000000"/>
          <w:sz w:val="24"/>
          <w:szCs w:val="24"/>
        </w:rPr>
        <w:t>cambiamento con prodotti analoghi, allo stesso prezzo ed alle stesse condizioni di fornitura.</w:t>
      </w:r>
      <w:r>
        <w:rPr>
          <w:rFonts w:ascii="Times New Roman" w:hAnsi="Times New Roman"/>
          <w:color w:val="000000"/>
          <w:sz w:val="24"/>
          <w:szCs w:val="24"/>
        </w:rPr>
        <w:t xml:space="preserve"> L’Impresa aggiudicataria è tenuta</w:t>
      </w:r>
      <w:r w:rsidRPr="001C6F2E">
        <w:rPr>
          <w:rFonts w:ascii="Times New Roman" w:hAnsi="Times New Roman"/>
          <w:color w:val="000000"/>
          <w:sz w:val="24"/>
          <w:szCs w:val="24"/>
        </w:rPr>
        <w:t xml:space="preserve"> ad approvvigionare su motivata richiesta dell’A</w:t>
      </w:r>
      <w:r>
        <w:rPr>
          <w:rFonts w:ascii="Times New Roman" w:hAnsi="Times New Roman"/>
          <w:color w:val="000000"/>
          <w:sz w:val="24"/>
          <w:szCs w:val="24"/>
        </w:rPr>
        <w:t xml:space="preserve">zienda Ospedaliera </w:t>
      </w:r>
      <w:r w:rsidRPr="001C6F2E">
        <w:rPr>
          <w:rFonts w:ascii="Times New Roman" w:hAnsi="Times New Roman"/>
          <w:color w:val="000000"/>
          <w:sz w:val="24"/>
          <w:szCs w:val="24"/>
        </w:rPr>
        <w:t>altri generi</w:t>
      </w:r>
      <w:r>
        <w:rPr>
          <w:rFonts w:ascii="Times New Roman" w:hAnsi="Times New Roman"/>
          <w:color w:val="000000"/>
          <w:sz w:val="24"/>
          <w:szCs w:val="24"/>
        </w:rPr>
        <w:t xml:space="preserve"> </w:t>
      </w:r>
      <w:r w:rsidRPr="001C6F2E">
        <w:rPr>
          <w:rFonts w:ascii="Times New Roman" w:hAnsi="Times New Roman"/>
          <w:color w:val="000000"/>
          <w:sz w:val="24"/>
          <w:szCs w:val="24"/>
        </w:rPr>
        <w:t>affini contenuti nel catalogo/listino prezzi presentato al momento della gara e ad applicare lo sconto</w:t>
      </w:r>
      <w:r>
        <w:rPr>
          <w:rFonts w:ascii="Times New Roman" w:hAnsi="Times New Roman"/>
          <w:color w:val="000000"/>
          <w:sz w:val="24"/>
          <w:szCs w:val="24"/>
        </w:rPr>
        <w:t xml:space="preserve"> </w:t>
      </w:r>
      <w:r w:rsidRPr="001C6F2E">
        <w:rPr>
          <w:rFonts w:ascii="Times New Roman" w:hAnsi="Times New Roman"/>
          <w:color w:val="000000"/>
          <w:sz w:val="24"/>
          <w:szCs w:val="24"/>
        </w:rPr>
        <w:t>offerto.</w:t>
      </w:r>
    </w:p>
    <w:p w:rsidR="002825FD" w:rsidRPr="008326C8" w:rsidRDefault="002825FD" w:rsidP="002825FD"/>
    <w:p w:rsidR="002825FD" w:rsidRPr="004D5452" w:rsidRDefault="002825FD" w:rsidP="002825FD">
      <w:pPr>
        <w:pStyle w:val="Titolo1"/>
        <w:ind w:right="-142"/>
        <w:rPr>
          <w:rFonts w:ascii="Times New Roman" w:hAnsi="Times New Roman"/>
          <w:szCs w:val="24"/>
        </w:rPr>
      </w:pPr>
      <w:r w:rsidRPr="004D5452">
        <w:rPr>
          <w:rFonts w:ascii="Times New Roman" w:hAnsi="Times New Roman"/>
          <w:b w:val="0"/>
          <w:szCs w:val="24"/>
        </w:rPr>
        <w:t xml:space="preserve">Art. </w:t>
      </w:r>
      <w:r w:rsidR="009657F6"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9657F6" w:rsidRPr="004D5452">
        <w:rPr>
          <w:rFonts w:ascii="Times New Roman" w:hAnsi="Times New Roman"/>
          <w:b w:val="0"/>
          <w:szCs w:val="24"/>
        </w:rPr>
        <w:fldChar w:fldCharType="separate"/>
      </w:r>
      <w:r w:rsidRPr="004D5452">
        <w:rPr>
          <w:rFonts w:ascii="Times New Roman" w:hAnsi="Times New Roman"/>
          <w:szCs w:val="24"/>
        </w:rPr>
        <w:t>76.</w:t>
      </w:r>
      <w:r w:rsidR="009657F6" w:rsidRPr="004D5452">
        <w:rPr>
          <w:rFonts w:ascii="Times New Roman" w:hAnsi="Times New Roman"/>
          <w:b w:val="0"/>
          <w:szCs w:val="24"/>
        </w:rPr>
        <w:fldChar w:fldCharType="end"/>
      </w:r>
      <w:r w:rsidRPr="004D5452">
        <w:rPr>
          <w:rFonts w:ascii="Times New Roman" w:hAnsi="Times New Roman"/>
          <w:szCs w:val="24"/>
        </w:rPr>
        <w:t xml:space="preserve">( </w:t>
      </w:r>
      <w:r>
        <w:rPr>
          <w:rFonts w:ascii="Times New Roman" w:hAnsi="Times New Roman"/>
          <w:szCs w:val="24"/>
        </w:rPr>
        <w:t xml:space="preserve">Variazione di titolarità  </w:t>
      </w:r>
      <w:r w:rsidRPr="004D5452">
        <w:rPr>
          <w:rFonts w:ascii="Times New Roman" w:hAnsi="Times New Roman"/>
          <w:szCs w:val="24"/>
        </w:rPr>
        <w:t xml:space="preserve"> )</w:t>
      </w:r>
    </w:p>
    <w:p w:rsidR="002825FD" w:rsidRDefault="002825FD" w:rsidP="002825FD">
      <w:pPr>
        <w:pStyle w:val="Titolo1"/>
        <w:ind w:right="-142"/>
        <w:rPr>
          <w:rFonts w:ascii="Times New Roman" w:hAnsi="Times New Roman"/>
          <w:b w:val="0"/>
          <w:szCs w:val="24"/>
        </w:rPr>
      </w:pP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w:t>
      </w:r>
      <w:r>
        <w:rPr>
          <w:rFonts w:ascii="Times New Roman" w:hAnsi="Times New Roman"/>
          <w:sz w:val="24"/>
          <w:szCs w:val="24"/>
        </w:rPr>
        <w:t xml:space="preserve">’Azienda Ospedaliera </w:t>
      </w:r>
      <w:r w:rsidRPr="00B51727">
        <w:rPr>
          <w:rFonts w:ascii="Times New Roman" w:hAnsi="Times New Roman"/>
          <w:sz w:val="24"/>
          <w:szCs w:val="24"/>
        </w:rPr>
        <w:t>la avvenuta variazione  unitamente ad indicazione della ditta , subentrata al proprio posto , in  grado di fornire il medesimo prodotto. Non potranno essere avanzate richieste di sostituzione del prodotto offerto con altro similare di diversa marca.</w:t>
      </w:r>
      <w:r>
        <w:rPr>
          <w:rFonts w:ascii="Times New Roman" w:hAnsi="Times New Roman"/>
          <w:sz w:val="24"/>
          <w:szCs w:val="24"/>
        </w:rPr>
        <w:t xml:space="preserve"> </w:t>
      </w:r>
      <w:r w:rsidRPr="0012024D">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Pr>
          <w:rFonts w:ascii="Times New Roman" w:hAnsi="Times New Roman"/>
          <w:color w:val="000000"/>
          <w:sz w:val="24"/>
          <w:szCs w:val="24"/>
        </w:rPr>
        <w:t xml:space="preserve"> </w:t>
      </w:r>
      <w:r w:rsidRPr="00B51727">
        <w:rPr>
          <w:rFonts w:ascii="Times New Roman" w:hAnsi="Times New Roman"/>
          <w:sz w:val="24"/>
          <w:szCs w:val="24"/>
        </w:rPr>
        <w:t>La ditta indicata potrà subentrare nella fornitura solo a condizione di accettare tutte le clausole contenute nel presente Capitolato speciale d’appalto nonché di conferma del</w:t>
      </w:r>
      <w:r>
        <w:rPr>
          <w:rFonts w:ascii="Times New Roman" w:hAnsi="Times New Roman"/>
          <w:sz w:val="24"/>
          <w:szCs w:val="24"/>
        </w:rPr>
        <w:t xml:space="preserve"> prezzo unitario già praticato.</w:t>
      </w:r>
    </w:p>
    <w:p w:rsidR="002825FD" w:rsidRPr="00B51727" w:rsidRDefault="002825FD" w:rsidP="002825FD">
      <w:pPr>
        <w:ind w:firstLine="284"/>
        <w:jc w:val="both"/>
        <w:rPr>
          <w:rFonts w:ascii="Times New Roman" w:hAnsi="Times New Roman"/>
          <w:sz w:val="24"/>
          <w:szCs w:val="24"/>
        </w:rPr>
      </w:pPr>
      <w:r w:rsidRPr="00B51727">
        <w:rPr>
          <w:rFonts w:ascii="Times New Roman" w:hAnsi="Times New Roman"/>
          <w:sz w:val="24"/>
          <w:szCs w:val="24"/>
        </w:rPr>
        <w:t xml:space="preserve">La indisponibilità a praticare le </w:t>
      </w:r>
      <w:proofErr w:type="spellStart"/>
      <w:r w:rsidRPr="00B51727">
        <w:rPr>
          <w:rFonts w:ascii="Times New Roman" w:hAnsi="Times New Roman"/>
          <w:sz w:val="24"/>
          <w:szCs w:val="24"/>
        </w:rPr>
        <w:t>soprariportate</w:t>
      </w:r>
      <w:proofErr w:type="spellEnd"/>
      <w:r w:rsidRPr="00B51727">
        <w:rPr>
          <w:rFonts w:ascii="Times New Roman" w:hAnsi="Times New Roman"/>
          <w:sz w:val="24"/>
          <w:szCs w:val="24"/>
        </w:rPr>
        <w:t xml:space="preserve"> condizioni potrà comportare la risoluzione del contratto e lo scorrimento della relativa graduatoria di merito.</w:t>
      </w:r>
    </w:p>
    <w:p w:rsidR="002825FD" w:rsidRDefault="002825FD" w:rsidP="002825FD">
      <w:pPr>
        <w:pStyle w:val="Titolo1"/>
        <w:ind w:right="-142"/>
        <w:rPr>
          <w:rFonts w:ascii="Times New Roman" w:hAnsi="Times New Roman"/>
          <w:b w:val="0"/>
        </w:rPr>
      </w:pPr>
    </w:p>
    <w:p w:rsidR="002825FD" w:rsidRPr="00D30E2E" w:rsidRDefault="002825FD" w:rsidP="002825FD">
      <w:pPr>
        <w:pStyle w:val="Titolo1"/>
        <w:ind w:right="-142"/>
      </w:pPr>
      <w:r w:rsidRPr="00F6546D">
        <w:rPr>
          <w:rFonts w:ascii="Times New Roman" w:hAnsi="Times New Roman"/>
          <w:b w:val="0"/>
        </w:rPr>
        <w:t xml:space="preserve">Art. </w:t>
      </w:r>
      <w:r w:rsidR="009657F6" w:rsidRPr="00F6546D">
        <w:rPr>
          <w:rFonts w:ascii="Times New Roman" w:hAnsi="Times New Roman"/>
          <w:b w:val="0"/>
        </w:rPr>
        <w:fldChar w:fldCharType="begin"/>
      </w:r>
      <w:r w:rsidRPr="00F6546D">
        <w:rPr>
          <w:rFonts w:ascii="Times New Roman" w:hAnsi="Times New Roman"/>
          <w:b w:val="0"/>
        </w:rPr>
        <w:instrText xml:space="preserve"> AUTONUM </w:instrText>
      </w:r>
      <w:r w:rsidR="009657F6" w:rsidRPr="00F6546D">
        <w:rPr>
          <w:rFonts w:ascii="Times New Roman" w:hAnsi="Times New Roman"/>
          <w:b w:val="0"/>
        </w:rPr>
        <w:fldChar w:fldCharType="separate"/>
      </w:r>
      <w:r w:rsidRPr="00F6546D">
        <w:rPr>
          <w:rFonts w:ascii="Times New Roman" w:hAnsi="Times New Roman"/>
          <w:b w:val="0"/>
        </w:rPr>
        <w:t>75.</w:t>
      </w:r>
      <w:r w:rsidR="009657F6" w:rsidRPr="00F6546D">
        <w:rPr>
          <w:rFonts w:ascii="Times New Roman" w:hAnsi="Times New Roman"/>
          <w:b w:val="0"/>
        </w:rPr>
        <w:fldChar w:fldCharType="end"/>
      </w:r>
      <w:r w:rsidRPr="00D30E2E">
        <w:rPr>
          <w:rFonts w:ascii="Times New Roman" w:hAnsi="Times New Roman"/>
        </w:rPr>
        <w:t>(  Garanzia</w:t>
      </w:r>
      <w:r>
        <w:rPr>
          <w:rFonts w:ascii="Times New Roman" w:hAnsi="Times New Roman"/>
        </w:rPr>
        <w:t xml:space="preserve"> ed assistenza tecnica</w:t>
      </w:r>
      <w:r w:rsidRPr="00D30E2E">
        <w:t>)</w:t>
      </w:r>
    </w:p>
    <w:p w:rsidR="002825FD" w:rsidRDefault="002825FD" w:rsidP="002825FD">
      <w:pPr>
        <w:autoSpaceDE w:val="0"/>
        <w:autoSpaceDN w:val="0"/>
        <w:adjustRightInd w:val="0"/>
        <w:spacing w:before="120"/>
        <w:ind w:firstLine="284"/>
        <w:jc w:val="both"/>
        <w:rPr>
          <w:rFonts w:ascii="Times New Roman" w:hAnsi="Times New Roman"/>
          <w:color w:val="000000"/>
          <w:sz w:val="24"/>
          <w:szCs w:val="24"/>
        </w:rPr>
      </w:pPr>
      <w:r w:rsidRPr="003D01E9">
        <w:rPr>
          <w:rFonts w:ascii="Times New Roman" w:hAnsi="Times New Roman"/>
          <w:b/>
          <w:color w:val="000000"/>
          <w:sz w:val="24"/>
          <w:szCs w:val="24"/>
        </w:rPr>
        <w:t>Garanzia</w:t>
      </w:r>
      <w:r w:rsidRPr="007C0FEF">
        <w:rPr>
          <w:rFonts w:ascii="Times New Roman" w:hAnsi="Times New Roman"/>
          <w:color w:val="000000"/>
          <w:sz w:val="24"/>
          <w:szCs w:val="24"/>
        </w:rPr>
        <w:t>: la garanzia sul ma</w:t>
      </w:r>
      <w:r>
        <w:rPr>
          <w:rFonts w:ascii="Times New Roman" w:hAnsi="Times New Roman"/>
          <w:color w:val="000000"/>
          <w:sz w:val="24"/>
          <w:szCs w:val="24"/>
        </w:rPr>
        <w:t xml:space="preserve">teriale deve essere completa.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L’Impresa aggiudicataria dovrà garantire i prodotti da tutti gli inconvenienti non derivanti da forza maggiore fino al termine di scadenza indicato sulle singole confezioni</w:t>
      </w:r>
      <w:r>
        <w:rPr>
          <w:rFonts w:ascii="Times New Roman" w:hAnsi="Times New Roman"/>
          <w:sz w:val="24"/>
          <w:szCs w:val="24"/>
        </w:rPr>
        <w:t>.</w:t>
      </w:r>
    </w:p>
    <w:p w:rsidR="002825FD" w:rsidRDefault="002825FD" w:rsidP="002825FD">
      <w:pPr>
        <w:autoSpaceDE w:val="0"/>
        <w:autoSpaceDN w:val="0"/>
        <w:adjustRightInd w:val="0"/>
        <w:ind w:left="104" w:right="93" w:firstLine="284"/>
        <w:jc w:val="both"/>
        <w:rPr>
          <w:rFonts w:ascii="Times New Roman" w:hAnsi="Times New Roman"/>
          <w:color w:val="000000"/>
          <w:sz w:val="24"/>
          <w:szCs w:val="24"/>
        </w:rPr>
      </w:pP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Pr>
          <w:rFonts w:ascii="Times New Roman" w:hAnsi="Times New Roman"/>
          <w:color w:val="000000"/>
          <w:sz w:val="24"/>
          <w:szCs w:val="24"/>
        </w:rPr>
        <w:t xml:space="preserve">reattivi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ev</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garant</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ti</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al</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100%</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ontro</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fetto</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ss</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tar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 pro</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edure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fab</w:t>
      </w:r>
      <w:r w:rsidRPr="00F806C9">
        <w:rPr>
          <w:rFonts w:ascii="Times New Roman" w:hAnsi="Times New Roman"/>
          <w:color w:val="000000"/>
          <w:spacing w:val="-4"/>
          <w:w w:val="102"/>
          <w:sz w:val="24"/>
          <w:szCs w:val="24"/>
        </w:rPr>
        <w:t>b</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maga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arte</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1"/>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r w:rsidRPr="00F806C9">
        <w:rPr>
          <w:rFonts w:ascii="Times New Roman" w:hAnsi="Times New Roman"/>
          <w:color w:val="000000"/>
          <w:sz w:val="24"/>
          <w:szCs w:val="24"/>
        </w:rPr>
        <w:t xml:space="preserve"> </w:t>
      </w:r>
    </w:p>
    <w:p w:rsidR="002825FD" w:rsidRPr="007B023D" w:rsidRDefault="002825FD" w:rsidP="002825FD">
      <w:pPr>
        <w:autoSpaceDE w:val="0"/>
        <w:autoSpaceDN w:val="0"/>
        <w:adjustRightInd w:val="0"/>
        <w:ind w:left="104" w:right="93" w:firstLine="284"/>
        <w:jc w:val="both"/>
        <w:rPr>
          <w:rFonts w:ascii="Times New Roman" w:hAnsi="Times New Roman"/>
          <w:color w:val="000000"/>
          <w:sz w:val="24"/>
          <w:szCs w:val="24"/>
        </w:rPr>
      </w:pPr>
      <w:r w:rsidRPr="00415837">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w:t>
      </w:r>
      <w:r>
        <w:rPr>
          <w:rFonts w:ascii="Times New Roman" w:hAnsi="Times New Roman"/>
          <w:sz w:val="24"/>
          <w:szCs w:val="24"/>
        </w:rPr>
        <w:t>reattivo</w:t>
      </w:r>
      <w:r w:rsidRPr="00415837">
        <w:rPr>
          <w:rFonts w:ascii="Times New Roman" w:hAnsi="Times New Roman"/>
          <w:sz w:val="24"/>
          <w:szCs w:val="24"/>
        </w:rPr>
        <w:t>.</w:t>
      </w:r>
    </w:p>
    <w:p w:rsidR="002825FD" w:rsidRDefault="002825FD" w:rsidP="002825FD">
      <w:pPr>
        <w:ind w:firstLine="284"/>
        <w:jc w:val="both"/>
        <w:rPr>
          <w:rFonts w:ascii="Times New Roman" w:hAnsi="Times New Roman"/>
          <w:color w:val="000000"/>
          <w:sz w:val="24"/>
          <w:szCs w:val="24"/>
        </w:rPr>
      </w:pPr>
      <w:r w:rsidRPr="00D30E2E">
        <w:rPr>
          <w:rFonts w:ascii="Times New Roman" w:hAnsi="Times New Roman"/>
          <w:sz w:val="24"/>
          <w:szCs w:val="24"/>
        </w:rPr>
        <w:t xml:space="preserve">L’Impresa aggiudicataria è obbligata ad eliminare, a proprie spese, tutti i difetti manifestatisi </w:t>
      </w:r>
      <w:r w:rsidRPr="005C2B7F">
        <w:rPr>
          <w:rFonts w:ascii="Times New Roman" w:hAnsi="Times New Roman"/>
          <w:color w:val="000000"/>
          <w:sz w:val="24"/>
          <w:szCs w:val="24"/>
        </w:rPr>
        <w:t xml:space="preserve">nel corso della durata contrattuale </w:t>
      </w:r>
      <w:r w:rsidRPr="00D30E2E">
        <w:rPr>
          <w:rFonts w:ascii="Times New Roman" w:hAnsi="Times New Roman"/>
          <w:sz w:val="24"/>
          <w:szCs w:val="24"/>
        </w:rPr>
        <w:t xml:space="preserve">nei beni forniti, sia dipendenti o da vizi di fabbricazione –confezionamento </w:t>
      </w:r>
      <w:r>
        <w:rPr>
          <w:rFonts w:ascii="Times New Roman" w:hAnsi="Times New Roman"/>
          <w:sz w:val="24"/>
          <w:szCs w:val="24"/>
        </w:rPr>
        <w:t xml:space="preserve">o di </w:t>
      </w:r>
      <w:r w:rsidRPr="005C2B7F">
        <w:rPr>
          <w:rFonts w:ascii="Times New Roman" w:hAnsi="Times New Roman"/>
          <w:color w:val="000000"/>
          <w:sz w:val="24"/>
          <w:szCs w:val="24"/>
        </w:rPr>
        <w:t>imballo, lesioni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avvenute in occasione del trasporto </w:t>
      </w:r>
      <w:r w:rsidRPr="00D30E2E">
        <w:rPr>
          <w:rFonts w:ascii="Times New Roman" w:hAnsi="Times New Roman"/>
          <w:sz w:val="24"/>
          <w:szCs w:val="24"/>
        </w:rPr>
        <w:t>o da difetti dei materiali impiegati, sia quelli dipendenti da cattiva conservazione da parte della stessa impresa aggiudicataria o da altri inconve</w:t>
      </w:r>
      <w:r>
        <w:rPr>
          <w:rFonts w:ascii="Times New Roman" w:hAnsi="Times New Roman"/>
          <w:sz w:val="24"/>
          <w:szCs w:val="24"/>
        </w:rPr>
        <w:t xml:space="preserve">nienti imputabili alla medesima o </w:t>
      </w:r>
      <w:r w:rsidRPr="005C2B7F">
        <w:rPr>
          <w:rFonts w:ascii="Times New Roman" w:hAnsi="Times New Roman"/>
          <w:color w:val="000000"/>
          <w:sz w:val="24"/>
          <w:szCs w:val="24"/>
        </w:rPr>
        <w:t>risulti la non conformità alle prescrizioni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del presente Capitolato, </w:t>
      </w:r>
      <w:r>
        <w:rPr>
          <w:rFonts w:ascii="Times New Roman" w:hAnsi="Times New Roman"/>
          <w:color w:val="000000"/>
          <w:sz w:val="24"/>
          <w:szCs w:val="24"/>
        </w:rPr>
        <w:t xml:space="preserve">impegnandosi a </w:t>
      </w:r>
      <w:r w:rsidRPr="005C2B7F">
        <w:rPr>
          <w:rFonts w:ascii="Times New Roman" w:hAnsi="Times New Roman"/>
          <w:color w:val="000000"/>
          <w:sz w:val="24"/>
          <w:szCs w:val="24"/>
        </w:rPr>
        <w:t>provvedere a sue spese al ritiro e alla sostituzione</w:t>
      </w:r>
      <w:r>
        <w:rPr>
          <w:rFonts w:ascii="Times New Roman" w:hAnsi="Times New Roman"/>
          <w:color w:val="000000"/>
          <w:sz w:val="24"/>
          <w:szCs w:val="24"/>
        </w:rPr>
        <w:t xml:space="preserve"> </w:t>
      </w:r>
      <w:r w:rsidRPr="005C2B7F">
        <w:rPr>
          <w:rFonts w:ascii="Times New Roman" w:hAnsi="Times New Roman"/>
          <w:color w:val="000000"/>
          <w:sz w:val="24"/>
          <w:szCs w:val="24"/>
        </w:rPr>
        <w:t>del materiale entro il termine di 48 ore dalla comunicazione</w:t>
      </w:r>
      <w:r>
        <w:rPr>
          <w:rFonts w:ascii="Times New Roman" w:hAnsi="Times New Roman"/>
          <w:color w:val="000000"/>
          <w:sz w:val="24"/>
          <w:szCs w:val="24"/>
        </w:rPr>
        <w:t xml:space="preserve"> </w:t>
      </w:r>
      <w:r w:rsidRPr="007C0FEF">
        <w:rPr>
          <w:rFonts w:ascii="Times New Roman" w:hAnsi="Times New Roman"/>
          <w:color w:val="000000"/>
          <w:sz w:val="24"/>
          <w:szCs w:val="24"/>
        </w:rPr>
        <w:t>e a non chiedere il pagamento di quanto già utilizzato.</w:t>
      </w:r>
    </w:p>
    <w:p w:rsidR="002825FD" w:rsidRPr="007C0FEF"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lastRenderedPageBreak/>
        <w:t>L</w:t>
      </w:r>
      <w:r>
        <w:rPr>
          <w:rFonts w:ascii="Times New Roman" w:hAnsi="Times New Roman"/>
          <w:color w:val="000000"/>
          <w:sz w:val="24"/>
          <w:szCs w:val="24"/>
        </w:rPr>
        <w:t xml:space="preserve">’Impresa aggiudicataria </w:t>
      </w:r>
      <w:r w:rsidRPr="007C0FEF">
        <w:rPr>
          <w:rFonts w:ascii="Times New Roman" w:hAnsi="Times New Roman"/>
          <w:color w:val="000000"/>
          <w:sz w:val="24"/>
          <w:szCs w:val="24"/>
        </w:rPr>
        <w:t>è comunque</w:t>
      </w:r>
      <w:r>
        <w:rPr>
          <w:rFonts w:ascii="Times New Roman" w:hAnsi="Times New Roman"/>
          <w:color w:val="000000"/>
          <w:sz w:val="24"/>
          <w:szCs w:val="24"/>
        </w:rPr>
        <w:t xml:space="preserve"> </w:t>
      </w:r>
      <w:r w:rsidRPr="007C0FEF">
        <w:rPr>
          <w:rFonts w:ascii="Times New Roman" w:hAnsi="Times New Roman"/>
          <w:color w:val="000000"/>
          <w:sz w:val="24"/>
          <w:szCs w:val="24"/>
        </w:rPr>
        <w:t>impegnata a sostituire allo stesso prezzo di aggiudicazione il materiale rivelatosi difettoso.</w:t>
      </w:r>
    </w:p>
    <w:p w:rsidR="002825FD" w:rsidRPr="00F806C9" w:rsidRDefault="002825FD" w:rsidP="002825FD">
      <w:pPr>
        <w:autoSpaceDE w:val="0"/>
        <w:autoSpaceDN w:val="0"/>
        <w:adjustRightInd w:val="0"/>
        <w:ind w:left="104" w:right="-20" w:firstLine="284"/>
        <w:jc w:val="both"/>
        <w:rPr>
          <w:rFonts w:ascii="Times New Roman" w:hAnsi="Times New Roman"/>
          <w:color w:val="000000"/>
          <w:sz w:val="24"/>
          <w:szCs w:val="24"/>
        </w:rPr>
      </w:pPr>
      <w:smartTag w:uri="urn:schemas-microsoft-com:office:smarttags" w:element="PersonName">
        <w:smartTagPr>
          <w:attr w:name="ProductID" w:val="La Ditta"/>
        </w:smartTagPr>
        <w:r w:rsidRPr="00F806C9">
          <w:rPr>
            <w:rFonts w:ascii="Times New Roman" w:hAnsi="Times New Roman"/>
            <w:color w:val="000000"/>
            <w:w w:val="102"/>
            <w:sz w:val="24"/>
            <w:szCs w:val="24"/>
          </w:rPr>
          <w:t>La</w:t>
        </w:r>
        <w:r w:rsidRPr="00F806C9">
          <w:rPr>
            <w:rFonts w:ascii="Times New Roman" w:hAnsi="Times New Roman"/>
            <w:color w:val="000000"/>
            <w:spacing w:val="2"/>
            <w:sz w:val="24"/>
            <w:szCs w:val="24"/>
          </w:rPr>
          <w:t xml:space="preserve"> </w:t>
        </w:r>
        <w:r w:rsidRPr="00F806C9">
          <w:rPr>
            <w:rFonts w:ascii="Times New Roman" w:hAnsi="Times New Roman"/>
            <w:color w:val="000000"/>
            <w:spacing w:val="-2"/>
            <w:w w:val="102"/>
            <w:sz w:val="24"/>
            <w:szCs w:val="24"/>
          </w:rPr>
          <w:t>Di</w:t>
        </w:r>
        <w:r w:rsidRPr="00F806C9">
          <w:rPr>
            <w:rFonts w:ascii="Times New Roman" w:hAnsi="Times New Roman"/>
            <w:color w:val="000000"/>
            <w:w w:val="102"/>
            <w:sz w:val="24"/>
            <w:szCs w:val="24"/>
          </w:rPr>
          <w:t>tta</w:t>
        </w:r>
      </w:smartTag>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agg</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ud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catar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a:</w:t>
      </w:r>
    </w:p>
    <w:p w:rsidR="002825FD" w:rsidRPr="00F806C9" w:rsidRDefault="002825FD" w:rsidP="003F2AE1">
      <w:pPr>
        <w:numPr>
          <w:ilvl w:val="1"/>
          <w:numId w:val="10"/>
        </w:numPr>
        <w:autoSpaceDE w:val="0"/>
        <w:autoSpaceDN w:val="0"/>
        <w:adjustRightInd w:val="0"/>
        <w:ind w:right="93"/>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mpegn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ort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re</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s</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en</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Pr>
          <w:rFonts w:ascii="Times New Roman" w:hAnsi="Times New Roman"/>
          <w:color w:val="000000"/>
          <w:w w:val="102"/>
          <w:sz w:val="24"/>
          <w:szCs w:val="24"/>
        </w:rPr>
        <w:t xml:space="preserve">’Azienda Ospedaliera </w:t>
      </w:r>
      <w:r w:rsidRPr="00F806C9">
        <w:rPr>
          <w:rFonts w:ascii="Times New Roman" w:hAnsi="Times New Roman"/>
          <w:color w:val="000000"/>
          <w:w w:val="102"/>
          <w:sz w:val="24"/>
          <w:szCs w:val="24"/>
        </w:rPr>
        <w:t>de</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9"/>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nf</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rma</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oni pro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oduttr</w:t>
      </w:r>
      <w:r w:rsidRPr="00F806C9">
        <w:rPr>
          <w:rFonts w:ascii="Times New Roman" w:hAnsi="Times New Roman"/>
          <w:color w:val="000000"/>
          <w:spacing w:val="-2"/>
          <w:w w:val="102"/>
          <w:sz w:val="24"/>
          <w:szCs w:val="24"/>
        </w:rPr>
        <w:t>ic</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re</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at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ad</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onve</w:t>
      </w:r>
      <w:r w:rsidRPr="00F806C9">
        <w:rPr>
          <w:rFonts w:ascii="Times New Roman" w:hAnsi="Times New Roman"/>
          <w:color w:val="000000"/>
          <w:spacing w:val="-4"/>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e/o difetti </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isc</w:t>
      </w:r>
      <w:r w:rsidRPr="00F806C9">
        <w:rPr>
          <w:rFonts w:ascii="Times New Roman" w:hAnsi="Times New Roman"/>
          <w:color w:val="000000"/>
          <w:w w:val="102"/>
          <w:sz w:val="24"/>
          <w:szCs w:val="24"/>
        </w:rPr>
        <w:t>ontrati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ser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produ</w:t>
      </w:r>
      <w:r w:rsidRPr="00F806C9">
        <w:rPr>
          <w:rFonts w:ascii="Times New Roman" w:hAnsi="Times New Roman"/>
          <w:color w:val="000000"/>
          <w:spacing w:val="-2"/>
          <w:w w:val="102"/>
          <w:sz w:val="24"/>
          <w:szCs w:val="24"/>
        </w:rPr>
        <w:t>zi</w:t>
      </w:r>
      <w:r w:rsidRPr="00F806C9">
        <w:rPr>
          <w:rFonts w:ascii="Times New Roman" w:hAnsi="Times New Roman"/>
          <w:color w:val="000000"/>
          <w:w w:val="102"/>
          <w:sz w:val="24"/>
          <w:szCs w:val="24"/>
        </w:rPr>
        <w:t>one dei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2"/>
          <w:w w:val="102"/>
          <w:sz w:val="24"/>
          <w:szCs w:val="24"/>
        </w:rPr>
        <w:t>is</w:t>
      </w:r>
      <w:r w:rsidRPr="00F806C9">
        <w:rPr>
          <w:rFonts w:ascii="Times New Roman" w:hAnsi="Times New Roman"/>
          <w:color w:val="000000"/>
          <w:w w:val="102"/>
          <w:sz w:val="24"/>
          <w:szCs w:val="24"/>
        </w:rPr>
        <w:t>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oggetto della fornitura </w:t>
      </w:r>
      <w:r w:rsidRPr="00F806C9">
        <w:rPr>
          <w:rFonts w:ascii="Times New Roman" w:hAnsi="Times New Roman"/>
          <w:color w:val="000000"/>
          <w:w w:val="102"/>
          <w:sz w:val="24"/>
          <w:szCs w:val="24"/>
        </w:rPr>
        <w:t>e</w:t>
      </w:r>
      <w:r w:rsidRPr="00F806C9">
        <w:rPr>
          <w:rFonts w:ascii="Times New Roman" w:hAnsi="Times New Roman"/>
          <w:color w:val="000000"/>
          <w:spacing w:val="4"/>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ll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m</w:t>
      </w:r>
      <w:r w:rsidRPr="00F806C9">
        <w:rPr>
          <w:rFonts w:ascii="Times New Roman" w:hAnsi="Times New Roman"/>
          <w:color w:val="000000"/>
          <w:spacing w:val="-2"/>
          <w:w w:val="102"/>
          <w:sz w:val="24"/>
          <w:szCs w:val="24"/>
        </w:rPr>
        <w:t>i</w:t>
      </w:r>
      <w:r w:rsidRPr="00F806C9">
        <w:rPr>
          <w:rFonts w:ascii="Times New Roman" w:hAnsi="Times New Roman"/>
          <w:color w:val="000000"/>
          <w:spacing w:val="-4"/>
          <w:w w:val="102"/>
          <w:sz w:val="24"/>
          <w:szCs w:val="24"/>
        </w:rPr>
        <w:t>s</w:t>
      </w:r>
      <w:r w:rsidRPr="00F806C9">
        <w:rPr>
          <w:rFonts w:ascii="Times New Roman" w:hAnsi="Times New Roman"/>
          <w:color w:val="000000"/>
          <w:w w:val="102"/>
          <w:sz w:val="24"/>
          <w:szCs w:val="24"/>
        </w:rPr>
        <w:t>ure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da</w:t>
      </w:r>
      <w:r w:rsidRPr="00F806C9">
        <w:rPr>
          <w:rFonts w:ascii="Times New Roman" w:hAnsi="Times New Roman"/>
          <w:color w:val="000000"/>
          <w:sz w:val="24"/>
          <w:szCs w:val="24"/>
        </w:rPr>
        <w:t xml:space="preserve"> </w:t>
      </w:r>
      <w:r w:rsidRPr="00F806C9">
        <w:rPr>
          <w:rFonts w:ascii="Times New Roman" w:hAnsi="Times New Roman"/>
          <w:color w:val="000000"/>
          <w:w w:val="102"/>
          <w:sz w:val="24"/>
          <w:szCs w:val="24"/>
        </w:rPr>
        <w:t>adottare</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ta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w:t>
      </w:r>
      <w:r w:rsidRPr="00F806C9">
        <w:rPr>
          <w:rFonts w:ascii="Times New Roman" w:hAnsi="Times New Roman"/>
          <w:color w:val="000000"/>
          <w:spacing w:val="1"/>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spacing w:val="-3"/>
          <w:w w:val="102"/>
          <w:sz w:val="24"/>
          <w:szCs w:val="24"/>
        </w:rPr>
        <w:t>r</w:t>
      </w:r>
      <w:r w:rsidRPr="00F806C9">
        <w:rPr>
          <w:rFonts w:ascii="Times New Roman" w:hAnsi="Times New Roman"/>
          <w:color w:val="000000"/>
          <w:w w:val="102"/>
          <w:sz w:val="24"/>
          <w:szCs w:val="24"/>
        </w:rPr>
        <w:t>co</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tan</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p>
    <w:p w:rsidR="002825FD" w:rsidRPr="00F806C9" w:rsidRDefault="002825FD" w:rsidP="003F2AE1">
      <w:pPr>
        <w:numPr>
          <w:ilvl w:val="1"/>
          <w:numId w:val="10"/>
        </w:numPr>
        <w:autoSpaceDE w:val="0"/>
        <w:autoSpaceDN w:val="0"/>
        <w:adjustRightInd w:val="0"/>
        <w:ind w:right="96"/>
        <w:jc w:val="both"/>
        <w:rPr>
          <w:rFonts w:ascii="Times New Roman" w:hAnsi="Times New Roman"/>
          <w:color w:val="000000"/>
          <w:sz w:val="24"/>
          <w:szCs w:val="24"/>
        </w:rPr>
      </w:pP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u</w:t>
      </w:r>
      <w:r w:rsidRPr="00F806C9">
        <w:rPr>
          <w:rFonts w:ascii="Times New Roman" w:hAnsi="Times New Roman"/>
          <w:color w:val="000000"/>
          <w:w w:val="102"/>
          <w:sz w:val="24"/>
          <w:szCs w:val="24"/>
        </w:rPr>
        <w:t>m</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ogni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spon</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ab</w:t>
      </w:r>
      <w:r w:rsidRPr="00F806C9">
        <w:rPr>
          <w:rFonts w:ascii="Times New Roman" w:hAnsi="Times New Roman"/>
          <w:color w:val="000000"/>
          <w:spacing w:val="-4"/>
          <w:w w:val="102"/>
          <w:sz w:val="24"/>
          <w:szCs w:val="24"/>
        </w:rPr>
        <w:t>i</w:t>
      </w:r>
      <w:r w:rsidRPr="00F806C9">
        <w:rPr>
          <w:rFonts w:ascii="Times New Roman" w:hAnsi="Times New Roman"/>
          <w:color w:val="000000"/>
          <w:spacing w:val="-2"/>
          <w:w w:val="102"/>
          <w:sz w:val="24"/>
          <w:szCs w:val="24"/>
        </w:rPr>
        <w:t>li</w:t>
      </w:r>
      <w:r w:rsidRPr="00F806C9">
        <w:rPr>
          <w:rFonts w:ascii="Times New Roman" w:hAnsi="Times New Roman"/>
          <w:color w:val="000000"/>
          <w:w w:val="102"/>
          <w:sz w:val="24"/>
          <w:szCs w:val="24"/>
        </w:rPr>
        <w:t>tà</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ord</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ne</w:t>
      </w:r>
      <w:r w:rsidRPr="00F806C9">
        <w:rPr>
          <w:rFonts w:ascii="Times New Roman" w:hAnsi="Times New Roman"/>
          <w:color w:val="000000"/>
          <w:spacing w:val="7"/>
          <w:sz w:val="24"/>
          <w:szCs w:val="24"/>
        </w:rPr>
        <w:t xml:space="preserve"> </w:t>
      </w:r>
      <w:r w:rsidRPr="00F806C9">
        <w:rPr>
          <w:rFonts w:ascii="Times New Roman" w:hAnsi="Times New Roman"/>
          <w:color w:val="000000"/>
          <w:w w:val="102"/>
          <w:sz w:val="24"/>
          <w:szCs w:val="24"/>
        </w:rPr>
        <w:t>ai</w:t>
      </w:r>
      <w:r w:rsidRPr="00F806C9">
        <w:rPr>
          <w:rFonts w:ascii="Times New Roman" w:hAnsi="Times New Roman"/>
          <w:color w:val="000000"/>
          <w:spacing w:val="11"/>
          <w:sz w:val="24"/>
          <w:szCs w:val="24"/>
        </w:rPr>
        <w:t xml:space="preserve"> </w:t>
      </w:r>
      <w:r w:rsidRPr="00F806C9">
        <w:rPr>
          <w:rFonts w:ascii="Times New Roman" w:hAnsi="Times New Roman"/>
          <w:color w:val="000000"/>
          <w:w w:val="102"/>
          <w:sz w:val="24"/>
          <w:szCs w:val="24"/>
        </w:rPr>
        <w:t>danni</w:t>
      </w:r>
      <w:r w:rsidRPr="00F806C9">
        <w:rPr>
          <w:rFonts w:ascii="Times New Roman" w:hAnsi="Times New Roman"/>
          <w:color w:val="000000"/>
          <w:spacing w:val="6"/>
          <w:sz w:val="24"/>
          <w:szCs w:val="24"/>
        </w:rPr>
        <w:t xml:space="preserve">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au</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ati</w:t>
      </w:r>
      <w:r w:rsidRPr="00F806C9">
        <w:rPr>
          <w:rFonts w:ascii="Times New Roman" w:hAnsi="Times New Roman"/>
          <w:color w:val="000000"/>
          <w:spacing w:val="9"/>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pa</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enti</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pacing w:val="7"/>
          <w:sz w:val="24"/>
          <w:szCs w:val="24"/>
        </w:rPr>
        <w:t xml:space="preserv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egu</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to</w:t>
      </w:r>
      <w:r w:rsidRPr="00F806C9">
        <w:rPr>
          <w:rFonts w:ascii="Times New Roman" w:hAnsi="Times New Roman"/>
          <w:color w:val="000000"/>
          <w:spacing w:val="9"/>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6"/>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entua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i 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f</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tti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di</w:t>
      </w:r>
      <w:r w:rsidRPr="00F806C9">
        <w:rPr>
          <w:rFonts w:ascii="Times New Roman" w:hAnsi="Times New Roman"/>
          <w:color w:val="000000"/>
          <w:spacing w:val="-4"/>
          <w:sz w:val="24"/>
          <w:szCs w:val="24"/>
        </w:rPr>
        <w:t xml:space="preserve"> </w:t>
      </w:r>
      <w:r w:rsidRPr="00F806C9">
        <w:rPr>
          <w:rFonts w:ascii="Times New Roman" w:hAnsi="Times New Roman"/>
          <w:color w:val="000000"/>
          <w:w w:val="102"/>
          <w:sz w:val="24"/>
          <w:szCs w:val="24"/>
        </w:rPr>
        <w:t>fun</w:t>
      </w:r>
      <w:r w:rsidRPr="00F806C9">
        <w:rPr>
          <w:rFonts w:ascii="Times New Roman" w:hAnsi="Times New Roman"/>
          <w:color w:val="000000"/>
          <w:spacing w:val="-4"/>
          <w:w w:val="102"/>
          <w:sz w:val="24"/>
          <w:szCs w:val="24"/>
        </w:rPr>
        <w:t>z</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w:t>
      </w:r>
      <w:r w:rsidRPr="00F806C9">
        <w:rPr>
          <w:rFonts w:ascii="Times New Roman" w:hAnsi="Times New Roman"/>
          <w:color w:val="000000"/>
          <w:spacing w:val="-4"/>
          <w:w w:val="102"/>
          <w:sz w:val="24"/>
          <w:szCs w:val="24"/>
        </w:rPr>
        <w:t>na</w:t>
      </w:r>
      <w:r w:rsidRPr="00F806C9">
        <w:rPr>
          <w:rFonts w:ascii="Times New Roman" w:hAnsi="Times New Roman"/>
          <w:color w:val="000000"/>
          <w:w w:val="102"/>
          <w:sz w:val="24"/>
          <w:szCs w:val="24"/>
        </w:rPr>
        <w:t>mento</w:t>
      </w:r>
      <w:r w:rsidRPr="00F806C9">
        <w:rPr>
          <w:rFonts w:ascii="Times New Roman" w:hAnsi="Times New Roman"/>
          <w:color w:val="000000"/>
          <w:spacing w:val="2"/>
          <w:sz w:val="24"/>
          <w:szCs w:val="24"/>
        </w:rPr>
        <w:t xml:space="preserve"> </w:t>
      </w:r>
      <w:r w:rsidRPr="00F806C9">
        <w:rPr>
          <w:rFonts w:ascii="Times New Roman" w:hAnsi="Times New Roman"/>
          <w:color w:val="000000"/>
          <w:spacing w:val="-4"/>
          <w:w w:val="102"/>
          <w:sz w:val="24"/>
          <w:szCs w:val="24"/>
        </w:rPr>
        <w:t>d</w:t>
      </w:r>
      <w:r w:rsidRPr="00F806C9">
        <w:rPr>
          <w:rFonts w:ascii="Times New Roman" w:hAnsi="Times New Roman"/>
          <w:color w:val="000000"/>
          <w:w w:val="102"/>
          <w:sz w:val="24"/>
          <w:szCs w:val="24"/>
        </w:rPr>
        <w:t>ei</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spo</w:t>
      </w:r>
      <w:r w:rsidRPr="00F806C9">
        <w:rPr>
          <w:rFonts w:ascii="Times New Roman" w:hAnsi="Times New Roman"/>
          <w:color w:val="000000"/>
          <w:spacing w:val="-2"/>
          <w:w w:val="102"/>
          <w:sz w:val="24"/>
          <w:szCs w:val="24"/>
        </w:rPr>
        <w:t>si</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i</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med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w:t>
      </w:r>
    </w:p>
    <w:p w:rsidR="002825FD" w:rsidRPr="00A75448" w:rsidRDefault="002825FD" w:rsidP="002825FD">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sidRPr="00A75448">
        <w:rPr>
          <w:rFonts w:ascii="Times New Roman" w:hAnsi="Times New Roman"/>
          <w:color w:val="000000"/>
          <w:spacing w:val="-3"/>
          <w:w w:val="102"/>
          <w:sz w:val="24"/>
          <w:szCs w:val="24"/>
        </w:rPr>
        <w:t>A</w:t>
      </w:r>
      <w:r w:rsidRPr="00A75448">
        <w:rPr>
          <w:rFonts w:ascii="Times New Roman" w:hAnsi="Times New Roman"/>
          <w:color w:val="000000"/>
          <w:w w:val="102"/>
          <w:sz w:val="24"/>
          <w:szCs w:val="24"/>
        </w:rPr>
        <w:t>l</w:t>
      </w:r>
      <w:r w:rsidRPr="00A75448">
        <w:rPr>
          <w:rFonts w:ascii="Times New Roman" w:hAnsi="Times New Roman"/>
          <w:color w:val="000000"/>
        </w:rPr>
        <w:t xml:space="preserve"> </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ne</w:t>
      </w:r>
      <w:r w:rsidRPr="00A75448">
        <w:rPr>
          <w:rFonts w:ascii="Times New Roman" w:hAnsi="Times New Roman"/>
          <w:color w:val="000000"/>
        </w:rPr>
        <w:t xml:space="preserve"> </w:t>
      </w:r>
      <w:r w:rsidRPr="00A75448">
        <w:rPr>
          <w:rFonts w:ascii="Times New Roman" w:hAnsi="Times New Roman"/>
          <w:color w:val="000000"/>
          <w:w w:val="102"/>
          <w:sz w:val="24"/>
          <w:szCs w:val="24"/>
        </w:rPr>
        <w:t>di</w:t>
      </w:r>
      <w:r w:rsidRPr="00A75448">
        <w:rPr>
          <w:rFonts w:ascii="Times New Roman" w:hAnsi="Times New Roman"/>
          <w:color w:val="000000"/>
          <w:sz w:val="24"/>
          <w:szCs w:val="24"/>
        </w:rPr>
        <w:tab/>
      </w:r>
      <w:r w:rsidRPr="00A75448">
        <w:rPr>
          <w:rFonts w:ascii="Times New Roman" w:hAnsi="Times New Roman"/>
          <w:color w:val="000000"/>
          <w:spacing w:val="-2"/>
          <w:w w:val="102"/>
          <w:sz w:val="24"/>
          <w:szCs w:val="24"/>
        </w:rPr>
        <w:t>s</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mp</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f</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w:t>
      </w:r>
      <w:r w:rsidRPr="00A75448">
        <w:rPr>
          <w:rFonts w:ascii="Times New Roman" w:hAnsi="Times New Roman"/>
          <w:color w:val="000000"/>
          <w:spacing w:val="-3"/>
          <w:w w:val="102"/>
          <w:sz w:val="24"/>
          <w:szCs w:val="24"/>
        </w:rPr>
        <w:t>r</w:t>
      </w:r>
      <w:r w:rsidRPr="00A75448">
        <w:rPr>
          <w:rFonts w:ascii="Times New Roman" w:hAnsi="Times New Roman"/>
          <w:color w:val="000000"/>
          <w:w w:val="102"/>
          <w:sz w:val="24"/>
          <w:szCs w:val="24"/>
        </w:rPr>
        <w:t>e</w:t>
      </w:r>
      <w:r w:rsidRPr="00A75448">
        <w:rPr>
          <w:rFonts w:ascii="Times New Roman" w:hAnsi="Times New Roman"/>
          <w:color w:val="000000"/>
          <w:sz w:val="24"/>
          <w:szCs w:val="24"/>
        </w:rPr>
        <w:tab/>
      </w:r>
      <w:r w:rsidRPr="00A75448">
        <w:rPr>
          <w:rFonts w:ascii="Times New Roman" w:hAnsi="Times New Roman"/>
          <w:color w:val="000000"/>
          <w:w w:val="102"/>
          <w:sz w:val="24"/>
          <w:szCs w:val="24"/>
        </w:rPr>
        <w:t>e</w:t>
      </w:r>
      <w:r w:rsidRPr="00A75448">
        <w:rPr>
          <w:rFonts w:ascii="Times New Roman" w:hAnsi="Times New Roman"/>
          <w:color w:val="000000"/>
        </w:rPr>
        <w:t xml:space="preserve"> </w:t>
      </w:r>
      <w:r w:rsidRPr="00A75448">
        <w:rPr>
          <w:rFonts w:ascii="Times New Roman" w:hAnsi="Times New Roman"/>
          <w:color w:val="000000"/>
          <w:w w:val="102"/>
          <w:sz w:val="24"/>
          <w:szCs w:val="24"/>
        </w:rPr>
        <w:t>ren</w:t>
      </w:r>
      <w:r w:rsidRPr="00A75448">
        <w:rPr>
          <w:rFonts w:ascii="Times New Roman" w:hAnsi="Times New Roman"/>
          <w:color w:val="000000"/>
          <w:spacing w:val="-4"/>
          <w:w w:val="102"/>
          <w:sz w:val="24"/>
          <w:szCs w:val="24"/>
        </w:rPr>
        <w:t>d</w:t>
      </w:r>
      <w:r w:rsidRPr="00A75448">
        <w:rPr>
          <w:rFonts w:ascii="Times New Roman" w:hAnsi="Times New Roman"/>
          <w:color w:val="000000"/>
          <w:w w:val="102"/>
          <w:sz w:val="24"/>
          <w:szCs w:val="24"/>
        </w:rPr>
        <w:t>ere</w:t>
      </w:r>
      <w:r w:rsidRPr="00A75448">
        <w:rPr>
          <w:rFonts w:ascii="Times New Roman" w:hAnsi="Times New Roman"/>
          <w:color w:val="000000"/>
        </w:rPr>
        <w:t xml:space="preserve">  </w:t>
      </w:r>
      <w:r w:rsidRPr="00A75448">
        <w:rPr>
          <w:rFonts w:ascii="Times New Roman" w:hAnsi="Times New Roman"/>
          <w:color w:val="000000"/>
          <w:w w:val="102"/>
          <w:sz w:val="24"/>
          <w:szCs w:val="24"/>
        </w:rPr>
        <w:t>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ù</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rap</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do</w:t>
      </w:r>
      <w:r w:rsidRPr="00A75448">
        <w:rPr>
          <w:rFonts w:ascii="Times New Roman" w:hAnsi="Times New Roman"/>
          <w:color w:val="000000"/>
          <w:w w:val="102"/>
        </w:rPr>
        <w:t xml:space="preserve"> </w:t>
      </w:r>
      <w:r w:rsidRPr="00A75448">
        <w:rPr>
          <w:rFonts w:ascii="Times New Roman" w:hAnsi="Times New Roman"/>
          <w:color w:val="000000"/>
          <w:spacing w:val="-2"/>
          <w:w w:val="102"/>
          <w:sz w:val="24"/>
          <w:szCs w:val="24"/>
        </w:rPr>
        <w:t>l</w:t>
      </w:r>
      <w:r w:rsidRPr="00A75448">
        <w:rPr>
          <w:rFonts w:ascii="Times New Roman" w:hAnsi="Times New Roman"/>
          <w:color w:val="000000"/>
          <w:spacing w:val="-4"/>
          <w:w w:val="102"/>
          <w:sz w:val="24"/>
          <w:szCs w:val="24"/>
        </w:rPr>
        <w:t>’</w:t>
      </w:r>
      <w:r w:rsidRPr="00A75448">
        <w:rPr>
          <w:rFonts w:ascii="Times New Roman" w:hAnsi="Times New Roman"/>
          <w:color w:val="000000"/>
          <w:w w:val="102"/>
          <w:sz w:val="24"/>
          <w:szCs w:val="24"/>
        </w:rPr>
        <w:t>apprend</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ab/>
      </w:r>
      <w:r w:rsidRPr="00A75448">
        <w:rPr>
          <w:rFonts w:ascii="Times New Roman" w:hAnsi="Times New Roman"/>
          <w:color w:val="000000"/>
          <w:w w:val="102"/>
          <w:sz w:val="24"/>
          <w:szCs w:val="24"/>
        </w:rPr>
        <w:t>fun</w:t>
      </w:r>
      <w:r w:rsidRPr="00A75448">
        <w:rPr>
          <w:rFonts w:ascii="Times New Roman" w:hAnsi="Times New Roman"/>
          <w:color w:val="000000"/>
          <w:spacing w:val="-4"/>
          <w:w w:val="102"/>
          <w:sz w:val="24"/>
          <w:szCs w:val="24"/>
        </w:rPr>
        <w:t>z</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on</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me</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to</w:t>
      </w:r>
      <w:r w:rsidRPr="00A75448">
        <w:rPr>
          <w:rFonts w:ascii="Times New Roman" w:hAnsi="Times New Roman"/>
          <w:color w:val="000000"/>
          <w:w w:val="102"/>
        </w:rPr>
        <w:t xml:space="preserve"> dei </w:t>
      </w:r>
      <w:r w:rsidRPr="00A75448">
        <w:rPr>
          <w:rFonts w:ascii="Times New Roman" w:hAnsi="Times New Roman"/>
          <w:color w:val="000000"/>
          <w:w w:val="102"/>
          <w:sz w:val="24"/>
          <w:szCs w:val="24"/>
        </w:rPr>
        <w:t>d</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spo</w:t>
      </w:r>
      <w:r w:rsidRPr="00A75448">
        <w:rPr>
          <w:rFonts w:ascii="Times New Roman" w:hAnsi="Times New Roman"/>
          <w:color w:val="000000"/>
          <w:spacing w:val="-2"/>
          <w:w w:val="102"/>
          <w:sz w:val="24"/>
          <w:szCs w:val="24"/>
        </w:rPr>
        <w:t>si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ivi</w:t>
      </w:r>
      <w:r w:rsidRPr="00A75448">
        <w:rPr>
          <w:rFonts w:ascii="Times New Roman" w:hAnsi="Times New Roman"/>
          <w:color w:val="000000"/>
          <w:w w:val="102"/>
          <w:sz w:val="24"/>
          <w:szCs w:val="24"/>
        </w:rPr>
        <w:t>,</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spacing w:val="-2"/>
            <w:w w:val="102"/>
            <w:sz w:val="24"/>
            <w:szCs w:val="24"/>
          </w:rPr>
          <w:t>Di</w:t>
        </w:r>
        <w:r w:rsidRPr="00A75448">
          <w:rPr>
            <w:rFonts w:ascii="Times New Roman" w:hAnsi="Times New Roman"/>
            <w:color w:val="000000"/>
            <w:w w:val="102"/>
            <w:sz w:val="24"/>
            <w:szCs w:val="24"/>
          </w:rPr>
          <w:t>tta</w:t>
        </w:r>
      </w:smartTag>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agg</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ud</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at</w:t>
      </w:r>
      <w:r w:rsidRPr="00A75448">
        <w:rPr>
          <w:rFonts w:ascii="Times New Roman" w:hAnsi="Times New Roman"/>
          <w:color w:val="000000"/>
          <w:spacing w:val="-4"/>
          <w:w w:val="102"/>
          <w:sz w:val="24"/>
          <w:szCs w:val="24"/>
        </w:rPr>
        <w:t>a</w:t>
      </w:r>
      <w:r w:rsidRPr="00A75448">
        <w:rPr>
          <w:rFonts w:ascii="Times New Roman" w:hAnsi="Times New Roman"/>
          <w:color w:val="000000"/>
          <w:w w:val="102"/>
          <w:sz w:val="24"/>
          <w:szCs w:val="24"/>
        </w:rPr>
        <w:t>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i</w:t>
      </w:r>
      <w:r w:rsidRPr="00A75448">
        <w:rPr>
          <w:rFonts w:ascii="Times New Roman" w:hAnsi="Times New Roman"/>
          <w:color w:val="000000"/>
          <w:sz w:val="24"/>
          <w:szCs w:val="24"/>
        </w:rPr>
        <w:t xml:space="preserve"> </w:t>
      </w:r>
      <w:r w:rsidRPr="00A75448">
        <w:rPr>
          <w:rFonts w:ascii="Times New Roman" w:hAnsi="Times New Roman"/>
          <w:color w:val="000000"/>
          <w:spacing w:val="25"/>
          <w:sz w:val="24"/>
          <w:szCs w:val="24"/>
        </w:rPr>
        <w:t xml:space="preserve"> </w:t>
      </w:r>
      <w:r w:rsidRPr="00A75448">
        <w:rPr>
          <w:rFonts w:ascii="Times New Roman" w:hAnsi="Times New Roman"/>
          <w:color w:val="000000"/>
          <w:spacing w:val="-7"/>
          <w:w w:val="102"/>
          <w:sz w:val="24"/>
          <w:szCs w:val="24"/>
        </w:rPr>
        <w:t>i</w:t>
      </w:r>
      <w:r w:rsidRPr="00A75448">
        <w:rPr>
          <w:rFonts w:ascii="Times New Roman" w:hAnsi="Times New Roman"/>
          <w:color w:val="000000"/>
          <w:w w:val="102"/>
          <w:sz w:val="24"/>
          <w:szCs w:val="24"/>
        </w:rPr>
        <w:t>mpegna</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ad</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spacing w:val="-4"/>
          <w:w w:val="102"/>
          <w:sz w:val="24"/>
          <w:szCs w:val="24"/>
        </w:rPr>
        <w:t>e</w:t>
      </w:r>
      <w:r w:rsidRPr="00A75448">
        <w:rPr>
          <w:rFonts w:ascii="Times New Roman" w:hAnsi="Times New Roman"/>
          <w:color w:val="000000"/>
          <w:w w:val="102"/>
          <w:sz w:val="24"/>
          <w:szCs w:val="24"/>
        </w:rPr>
        <w:t>ffe</w:t>
      </w:r>
      <w:r w:rsidRPr="00A75448">
        <w:rPr>
          <w:rFonts w:ascii="Times New Roman" w:hAnsi="Times New Roman"/>
          <w:color w:val="000000"/>
          <w:spacing w:val="-4"/>
          <w:w w:val="102"/>
          <w:sz w:val="24"/>
          <w:szCs w:val="24"/>
        </w:rPr>
        <w:t>t</w:t>
      </w:r>
      <w:r w:rsidRPr="00A75448">
        <w:rPr>
          <w:rFonts w:ascii="Times New Roman" w:hAnsi="Times New Roman"/>
          <w:color w:val="000000"/>
          <w:w w:val="102"/>
          <w:sz w:val="24"/>
          <w:szCs w:val="24"/>
        </w:rPr>
        <w:t>tuare</w:t>
      </w:r>
      <w:r w:rsidRPr="00A75448">
        <w:rPr>
          <w:rFonts w:ascii="Times New Roman" w:hAnsi="Times New Roman"/>
          <w:color w:val="000000"/>
          <w:sz w:val="24"/>
          <w:szCs w:val="24"/>
        </w:rPr>
        <w:t xml:space="preserve"> </w:t>
      </w:r>
      <w:r w:rsidRPr="00A75448">
        <w:rPr>
          <w:rFonts w:ascii="Times New Roman" w:hAnsi="Times New Roman"/>
          <w:color w:val="000000"/>
          <w:spacing w:val="21"/>
          <w:sz w:val="24"/>
          <w:szCs w:val="24"/>
        </w:rPr>
        <w:t xml:space="preserve"> </w:t>
      </w:r>
      <w:r w:rsidRPr="00A75448">
        <w:rPr>
          <w:rFonts w:ascii="Times New Roman" w:hAnsi="Times New Roman"/>
          <w:color w:val="000000"/>
          <w:spacing w:val="-2"/>
          <w:w w:val="102"/>
          <w:sz w:val="24"/>
          <w:szCs w:val="24"/>
        </w:rPr>
        <w:t>l’is</w:t>
      </w:r>
      <w:r w:rsidRPr="00A75448">
        <w:rPr>
          <w:rFonts w:ascii="Times New Roman" w:hAnsi="Times New Roman"/>
          <w:color w:val="000000"/>
          <w:w w:val="102"/>
          <w:sz w:val="24"/>
          <w:szCs w:val="24"/>
        </w:rPr>
        <w:t>tr</w:t>
      </w:r>
      <w:r w:rsidRPr="00A75448">
        <w:rPr>
          <w:rFonts w:ascii="Times New Roman" w:hAnsi="Times New Roman"/>
          <w:color w:val="000000"/>
          <w:spacing w:val="-4"/>
          <w:w w:val="102"/>
          <w:sz w:val="24"/>
          <w:szCs w:val="24"/>
        </w:rPr>
        <w:t>u</w:t>
      </w:r>
      <w:r w:rsidRPr="00A75448">
        <w:rPr>
          <w:rFonts w:ascii="Times New Roman" w:hAnsi="Times New Roman"/>
          <w:color w:val="000000"/>
          <w:spacing w:val="-2"/>
          <w:w w:val="102"/>
          <w:sz w:val="24"/>
          <w:szCs w:val="24"/>
        </w:rPr>
        <w:t>zi</w:t>
      </w:r>
      <w:r w:rsidRPr="00A75448">
        <w:rPr>
          <w:rFonts w:ascii="Times New Roman" w:hAnsi="Times New Roman"/>
          <w:color w:val="000000"/>
          <w:w w:val="102"/>
          <w:sz w:val="24"/>
          <w:szCs w:val="24"/>
        </w:rPr>
        <w:t>o</w:t>
      </w:r>
      <w:r w:rsidRPr="00A75448">
        <w:rPr>
          <w:rFonts w:ascii="Times New Roman" w:hAnsi="Times New Roman"/>
          <w:color w:val="000000"/>
          <w:spacing w:val="-4"/>
          <w:w w:val="102"/>
          <w:sz w:val="24"/>
          <w:szCs w:val="24"/>
        </w:rPr>
        <w:t>n</w:t>
      </w:r>
      <w:r w:rsidRPr="00A75448">
        <w:rPr>
          <w:rFonts w:ascii="Times New Roman" w:hAnsi="Times New Roman"/>
          <w:color w:val="000000"/>
          <w:w w:val="102"/>
          <w:sz w:val="24"/>
          <w:szCs w:val="24"/>
        </w:rPr>
        <w:t>e</w:t>
      </w:r>
      <w:r w:rsidRPr="00A75448">
        <w:rPr>
          <w:rFonts w:ascii="Times New Roman" w:hAnsi="Times New Roman"/>
          <w:color w:val="000000"/>
          <w:sz w:val="24"/>
          <w:szCs w:val="24"/>
        </w:rPr>
        <w:t xml:space="preserve"> </w:t>
      </w:r>
      <w:r w:rsidRPr="00A75448">
        <w:rPr>
          <w:rFonts w:ascii="Times New Roman" w:hAnsi="Times New Roman"/>
          <w:color w:val="000000"/>
          <w:spacing w:val="26"/>
          <w:sz w:val="24"/>
          <w:szCs w:val="24"/>
        </w:rPr>
        <w:t xml:space="preserve"> </w:t>
      </w:r>
      <w:r w:rsidRPr="00A75448">
        <w:rPr>
          <w:rFonts w:ascii="Times New Roman" w:hAnsi="Times New Roman"/>
          <w:color w:val="000000"/>
          <w:w w:val="102"/>
          <w:sz w:val="24"/>
          <w:szCs w:val="24"/>
        </w:rPr>
        <w:t>del</w:t>
      </w:r>
      <w:r w:rsidRPr="00A75448">
        <w:rPr>
          <w:rFonts w:ascii="Times New Roman" w:hAnsi="Times New Roman"/>
          <w:color w:val="000000"/>
          <w:sz w:val="24"/>
          <w:szCs w:val="24"/>
        </w:rPr>
        <w:t xml:space="preserve"> </w:t>
      </w:r>
      <w:r w:rsidRPr="00A75448">
        <w:rPr>
          <w:rFonts w:ascii="Times New Roman" w:hAnsi="Times New Roman"/>
          <w:color w:val="000000"/>
          <w:spacing w:val="23"/>
          <w:sz w:val="24"/>
          <w:szCs w:val="24"/>
        </w:rPr>
        <w:t xml:space="preserve"> </w:t>
      </w:r>
      <w:r w:rsidRPr="00A75448">
        <w:rPr>
          <w:rFonts w:ascii="Times New Roman" w:hAnsi="Times New Roman"/>
          <w:color w:val="000000"/>
          <w:w w:val="102"/>
          <w:sz w:val="24"/>
          <w:szCs w:val="24"/>
        </w:rPr>
        <w:t>per</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ona</w:t>
      </w:r>
      <w:r w:rsidRPr="00A75448">
        <w:rPr>
          <w:rFonts w:ascii="Times New Roman" w:hAnsi="Times New Roman"/>
          <w:color w:val="000000"/>
          <w:spacing w:val="-2"/>
          <w:w w:val="102"/>
          <w:sz w:val="24"/>
          <w:szCs w:val="24"/>
        </w:rPr>
        <w:t>l</w:t>
      </w:r>
      <w:r w:rsidRPr="00A75448">
        <w:rPr>
          <w:rFonts w:ascii="Times New Roman" w:hAnsi="Times New Roman"/>
          <w:color w:val="000000"/>
          <w:w w:val="102"/>
          <w:sz w:val="24"/>
          <w:szCs w:val="24"/>
        </w:rPr>
        <w:t xml:space="preserve">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an</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tar</w:t>
      </w:r>
      <w:r w:rsidRPr="00A75448">
        <w:rPr>
          <w:rFonts w:ascii="Times New Roman" w:hAnsi="Times New Roman"/>
          <w:color w:val="000000"/>
          <w:spacing w:val="-2"/>
          <w:w w:val="102"/>
          <w:sz w:val="24"/>
          <w:szCs w:val="24"/>
        </w:rPr>
        <w:t>i</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e</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te</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n</w:t>
      </w:r>
      <w:r w:rsidRPr="00A75448">
        <w:rPr>
          <w:rFonts w:ascii="Times New Roman" w:hAnsi="Times New Roman"/>
          <w:color w:val="000000"/>
          <w:spacing w:val="-2"/>
          <w:w w:val="102"/>
          <w:sz w:val="24"/>
          <w:szCs w:val="24"/>
        </w:rPr>
        <w:t>ic</w:t>
      </w:r>
      <w:r w:rsidRPr="00A75448">
        <w:rPr>
          <w:rFonts w:ascii="Times New Roman" w:hAnsi="Times New Roman"/>
          <w:color w:val="000000"/>
          <w:w w:val="102"/>
          <w:sz w:val="24"/>
          <w:szCs w:val="24"/>
        </w:rPr>
        <w:t>o</w:t>
      </w:r>
      <w:r w:rsidRPr="00A75448">
        <w:rPr>
          <w:rFonts w:ascii="Times New Roman" w:hAnsi="Times New Roman"/>
          <w:color w:val="000000"/>
          <w:spacing w:val="2"/>
          <w:sz w:val="24"/>
          <w:szCs w:val="24"/>
        </w:rPr>
        <w:t xml:space="preserve"> </w:t>
      </w:r>
      <w:r w:rsidRPr="00A75448">
        <w:rPr>
          <w:rFonts w:ascii="Times New Roman" w:hAnsi="Times New Roman"/>
          <w:color w:val="000000"/>
          <w:spacing w:val="-2"/>
          <w:w w:val="102"/>
          <w:sz w:val="24"/>
          <w:szCs w:val="24"/>
        </w:rPr>
        <w:t>c</w:t>
      </w:r>
      <w:r w:rsidRPr="00A75448">
        <w:rPr>
          <w:rFonts w:ascii="Times New Roman" w:hAnsi="Times New Roman"/>
          <w:color w:val="000000"/>
          <w:w w:val="102"/>
          <w:sz w:val="24"/>
          <w:szCs w:val="24"/>
        </w:rPr>
        <w:t>he</w:t>
      </w:r>
      <w:r w:rsidRPr="00A75448">
        <w:rPr>
          <w:rFonts w:ascii="Times New Roman" w:hAnsi="Times New Roman"/>
          <w:color w:val="000000"/>
          <w:spacing w:val="2"/>
          <w:sz w:val="24"/>
          <w:szCs w:val="24"/>
        </w:rPr>
        <w:t xml:space="preserve"> </w:t>
      </w:r>
      <w:r w:rsidRPr="00A75448">
        <w:rPr>
          <w:rFonts w:ascii="Times New Roman" w:hAnsi="Times New Roman"/>
          <w:color w:val="000000"/>
          <w:spacing w:val="-4"/>
          <w:w w:val="102"/>
          <w:sz w:val="24"/>
          <w:szCs w:val="24"/>
        </w:rPr>
        <w:t>u</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w:t>
      </w:r>
      <w:r w:rsidRPr="00A75448">
        <w:rPr>
          <w:rFonts w:ascii="Times New Roman" w:hAnsi="Times New Roman"/>
          <w:color w:val="000000"/>
          <w:spacing w:val="-4"/>
          <w:w w:val="102"/>
          <w:sz w:val="24"/>
          <w:szCs w:val="24"/>
        </w:rPr>
        <w:t>l</w:t>
      </w:r>
      <w:r w:rsidRPr="00A75448">
        <w:rPr>
          <w:rFonts w:ascii="Times New Roman" w:hAnsi="Times New Roman"/>
          <w:color w:val="000000"/>
          <w:w w:val="102"/>
          <w:sz w:val="24"/>
          <w:szCs w:val="24"/>
        </w:rPr>
        <w:t>i</w:t>
      </w:r>
      <w:r w:rsidRPr="00A75448">
        <w:rPr>
          <w:rFonts w:ascii="Times New Roman" w:hAnsi="Times New Roman"/>
          <w:color w:val="000000"/>
          <w:spacing w:val="-2"/>
          <w:w w:val="102"/>
          <w:sz w:val="24"/>
          <w:szCs w:val="24"/>
        </w:rPr>
        <w:t>zz</w:t>
      </w:r>
      <w:r w:rsidRPr="00A75448">
        <w:rPr>
          <w:rFonts w:ascii="Times New Roman" w:hAnsi="Times New Roman"/>
          <w:color w:val="000000"/>
          <w:w w:val="102"/>
          <w:sz w:val="24"/>
          <w:szCs w:val="24"/>
        </w:rPr>
        <w:t>erà</w:t>
      </w:r>
      <w:r w:rsidRPr="00A75448">
        <w:rPr>
          <w:rFonts w:ascii="Times New Roman" w:hAnsi="Times New Roman"/>
          <w:color w:val="000000"/>
          <w:spacing w:val="2"/>
          <w:sz w:val="24"/>
          <w:szCs w:val="24"/>
        </w:rPr>
        <w:t xml:space="preserve"> </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w w:val="102"/>
          <w:sz w:val="24"/>
          <w:szCs w:val="24"/>
        </w:rPr>
        <w:t>d</w:t>
      </w:r>
      <w:r w:rsidRPr="00A75448">
        <w:rPr>
          <w:rFonts w:ascii="Times New Roman" w:hAnsi="Times New Roman"/>
          <w:color w:val="000000"/>
          <w:spacing w:val="-2"/>
          <w:w w:val="102"/>
          <w:sz w:val="24"/>
          <w:szCs w:val="24"/>
        </w:rPr>
        <w:t>is</w:t>
      </w:r>
      <w:r w:rsidRPr="00A75448">
        <w:rPr>
          <w:rFonts w:ascii="Times New Roman" w:hAnsi="Times New Roman"/>
          <w:color w:val="000000"/>
          <w:w w:val="102"/>
          <w:sz w:val="24"/>
          <w:szCs w:val="24"/>
        </w:rPr>
        <w:t>pos</w:t>
      </w:r>
      <w:r w:rsidRPr="00A75448">
        <w:rPr>
          <w:rFonts w:ascii="Times New Roman" w:hAnsi="Times New Roman"/>
          <w:color w:val="000000"/>
          <w:spacing w:val="-4"/>
          <w:w w:val="102"/>
          <w:sz w:val="24"/>
          <w:szCs w:val="24"/>
        </w:rPr>
        <w:t>i</w:t>
      </w:r>
      <w:r w:rsidRPr="00A75448">
        <w:rPr>
          <w:rFonts w:ascii="Times New Roman" w:hAnsi="Times New Roman"/>
          <w:color w:val="000000"/>
          <w:w w:val="102"/>
          <w:sz w:val="24"/>
          <w:szCs w:val="24"/>
        </w:rPr>
        <w:t>t</w:t>
      </w:r>
      <w:r w:rsidRPr="00A75448">
        <w:rPr>
          <w:rFonts w:ascii="Times New Roman" w:hAnsi="Times New Roman"/>
          <w:color w:val="000000"/>
          <w:spacing w:val="-2"/>
          <w:w w:val="102"/>
          <w:sz w:val="24"/>
          <w:szCs w:val="24"/>
        </w:rPr>
        <w:t>iv</w:t>
      </w:r>
      <w:r w:rsidRPr="00A75448">
        <w:rPr>
          <w:rFonts w:ascii="Times New Roman" w:hAnsi="Times New Roman"/>
          <w:color w:val="000000"/>
          <w:w w:val="102"/>
          <w:sz w:val="24"/>
          <w:szCs w:val="24"/>
        </w:rPr>
        <w:t>i</w:t>
      </w:r>
      <w:r w:rsidRPr="00A75448">
        <w:rPr>
          <w:rFonts w:ascii="Times New Roman" w:hAnsi="Times New Roman"/>
          <w:color w:val="000000"/>
          <w:spacing w:val="1"/>
          <w:sz w:val="24"/>
          <w:szCs w:val="24"/>
        </w:rPr>
        <w:t xml:space="preserve"> </w:t>
      </w:r>
      <w:r w:rsidRPr="00A75448">
        <w:rPr>
          <w:rFonts w:ascii="Times New Roman" w:hAnsi="Times New Roman"/>
          <w:color w:val="000000"/>
          <w:spacing w:val="-2"/>
          <w:w w:val="102"/>
          <w:sz w:val="24"/>
          <w:szCs w:val="24"/>
        </w:rPr>
        <w:t>s</w:t>
      </w:r>
      <w:r w:rsidRPr="00A75448">
        <w:rPr>
          <w:rFonts w:ascii="Times New Roman" w:hAnsi="Times New Roman"/>
          <w:color w:val="000000"/>
          <w:w w:val="102"/>
          <w:sz w:val="24"/>
          <w:szCs w:val="24"/>
        </w:rPr>
        <w:t>te</w:t>
      </w:r>
      <w:r w:rsidRPr="00A75448">
        <w:rPr>
          <w:rFonts w:ascii="Times New Roman" w:hAnsi="Times New Roman"/>
          <w:color w:val="000000"/>
          <w:spacing w:val="-4"/>
          <w:w w:val="102"/>
          <w:sz w:val="24"/>
          <w:szCs w:val="24"/>
        </w:rPr>
        <w:t>s</w:t>
      </w:r>
      <w:r w:rsidRPr="00A75448">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53 del presente capitolato.</w:t>
      </w:r>
    </w:p>
    <w:p w:rsidR="002825FD" w:rsidRPr="005F7EF7" w:rsidRDefault="002825FD" w:rsidP="002825FD">
      <w:pPr>
        <w:autoSpaceDE w:val="0"/>
        <w:autoSpaceDN w:val="0"/>
        <w:adjustRightInd w:val="0"/>
        <w:ind w:firstLine="284"/>
        <w:jc w:val="both"/>
        <w:rPr>
          <w:rFonts w:ascii="Times New Roman" w:hAnsi="Times New Roman"/>
          <w:color w:val="000000"/>
          <w:sz w:val="24"/>
          <w:szCs w:val="24"/>
        </w:rPr>
      </w:pPr>
      <w:r w:rsidRPr="003D01E9">
        <w:rPr>
          <w:rFonts w:ascii="Times New Roman" w:hAnsi="Times New Roman"/>
          <w:b/>
          <w:color w:val="000000"/>
          <w:sz w:val="24"/>
          <w:szCs w:val="24"/>
        </w:rPr>
        <w:t>Assistenza tecnica:</w:t>
      </w:r>
      <w:r w:rsidRPr="007C0FEF">
        <w:rPr>
          <w:rFonts w:ascii="Times New Roman" w:hAnsi="Times New Roman"/>
          <w:color w:val="000000"/>
          <w:sz w:val="24"/>
          <w:szCs w:val="24"/>
        </w:rPr>
        <w:t xml:space="preserve"> </w:t>
      </w:r>
      <w:r>
        <w:rPr>
          <w:rFonts w:ascii="Times New Roman" w:hAnsi="Times New Roman"/>
          <w:color w:val="000000"/>
          <w:sz w:val="24"/>
          <w:szCs w:val="24"/>
        </w:rPr>
        <w:t xml:space="preserve">l’Impresa aggiudicataria </w:t>
      </w:r>
      <w:r w:rsidRPr="007C0FEF">
        <w:rPr>
          <w:rFonts w:ascii="Times New Roman" w:hAnsi="Times New Roman"/>
          <w:color w:val="000000"/>
          <w:sz w:val="24"/>
          <w:szCs w:val="24"/>
        </w:rPr>
        <w:t>deve garantire un’assistenza tecnica qualificata, costante e</w:t>
      </w:r>
      <w:r>
        <w:rPr>
          <w:rFonts w:ascii="Times New Roman" w:hAnsi="Times New Roman"/>
          <w:color w:val="000000"/>
          <w:sz w:val="24"/>
          <w:szCs w:val="24"/>
        </w:rPr>
        <w:t xml:space="preserve"> </w:t>
      </w:r>
      <w:r w:rsidRPr="007C0FEF">
        <w:rPr>
          <w:rFonts w:ascii="Times New Roman" w:hAnsi="Times New Roman"/>
          <w:color w:val="000000"/>
          <w:sz w:val="24"/>
          <w:szCs w:val="24"/>
        </w:rPr>
        <w:t>tempestiva mediante personale specializzato pena la decadenza del contratto di fornitura.</w:t>
      </w:r>
      <w:r>
        <w:rPr>
          <w:rFonts w:ascii="Times New Roman" w:hAnsi="Times New Roman"/>
          <w:color w:val="000000"/>
          <w:sz w:val="24"/>
          <w:szCs w:val="24"/>
        </w:rPr>
        <w:t xml:space="preserve"> L’Impresa aggiudicataria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rà,</w:t>
      </w:r>
      <w:r w:rsidRPr="00F806C9">
        <w:rPr>
          <w:rFonts w:ascii="Times New Roman" w:hAnsi="Times New Roman"/>
          <w:color w:val="000000"/>
          <w:sz w:val="24"/>
          <w:szCs w:val="24"/>
        </w:rPr>
        <w:t xml:space="preserve">  </w:t>
      </w:r>
      <w:r w:rsidRPr="00F806C9">
        <w:rPr>
          <w:rFonts w:ascii="Times New Roman" w:hAnsi="Times New Roman"/>
          <w:color w:val="000000"/>
          <w:spacing w:val="-26"/>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no</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mp</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gn</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rsi</w:t>
      </w:r>
      <w:r w:rsidRPr="00F806C9">
        <w:rPr>
          <w:rFonts w:ascii="Times New Roman" w:hAnsi="Times New Roman"/>
          <w:color w:val="000000"/>
          <w:sz w:val="24"/>
          <w:szCs w:val="24"/>
        </w:rPr>
        <w:t xml:space="preserve">  </w:t>
      </w:r>
      <w:r w:rsidRPr="00F806C9">
        <w:rPr>
          <w:rFonts w:ascii="Times New Roman" w:hAnsi="Times New Roman"/>
          <w:color w:val="000000"/>
          <w:spacing w:val="-29"/>
          <w:sz w:val="24"/>
          <w:szCs w:val="24"/>
        </w:rPr>
        <w:t xml:space="preserve"> </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rendere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spacing w:val="-4"/>
          <w:w w:val="102"/>
          <w:sz w:val="24"/>
          <w:szCs w:val="24"/>
        </w:rPr>
        <w:t>p</w:t>
      </w:r>
      <w:r w:rsidRPr="00F806C9">
        <w:rPr>
          <w:rFonts w:ascii="Times New Roman" w:hAnsi="Times New Roman"/>
          <w:color w:val="000000"/>
          <w:w w:val="102"/>
          <w:sz w:val="24"/>
          <w:szCs w:val="24"/>
        </w:rPr>
        <w:t>ront</w:t>
      </w:r>
      <w:r w:rsidRPr="00F806C9">
        <w:rPr>
          <w:rFonts w:ascii="Times New Roman" w:hAnsi="Times New Roman"/>
          <w:color w:val="000000"/>
          <w:spacing w:val="-6"/>
          <w:w w:val="102"/>
          <w:sz w:val="24"/>
          <w:szCs w:val="24"/>
        </w:rPr>
        <w:t>a</w:t>
      </w:r>
      <w:r w:rsidRPr="00F806C9">
        <w:rPr>
          <w:rFonts w:ascii="Times New Roman" w:hAnsi="Times New Roman"/>
          <w:color w:val="000000"/>
          <w:w w:val="102"/>
          <w:sz w:val="24"/>
          <w:szCs w:val="24"/>
        </w:rPr>
        <w:t>mente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gratu</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t</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me</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d</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sp</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n</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b</w:t>
      </w:r>
      <w:r w:rsidRPr="00F806C9">
        <w:rPr>
          <w:rFonts w:ascii="Times New Roman" w:hAnsi="Times New Roman"/>
          <w:color w:val="000000"/>
          <w:spacing w:val="-2"/>
          <w:w w:val="102"/>
          <w:sz w:val="24"/>
          <w:szCs w:val="24"/>
        </w:rPr>
        <w:t>il</w:t>
      </w:r>
      <w:r w:rsidRPr="00F806C9">
        <w:rPr>
          <w:rFonts w:ascii="Times New Roman" w:hAnsi="Times New Roman"/>
          <w:color w:val="000000"/>
          <w:w w:val="102"/>
          <w:sz w:val="24"/>
          <w:szCs w:val="24"/>
        </w:rPr>
        <w:t>e</w:t>
      </w:r>
      <w:r w:rsidRPr="00F806C9">
        <w:rPr>
          <w:rFonts w:ascii="Times New Roman" w:hAnsi="Times New Roman"/>
          <w:color w:val="000000"/>
          <w:sz w:val="24"/>
          <w:szCs w:val="24"/>
        </w:rPr>
        <w:t xml:space="preserve">  </w:t>
      </w:r>
      <w:r w:rsidRPr="00F806C9">
        <w:rPr>
          <w:rFonts w:ascii="Times New Roman" w:hAnsi="Times New Roman"/>
          <w:color w:val="000000"/>
          <w:spacing w:val="-28"/>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ona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 xml:space="preserve">e </w:t>
      </w:r>
      <w:r w:rsidRPr="00F806C9">
        <w:rPr>
          <w:rFonts w:ascii="Times New Roman" w:hAnsi="Times New Roman"/>
          <w:color w:val="000000"/>
          <w:spacing w:val="-2"/>
          <w:w w:val="102"/>
          <w:sz w:val="24"/>
          <w:szCs w:val="24"/>
        </w:rPr>
        <w:t>s</w:t>
      </w:r>
      <w:r w:rsidRPr="00F806C9">
        <w:rPr>
          <w:rFonts w:ascii="Times New Roman" w:hAnsi="Times New Roman"/>
          <w:color w:val="000000"/>
          <w:w w:val="102"/>
          <w:sz w:val="24"/>
          <w:szCs w:val="24"/>
        </w:rPr>
        <w:t>pe</w:t>
      </w:r>
      <w:r w:rsidRPr="00F806C9">
        <w:rPr>
          <w:rFonts w:ascii="Times New Roman" w:hAnsi="Times New Roman"/>
          <w:color w:val="000000"/>
          <w:spacing w:val="-2"/>
          <w:w w:val="102"/>
          <w:sz w:val="24"/>
          <w:szCs w:val="24"/>
        </w:rPr>
        <w:t>ci</w:t>
      </w:r>
      <w:r w:rsidRPr="00F806C9">
        <w:rPr>
          <w:rFonts w:ascii="Times New Roman" w:hAnsi="Times New Roman"/>
          <w:color w:val="000000"/>
          <w:w w:val="102"/>
          <w:sz w:val="24"/>
          <w:szCs w:val="24"/>
        </w:rPr>
        <w:t>a</w:t>
      </w:r>
      <w:r w:rsidRPr="00F806C9">
        <w:rPr>
          <w:rFonts w:ascii="Times New Roman" w:hAnsi="Times New Roman"/>
          <w:color w:val="000000"/>
          <w:spacing w:val="-2"/>
          <w:w w:val="102"/>
          <w:sz w:val="24"/>
          <w:szCs w:val="24"/>
        </w:rPr>
        <w:t>liz</w:t>
      </w:r>
      <w:r w:rsidRPr="00F806C9">
        <w:rPr>
          <w:rFonts w:ascii="Times New Roman" w:hAnsi="Times New Roman"/>
          <w:color w:val="000000"/>
          <w:spacing w:val="-4"/>
          <w:w w:val="102"/>
          <w:sz w:val="24"/>
          <w:szCs w:val="24"/>
        </w:rPr>
        <w:t>z</w:t>
      </w:r>
      <w:r w:rsidRPr="00F806C9">
        <w:rPr>
          <w:rFonts w:ascii="Times New Roman" w:hAnsi="Times New Roman"/>
          <w:color w:val="000000"/>
          <w:w w:val="102"/>
          <w:sz w:val="24"/>
          <w:szCs w:val="24"/>
        </w:rPr>
        <w:t>ato</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dare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spacing w:val="-4"/>
          <w:w w:val="102"/>
          <w:sz w:val="24"/>
          <w:szCs w:val="24"/>
        </w:rPr>
        <w:t>a</w:t>
      </w:r>
      <w:r w:rsidRPr="00F806C9">
        <w:rPr>
          <w:rFonts w:ascii="Times New Roman" w:hAnsi="Times New Roman"/>
          <w:color w:val="000000"/>
          <w:spacing w:val="-2"/>
          <w:w w:val="102"/>
          <w:sz w:val="24"/>
          <w:szCs w:val="24"/>
        </w:rPr>
        <w:t>ssis</w:t>
      </w:r>
      <w:r w:rsidRPr="00F806C9">
        <w:rPr>
          <w:rFonts w:ascii="Times New Roman" w:hAnsi="Times New Roman"/>
          <w:color w:val="000000"/>
          <w:w w:val="102"/>
          <w:sz w:val="24"/>
          <w:szCs w:val="24"/>
        </w:rPr>
        <w:t>ten</w:t>
      </w:r>
      <w:r w:rsidRPr="00F806C9">
        <w:rPr>
          <w:rFonts w:ascii="Times New Roman" w:hAnsi="Times New Roman"/>
          <w:color w:val="000000"/>
          <w:spacing w:val="-2"/>
          <w:w w:val="102"/>
          <w:sz w:val="24"/>
          <w:szCs w:val="24"/>
        </w:rPr>
        <w:t>z</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6"/>
          <w:sz w:val="24"/>
          <w:szCs w:val="24"/>
        </w:rPr>
        <w:t xml:space="preserve"> </w:t>
      </w:r>
      <w:r w:rsidRPr="00F806C9">
        <w:rPr>
          <w:rFonts w:ascii="Times New Roman" w:hAnsi="Times New Roman"/>
          <w:color w:val="000000"/>
          <w:w w:val="102"/>
          <w:sz w:val="24"/>
          <w:szCs w:val="24"/>
        </w:rPr>
        <w:t>a</w:t>
      </w:r>
      <w:r>
        <w:rPr>
          <w:rFonts w:ascii="Times New Roman" w:hAnsi="Times New Roman"/>
          <w:color w:val="000000"/>
          <w:w w:val="102"/>
          <w:sz w:val="24"/>
          <w:szCs w:val="24"/>
        </w:rPr>
        <w:t xml:space="preserve">l personale sanitario </w:t>
      </w:r>
      <w:r w:rsidRPr="00F806C9">
        <w:rPr>
          <w:rFonts w:ascii="Times New Roman" w:hAnsi="Times New Roman"/>
          <w:color w:val="000000"/>
          <w:w w:val="102"/>
          <w:sz w:val="24"/>
          <w:szCs w:val="24"/>
        </w:rPr>
        <w:t>ne</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a</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r</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so</w:t>
      </w:r>
      <w:r w:rsidRPr="00F806C9">
        <w:rPr>
          <w:rFonts w:ascii="Times New Roman" w:hAnsi="Times New Roman"/>
          <w:color w:val="000000"/>
          <w:spacing w:val="-4"/>
          <w:w w:val="102"/>
          <w:sz w:val="24"/>
          <w:szCs w:val="24"/>
        </w:rPr>
        <w:t>l</w:t>
      </w:r>
      <w:r w:rsidRPr="00F806C9">
        <w:rPr>
          <w:rFonts w:ascii="Times New Roman" w:hAnsi="Times New Roman"/>
          <w:color w:val="000000"/>
          <w:w w:val="102"/>
          <w:sz w:val="24"/>
          <w:szCs w:val="24"/>
        </w:rPr>
        <w:t>u</w:t>
      </w:r>
      <w:r w:rsidRPr="00F806C9">
        <w:rPr>
          <w:rFonts w:ascii="Times New Roman" w:hAnsi="Times New Roman"/>
          <w:color w:val="000000"/>
          <w:spacing w:val="-2"/>
          <w:w w:val="102"/>
          <w:sz w:val="24"/>
          <w:szCs w:val="24"/>
        </w:rPr>
        <w:t>z</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one</w:t>
      </w:r>
      <w:r w:rsidRPr="00F806C9">
        <w:rPr>
          <w:rFonts w:ascii="Times New Roman" w:hAnsi="Times New Roman"/>
          <w:color w:val="000000"/>
          <w:sz w:val="24"/>
          <w:szCs w:val="24"/>
        </w:rPr>
        <w:t xml:space="preserve"> </w:t>
      </w:r>
      <w:r w:rsidRPr="00F806C9">
        <w:rPr>
          <w:rFonts w:ascii="Times New Roman" w:hAnsi="Times New Roman"/>
          <w:color w:val="000000"/>
          <w:spacing w:val="-14"/>
          <w:sz w:val="24"/>
          <w:szCs w:val="24"/>
        </w:rPr>
        <w:t xml:space="preserve"> </w:t>
      </w:r>
      <w:r w:rsidRPr="00F806C9">
        <w:rPr>
          <w:rFonts w:ascii="Times New Roman" w:hAnsi="Times New Roman"/>
          <w:color w:val="000000"/>
          <w:w w:val="102"/>
          <w:sz w:val="24"/>
          <w:szCs w:val="24"/>
        </w:rPr>
        <w:t>dei</w:t>
      </w:r>
      <w:r w:rsidRPr="00F806C9">
        <w:rPr>
          <w:rFonts w:ascii="Times New Roman" w:hAnsi="Times New Roman"/>
          <w:color w:val="000000"/>
          <w:sz w:val="24"/>
          <w:szCs w:val="24"/>
        </w:rPr>
        <w:t xml:space="preserve"> </w:t>
      </w:r>
      <w:r w:rsidRPr="00F806C9">
        <w:rPr>
          <w:rFonts w:ascii="Times New Roman" w:hAnsi="Times New Roman"/>
          <w:color w:val="000000"/>
          <w:spacing w:val="-17"/>
          <w:sz w:val="24"/>
          <w:szCs w:val="24"/>
        </w:rPr>
        <w:t xml:space="preserve"> </w:t>
      </w:r>
      <w:r w:rsidRPr="00F806C9">
        <w:rPr>
          <w:rFonts w:ascii="Times New Roman" w:hAnsi="Times New Roman"/>
          <w:color w:val="000000"/>
          <w:w w:val="102"/>
          <w:sz w:val="24"/>
          <w:szCs w:val="24"/>
        </w:rPr>
        <w:t>prob</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emi</w:t>
      </w:r>
      <w:r w:rsidRPr="00F806C9">
        <w:rPr>
          <w:rFonts w:ascii="Times New Roman" w:hAnsi="Times New Roman"/>
          <w:color w:val="000000"/>
          <w:sz w:val="24"/>
          <w:szCs w:val="24"/>
        </w:rPr>
        <w:t xml:space="preserve"> </w:t>
      </w:r>
      <w:r w:rsidRPr="00F806C9">
        <w:rPr>
          <w:rFonts w:ascii="Times New Roman" w:hAnsi="Times New Roman"/>
          <w:color w:val="000000"/>
          <w:spacing w:val="-19"/>
          <w:sz w:val="24"/>
          <w:szCs w:val="24"/>
        </w:rPr>
        <w:t xml:space="preserve"> </w:t>
      </w:r>
      <w:r w:rsidRPr="00F806C9">
        <w:rPr>
          <w:rFonts w:ascii="Times New Roman" w:hAnsi="Times New Roman"/>
          <w:color w:val="000000"/>
          <w:w w:val="102"/>
          <w:sz w:val="24"/>
          <w:szCs w:val="24"/>
        </w:rPr>
        <w:t>te</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n</w:t>
      </w:r>
      <w:r w:rsidRPr="00F806C9">
        <w:rPr>
          <w:rFonts w:ascii="Times New Roman" w:hAnsi="Times New Roman"/>
          <w:color w:val="000000"/>
          <w:spacing w:val="-4"/>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-app</w:t>
      </w:r>
      <w:r w:rsidRPr="00F806C9">
        <w:rPr>
          <w:rFonts w:ascii="Times New Roman" w:hAnsi="Times New Roman"/>
          <w:color w:val="000000"/>
          <w:spacing w:val="-4"/>
          <w:w w:val="102"/>
          <w:sz w:val="24"/>
          <w:szCs w:val="24"/>
        </w:rPr>
        <w:t>l</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c</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w:t>
      </w:r>
      <w:r w:rsidRPr="00F806C9">
        <w:rPr>
          <w:rFonts w:ascii="Times New Roman" w:hAnsi="Times New Roman"/>
          <w:color w:val="000000"/>
          <w:spacing w:val="-2"/>
          <w:w w:val="102"/>
          <w:sz w:val="24"/>
          <w:szCs w:val="24"/>
        </w:rPr>
        <w:t>iv</w:t>
      </w:r>
      <w:r w:rsidRPr="00F806C9">
        <w:rPr>
          <w:rFonts w:ascii="Times New Roman" w:hAnsi="Times New Roman"/>
          <w:color w:val="000000"/>
          <w:w w:val="102"/>
          <w:sz w:val="24"/>
          <w:szCs w:val="24"/>
        </w:rPr>
        <w:t xml:space="preserve">i </w:t>
      </w:r>
      <w:r w:rsidRPr="00F806C9">
        <w:rPr>
          <w:rFonts w:ascii="Times New Roman" w:hAnsi="Times New Roman"/>
          <w:color w:val="000000"/>
          <w:spacing w:val="-2"/>
          <w:w w:val="102"/>
          <w:sz w:val="24"/>
          <w:szCs w:val="24"/>
        </w:rPr>
        <w:t>c</w:t>
      </w:r>
      <w:r w:rsidRPr="00F806C9">
        <w:rPr>
          <w:rFonts w:ascii="Times New Roman" w:hAnsi="Times New Roman"/>
          <w:color w:val="000000"/>
          <w:w w:val="102"/>
          <w:sz w:val="24"/>
          <w:szCs w:val="24"/>
        </w:rPr>
        <w:t>he</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do</w:t>
      </w:r>
      <w:r w:rsidRPr="00F806C9">
        <w:rPr>
          <w:rFonts w:ascii="Times New Roman" w:hAnsi="Times New Roman"/>
          <w:color w:val="000000"/>
          <w:spacing w:val="-2"/>
          <w:w w:val="102"/>
          <w:sz w:val="24"/>
          <w:szCs w:val="24"/>
        </w:rPr>
        <w:t>v</w:t>
      </w:r>
      <w:r w:rsidRPr="00F806C9">
        <w:rPr>
          <w:rFonts w:ascii="Times New Roman" w:hAnsi="Times New Roman"/>
          <w:color w:val="000000"/>
          <w:w w:val="102"/>
          <w:sz w:val="24"/>
          <w:szCs w:val="24"/>
        </w:rPr>
        <w:t>es</w:t>
      </w:r>
      <w:r w:rsidRPr="00F806C9">
        <w:rPr>
          <w:rFonts w:ascii="Times New Roman" w:hAnsi="Times New Roman"/>
          <w:color w:val="000000"/>
          <w:spacing w:val="-2"/>
          <w:w w:val="102"/>
          <w:sz w:val="24"/>
          <w:szCs w:val="24"/>
        </w:rPr>
        <w:t>s</w:t>
      </w:r>
      <w:r w:rsidRPr="00F806C9">
        <w:rPr>
          <w:rFonts w:ascii="Times New Roman" w:hAnsi="Times New Roman"/>
          <w:color w:val="000000"/>
          <w:spacing w:val="-4"/>
          <w:w w:val="102"/>
          <w:sz w:val="24"/>
          <w:szCs w:val="24"/>
        </w:rPr>
        <w:t>e</w:t>
      </w:r>
      <w:r w:rsidRPr="00F806C9">
        <w:rPr>
          <w:rFonts w:ascii="Times New Roman" w:hAnsi="Times New Roman"/>
          <w:color w:val="000000"/>
          <w:w w:val="102"/>
          <w:sz w:val="24"/>
          <w:szCs w:val="24"/>
        </w:rPr>
        <w:t>ro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s</w:t>
      </w:r>
      <w:r w:rsidRPr="00F806C9">
        <w:rPr>
          <w:rFonts w:ascii="Times New Roman" w:hAnsi="Times New Roman"/>
          <w:color w:val="000000"/>
          <w:spacing w:val="-4"/>
          <w:w w:val="102"/>
          <w:sz w:val="24"/>
          <w:szCs w:val="24"/>
        </w:rPr>
        <w:t>o</w:t>
      </w:r>
      <w:r w:rsidRPr="00F806C9">
        <w:rPr>
          <w:rFonts w:ascii="Times New Roman" w:hAnsi="Times New Roman"/>
          <w:color w:val="000000"/>
          <w:w w:val="102"/>
          <w:sz w:val="24"/>
          <w:szCs w:val="24"/>
        </w:rPr>
        <w:t>rgere</w:t>
      </w:r>
      <w:r w:rsidRPr="00F806C9">
        <w:rPr>
          <w:rFonts w:ascii="Times New Roman" w:hAnsi="Times New Roman"/>
          <w:color w:val="000000"/>
          <w:sz w:val="24"/>
          <w:szCs w:val="24"/>
        </w:rPr>
        <w:t xml:space="preserve"> </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el</w:t>
      </w:r>
      <w:r w:rsidRPr="00F806C9">
        <w:rPr>
          <w:rFonts w:ascii="Times New Roman" w:hAnsi="Times New Roman"/>
          <w:color w:val="000000"/>
          <w:spacing w:val="1"/>
          <w:sz w:val="24"/>
          <w:szCs w:val="24"/>
        </w:rPr>
        <w:t xml:space="preserve"> </w:t>
      </w:r>
      <w:r w:rsidRPr="00F806C9">
        <w:rPr>
          <w:rFonts w:ascii="Times New Roman" w:hAnsi="Times New Roman"/>
          <w:color w:val="000000"/>
          <w:w w:val="102"/>
          <w:sz w:val="24"/>
          <w:szCs w:val="24"/>
        </w:rPr>
        <w:t>per</w:t>
      </w:r>
      <w:r w:rsidRPr="00F806C9">
        <w:rPr>
          <w:rFonts w:ascii="Times New Roman" w:hAnsi="Times New Roman"/>
          <w:color w:val="000000"/>
          <w:spacing w:val="-2"/>
          <w:w w:val="102"/>
          <w:sz w:val="24"/>
          <w:szCs w:val="24"/>
        </w:rPr>
        <w:t>i</w:t>
      </w:r>
      <w:r w:rsidRPr="00F806C9">
        <w:rPr>
          <w:rFonts w:ascii="Times New Roman" w:hAnsi="Times New Roman"/>
          <w:color w:val="000000"/>
          <w:w w:val="102"/>
          <w:sz w:val="24"/>
          <w:szCs w:val="24"/>
        </w:rPr>
        <w:t>odo</w:t>
      </w:r>
      <w:r w:rsidRPr="00F806C9">
        <w:rPr>
          <w:rFonts w:ascii="Times New Roman" w:hAnsi="Times New Roman"/>
          <w:color w:val="000000"/>
          <w:spacing w:val="2"/>
          <w:sz w:val="24"/>
          <w:szCs w:val="24"/>
        </w:rPr>
        <w:t xml:space="preserve"> </w:t>
      </w:r>
      <w:r w:rsidRPr="00F806C9">
        <w:rPr>
          <w:rFonts w:ascii="Times New Roman" w:hAnsi="Times New Roman"/>
          <w:color w:val="000000"/>
          <w:w w:val="102"/>
          <w:sz w:val="24"/>
          <w:szCs w:val="24"/>
        </w:rPr>
        <w:t>co</w:t>
      </w:r>
      <w:r w:rsidRPr="00F806C9">
        <w:rPr>
          <w:rFonts w:ascii="Times New Roman" w:hAnsi="Times New Roman"/>
          <w:color w:val="000000"/>
          <w:spacing w:val="-4"/>
          <w:w w:val="102"/>
          <w:sz w:val="24"/>
          <w:szCs w:val="24"/>
        </w:rPr>
        <w:t>n</w:t>
      </w:r>
      <w:r w:rsidRPr="00F806C9">
        <w:rPr>
          <w:rFonts w:ascii="Times New Roman" w:hAnsi="Times New Roman"/>
          <w:color w:val="000000"/>
          <w:w w:val="102"/>
          <w:sz w:val="24"/>
          <w:szCs w:val="24"/>
        </w:rPr>
        <w:t>tr</w:t>
      </w:r>
      <w:r w:rsidRPr="00F806C9">
        <w:rPr>
          <w:rFonts w:ascii="Times New Roman" w:hAnsi="Times New Roman"/>
          <w:color w:val="000000"/>
          <w:spacing w:val="-4"/>
          <w:w w:val="102"/>
          <w:sz w:val="24"/>
          <w:szCs w:val="24"/>
        </w:rPr>
        <w:t>a</w:t>
      </w:r>
      <w:r w:rsidRPr="00F806C9">
        <w:rPr>
          <w:rFonts w:ascii="Times New Roman" w:hAnsi="Times New Roman"/>
          <w:color w:val="000000"/>
          <w:w w:val="102"/>
          <w:sz w:val="24"/>
          <w:szCs w:val="24"/>
        </w:rPr>
        <w:t>ttua</w:t>
      </w:r>
      <w:r w:rsidRPr="00F806C9">
        <w:rPr>
          <w:rFonts w:ascii="Times New Roman" w:hAnsi="Times New Roman"/>
          <w:color w:val="000000"/>
          <w:spacing w:val="-2"/>
          <w:w w:val="102"/>
          <w:sz w:val="24"/>
          <w:szCs w:val="24"/>
        </w:rPr>
        <w:t>l</w:t>
      </w:r>
      <w:r w:rsidRPr="00F806C9">
        <w:rPr>
          <w:rFonts w:ascii="Times New Roman" w:hAnsi="Times New Roman"/>
          <w:color w:val="000000"/>
          <w:w w:val="102"/>
          <w:sz w:val="24"/>
          <w:szCs w:val="24"/>
        </w:rPr>
        <w:t>e.</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7C0FEF">
        <w:rPr>
          <w:rFonts w:ascii="Times New Roman" w:hAnsi="Times New Roman"/>
          <w:color w:val="000000"/>
          <w:sz w:val="24"/>
          <w:szCs w:val="24"/>
        </w:rPr>
        <w:t>Ogni</w:t>
      </w:r>
      <w:r>
        <w:rPr>
          <w:rFonts w:ascii="Times New Roman" w:hAnsi="Times New Roman"/>
          <w:color w:val="000000"/>
          <w:sz w:val="24"/>
          <w:szCs w:val="24"/>
        </w:rPr>
        <w:t xml:space="preserve"> onere relativo è a carico dell’Impresa aggiudicataria</w:t>
      </w:r>
      <w:r w:rsidRPr="007C0FEF">
        <w:rPr>
          <w:rFonts w:ascii="Times New Roman" w:hAnsi="Times New Roman"/>
          <w:color w:val="000000"/>
          <w:sz w:val="24"/>
          <w:szCs w:val="24"/>
        </w:rPr>
        <w:t>.</w:t>
      </w:r>
    </w:p>
    <w:p w:rsidR="002825FD" w:rsidRPr="00D30E2E" w:rsidRDefault="002825FD" w:rsidP="00E01794">
      <w:pPr>
        <w:pStyle w:val="Titolo1"/>
        <w:spacing w:before="120" w:after="120"/>
        <w:ind w:right="-142"/>
        <w:rPr>
          <w:rFonts w:ascii="Times New Roman" w:hAnsi="Times New Roman"/>
        </w:rPr>
      </w:pPr>
      <w:r w:rsidRPr="00CB6087">
        <w:rPr>
          <w:rFonts w:ascii="Times New Roman" w:hAnsi="Times New Roman"/>
          <w:b w:val="0"/>
        </w:rPr>
        <w:t>Art.</w:t>
      </w:r>
      <w:r w:rsidRPr="00D30E2E">
        <w:rPr>
          <w:rFonts w:ascii="Times New Roman" w:hAnsi="Times New Roman"/>
        </w:rPr>
        <w:t xml:space="preserve"> </w:t>
      </w:r>
      <w:r w:rsidR="009657F6" w:rsidRPr="007256E9">
        <w:rPr>
          <w:rFonts w:ascii="Times New Roman" w:hAnsi="Times New Roman"/>
          <w:b w:val="0"/>
        </w:rPr>
        <w:fldChar w:fldCharType="begin"/>
      </w:r>
      <w:r w:rsidRPr="007256E9">
        <w:rPr>
          <w:rFonts w:ascii="Times New Roman" w:hAnsi="Times New Roman"/>
          <w:b w:val="0"/>
        </w:rPr>
        <w:instrText xml:space="preserve"> AUTONUM </w:instrText>
      </w:r>
      <w:r w:rsidR="009657F6" w:rsidRPr="007256E9">
        <w:rPr>
          <w:rFonts w:ascii="Times New Roman" w:hAnsi="Times New Roman"/>
          <w:b w:val="0"/>
        </w:rPr>
        <w:fldChar w:fldCharType="separate"/>
      </w:r>
      <w:r w:rsidRPr="007256E9">
        <w:rPr>
          <w:rFonts w:ascii="Times New Roman" w:hAnsi="Times New Roman"/>
          <w:b w:val="0"/>
        </w:rPr>
        <w:t>75.</w:t>
      </w:r>
      <w:r w:rsidR="009657F6" w:rsidRPr="007256E9">
        <w:rPr>
          <w:rFonts w:ascii="Times New Roman" w:hAnsi="Times New Roman"/>
          <w:b w:val="0"/>
        </w:rPr>
        <w:fldChar w:fldCharType="end"/>
      </w:r>
      <w:r w:rsidRPr="007256E9">
        <w:rPr>
          <w:rFonts w:ascii="Times New Roman" w:hAnsi="Times New Roman"/>
          <w:b w:val="0"/>
        </w:rPr>
        <w:t>(</w:t>
      </w:r>
      <w:r>
        <w:rPr>
          <w:rFonts w:ascii="Times New Roman" w:hAnsi="Times New Roman"/>
        </w:rPr>
        <w:t xml:space="preserve">  Clausola di accollo )</w:t>
      </w:r>
    </w:p>
    <w:p w:rsidR="002825FD"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S</w:t>
      </w:r>
      <w:r>
        <w:rPr>
          <w:rFonts w:ascii="Times New Roman" w:hAnsi="Times New Roman"/>
          <w:color w:val="000000"/>
          <w:sz w:val="24"/>
          <w:szCs w:val="24"/>
        </w:rPr>
        <w:t xml:space="preserve">aranno ad esclusivo carico dell’Impresa aggiudicataria </w:t>
      </w:r>
      <w:r w:rsidRPr="005C2B7F">
        <w:rPr>
          <w:rFonts w:ascii="Times New Roman" w:hAnsi="Times New Roman"/>
          <w:color w:val="000000"/>
          <w:sz w:val="24"/>
          <w:szCs w:val="24"/>
        </w:rPr>
        <w:t>tutti gli eventuali oneri derivanti da procedure di</w:t>
      </w:r>
      <w:r>
        <w:rPr>
          <w:rFonts w:ascii="Times New Roman" w:hAnsi="Times New Roman"/>
          <w:color w:val="000000"/>
          <w:sz w:val="24"/>
          <w:szCs w:val="24"/>
        </w:rPr>
        <w:t xml:space="preserve"> </w:t>
      </w:r>
      <w:r w:rsidRPr="005C2B7F">
        <w:rPr>
          <w:rFonts w:ascii="Times New Roman" w:hAnsi="Times New Roman"/>
          <w:color w:val="000000"/>
          <w:sz w:val="24"/>
          <w:szCs w:val="24"/>
        </w:rPr>
        <w:t xml:space="preserve">richiamo e/o rivalutazione clinica dei pazienti </w:t>
      </w:r>
      <w:r>
        <w:rPr>
          <w:rFonts w:ascii="Times New Roman" w:hAnsi="Times New Roman"/>
          <w:color w:val="000000"/>
          <w:sz w:val="24"/>
          <w:szCs w:val="24"/>
        </w:rPr>
        <w:t xml:space="preserve">che </w:t>
      </w:r>
      <w:r w:rsidRPr="005C2B7F">
        <w:rPr>
          <w:rFonts w:ascii="Times New Roman" w:hAnsi="Times New Roman"/>
          <w:color w:val="000000"/>
          <w:sz w:val="24"/>
          <w:szCs w:val="24"/>
        </w:rPr>
        <w:t>dipend</w:t>
      </w:r>
      <w:r>
        <w:rPr>
          <w:rFonts w:ascii="Times New Roman" w:hAnsi="Times New Roman"/>
          <w:color w:val="000000"/>
          <w:sz w:val="24"/>
          <w:szCs w:val="24"/>
        </w:rPr>
        <w:t>ono</w:t>
      </w:r>
      <w:r w:rsidRPr="005C2B7F">
        <w:rPr>
          <w:rFonts w:ascii="Times New Roman" w:hAnsi="Times New Roman"/>
          <w:color w:val="000000"/>
          <w:sz w:val="24"/>
          <w:szCs w:val="24"/>
        </w:rPr>
        <w:t xml:space="preserve"> da difettoso o imperfetto funzionamento</w:t>
      </w:r>
      <w:r>
        <w:rPr>
          <w:rFonts w:ascii="Times New Roman" w:hAnsi="Times New Roman"/>
          <w:color w:val="000000"/>
          <w:sz w:val="24"/>
          <w:szCs w:val="24"/>
        </w:rPr>
        <w:t xml:space="preserve"> </w:t>
      </w:r>
      <w:r w:rsidRPr="005C2B7F">
        <w:rPr>
          <w:rFonts w:ascii="Times New Roman" w:hAnsi="Times New Roman"/>
          <w:color w:val="000000"/>
          <w:sz w:val="24"/>
          <w:szCs w:val="24"/>
        </w:rPr>
        <w:t>dei dispositivi oggetto della presente procedura di gara, compresa l’ipotesi di revisione e/o</w:t>
      </w:r>
      <w:r>
        <w:rPr>
          <w:rFonts w:ascii="Times New Roman" w:hAnsi="Times New Roman"/>
          <w:color w:val="000000"/>
          <w:sz w:val="24"/>
          <w:szCs w:val="24"/>
        </w:rPr>
        <w:t xml:space="preserve"> </w:t>
      </w:r>
      <w:r w:rsidRPr="005C2B7F">
        <w:rPr>
          <w:rFonts w:ascii="Times New Roman" w:hAnsi="Times New Roman"/>
          <w:color w:val="000000"/>
          <w:sz w:val="24"/>
          <w:szCs w:val="24"/>
        </w:rPr>
        <w:t>reimpianto.</w:t>
      </w:r>
    </w:p>
    <w:p w:rsidR="002825FD" w:rsidRPr="005C2B7F" w:rsidRDefault="002825FD" w:rsidP="002825FD">
      <w:pPr>
        <w:autoSpaceDE w:val="0"/>
        <w:autoSpaceDN w:val="0"/>
        <w:adjustRightInd w:val="0"/>
        <w:ind w:firstLine="284"/>
        <w:jc w:val="both"/>
        <w:rPr>
          <w:rFonts w:ascii="Times New Roman" w:hAnsi="Times New Roman"/>
          <w:color w:val="000000"/>
          <w:sz w:val="24"/>
          <w:szCs w:val="24"/>
        </w:rPr>
      </w:pPr>
      <w:r w:rsidRPr="005C2B7F">
        <w:rPr>
          <w:rFonts w:ascii="Times New Roman" w:hAnsi="Times New Roman"/>
          <w:color w:val="000000"/>
          <w:sz w:val="24"/>
          <w:szCs w:val="24"/>
        </w:rPr>
        <w:t>Nell’eventualità di prodotti in sospensiva da parte di un provvedimento del Ministero della Sanità,</w:t>
      </w:r>
      <w:r>
        <w:rPr>
          <w:rFonts w:ascii="Times New Roman" w:hAnsi="Times New Roman"/>
          <w:color w:val="000000"/>
          <w:sz w:val="24"/>
          <w:szCs w:val="24"/>
        </w:rPr>
        <w:t xml:space="preserve"> </w:t>
      </w:r>
      <w:r w:rsidRPr="005C2B7F">
        <w:rPr>
          <w:rFonts w:ascii="Times New Roman" w:hAnsi="Times New Roman"/>
          <w:color w:val="000000"/>
          <w:sz w:val="24"/>
          <w:szCs w:val="24"/>
        </w:rPr>
        <w:t>oppure su disposizione dell’Autorità Giudiziaria, la ditta fornitrice dovrà attivarsi e rendersi</w:t>
      </w:r>
      <w:r>
        <w:rPr>
          <w:rFonts w:ascii="Times New Roman" w:hAnsi="Times New Roman"/>
          <w:color w:val="000000"/>
          <w:sz w:val="24"/>
          <w:szCs w:val="24"/>
        </w:rPr>
        <w:t xml:space="preserve"> </w:t>
      </w:r>
      <w:r w:rsidRPr="005C2B7F">
        <w:rPr>
          <w:rFonts w:ascii="Times New Roman" w:hAnsi="Times New Roman"/>
          <w:color w:val="000000"/>
          <w:sz w:val="24"/>
          <w:szCs w:val="24"/>
        </w:rPr>
        <w:t>disponibile al ritiro del materiale giacente in conto deposito presso l’A</w:t>
      </w:r>
      <w:r>
        <w:rPr>
          <w:rFonts w:ascii="Times New Roman" w:hAnsi="Times New Roman"/>
          <w:color w:val="000000"/>
          <w:sz w:val="24"/>
          <w:szCs w:val="24"/>
        </w:rPr>
        <w:t xml:space="preserve">zienda Ospedaliera </w:t>
      </w:r>
      <w:r w:rsidRPr="005C2B7F">
        <w:rPr>
          <w:rFonts w:ascii="Times New Roman" w:hAnsi="Times New Roman"/>
          <w:color w:val="000000"/>
          <w:sz w:val="24"/>
          <w:szCs w:val="24"/>
        </w:rPr>
        <w:t>senza ulteriori addebiti economici.</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9657F6"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9657F6" w:rsidRPr="00D30E2E">
        <w:rPr>
          <w:rFonts w:ascii="Times New Roman" w:hAnsi="Times New Roman"/>
          <w:b w:val="0"/>
          <w:szCs w:val="24"/>
        </w:rPr>
        <w:fldChar w:fldCharType="separate"/>
      </w:r>
      <w:r w:rsidRPr="00D30E2E">
        <w:rPr>
          <w:rFonts w:ascii="Times New Roman" w:hAnsi="Times New Roman"/>
          <w:szCs w:val="24"/>
        </w:rPr>
        <w:t>76.</w:t>
      </w:r>
      <w:r w:rsidR="009657F6" w:rsidRPr="00D30E2E">
        <w:rPr>
          <w:rFonts w:ascii="Times New Roman" w:hAnsi="Times New Roman"/>
          <w:b w:val="0"/>
          <w:szCs w:val="24"/>
        </w:rPr>
        <w:fldChar w:fldCharType="end"/>
      </w:r>
      <w:r w:rsidRPr="00D30E2E">
        <w:rPr>
          <w:rFonts w:ascii="Times New Roman" w:hAnsi="Times New Roman"/>
          <w:szCs w:val="24"/>
        </w:rPr>
        <w:t>( Modifiche alla normativa vigente  )</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rsidR="002825FD" w:rsidRPr="00D30E2E"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rsidR="002825FD" w:rsidRPr="00D30E2E" w:rsidRDefault="002825FD" w:rsidP="00E01794">
      <w:pPr>
        <w:pStyle w:val="Titolo1"/>
        <w:spacing w:before="120" w:after="120"/>
        <w:ind w:right="-142"/>
        <w:rPr>
          <w:rFonts w:ascii="Times New Roman" w:hAnsi="Times New Roman"/>
          <w:szCs w:val="24"/>
        </w:rPr>
      </w:pPr>
      <w:r w:rsidRPr="00D30E2E">
        <w:rPr>
          <w:rFonts w:ascii="Times New Roman" w:hAnsi="Times New Roman"/>
          <w:b w:val="0"/>
          <w:szCs w:val="24"/>
        </w:rPr>
        <w:t xml:space="preserve">Art. </w:t>
      </w:r>
      <w:r w:rsidR="009657F6" w:rsidRPr="00D30E2E">
        <w:rPr>
          <w:rFonts w:ascii="Times New Roman" w:hAnsi="Times New Roman"/>
          <w:b w:val="0"/>
          <w:szCs w:val="24"/>
        </w:rPr>
        <w:fldChar w:fldCharType="begin"/>
      </w:r>
      <w:r w:rsidRPr="00D30E2E">
        <w:rPr>
          <w:rFonts w:ascii="Times New Roman" w:hAnsi="Times New Roman"/>
          <w:b w:val="0"/>
          <w:szCs w:val="24"/>
        </w:rPr>
        <w:instrText xml:space="preserve"> AUTONUM </w:instrText>
      </w:r>
      <w:r w:rsidR="009657F6" w:rsidRPr="00D30E2E">
        <w:rPr>
          <w:rFonts w:ascii="Times New Roman" w:hAnsi="Times New Roman"/>
          <w:b w:val="0"/>
          <w:szCs w:val="24"/>
        </w:rPr>
        <w:fldChar w:fldCharType="separate"/>
      </w:r>
      <w:r w:rsidRPr="00D30E2E">
        <w:rPr>
          <w:rFonts w:ascii="Times New Roman" w:hAnsi="Times New Roman"/>
          <w:szCs w:val="24"/>
        </w:rPr>
        <w:t>76.</w:t>
      </w:r>
      <w:r w:rsidR="009657F6" w:rsidRPr="00D30E2E">
        <w:rPr>
          <w:rFonts w:ascii="Times New Roman" w:hAnsi="Times New Roman"/>
          <w:b w:val="0"/>
          <w:szCs w:val="24"/>
        </w:rPr>
        <w:fldChar w:fldCharType="end"/>
      </w:r>
      <w:r w:rsidRPr="00D30E2E">
        <w:rPr>
          <w:rFonts w:ascii="Times New Roman" w:hAnsi="Times New Roman"/>
          <w:szCs w:val="24"/>
        </w:rPr>
        <w:t>( Variazioni dei protocolli di utilizzo )</w:t>
      </w:r>
    </w:p>
    <w:p w:rsidR="002825FD" w:rsidRDefault="002825FD" w:rsidP="002825FD">
      <w:pPr>
        <w:autoSpaceDE w:val="0"/>
        <w:autoSpaceDN w:val="0"/>
        <w:adjustRightInd w:val="0"/>
        <w:ind w:firstLine="284"/>
        <w:jc w:val="both"/>
        <w:rPr>
          <w:rFonts w:ascii="Times New Roman" w:hAnsi="Times New Roman"/>
          <w:sz w:val="24"/>
          <w:szCs w:val="24"/>
        </w:rPr>
      </w:pPr>
      <w:r w:rsidRPr="00D30E2E">
        <w:rPr>
          <w:rFonts w:ascii="Times New Roman" w:hAnsi="Times New Roman"/>
          <w:sz w:val="24"/>
          <w:szCs w:val="24"/>
        </w:rPr>
        <w:t xml:space="preserve">Qualora nel corso della durata del contratto di fornitura, per intervenute esigenze organizzative messe in atto successivamente all’aggiudicazione del contratto stesso, si verifichino delle modifiche ai “protocolli di utilizzo” tali da non consentire l’acquisto di quanto del </w:t>
      </w:r>
      <w:r>
        <w:rPr>
          <w:rFonts w:ascii="Times New Roman" w:hAnsi="Times New Roman"/>
          <w:sz w:val="24"/>
          <w:szCs w:val="24"/>
        </w:rPr>
        <w:t xml:space="preserve">reattivo </w:t>
      </w:r>
      <w:r w:rsidRPr="00D30E2E">
        <w:rPr>
          <w:rFonts w:ascii="Times New Roman" w:hAnsi="Times New Roman"/>
          <w:sz w:val="24"/>
          <w:szCs w:val="24"/>
        </w:rPr>
        <w:t xml:space="preserve">aggiudicato, </w:t>
      </w:r>
      <w:r>
        <w:rPr>
          <w:rFonts w:ascii="Times New Roman" w:hAnsi="Times New Roman"/>
          <w:sz w:val="24"/>
          <w:szCs w:val="24"/>
        </w:rPr>
        <w:t xml:space="preserve">ogni singola </w:t>
      </w:r>
      <w:r w:rsidRPr="00D30E2E">
        <w:rPr>
          <w:rFonts w:ascii="Times New Roman" w:hAnsi="Times New Roman"/>
          <w:sz w:val="24"/>
          <w:szCs w:val="24"/>
        </w:rPr>
        <w:t>Azienda Ospedaliera ne darà immediata comunicazione all’Impresa aggiudicataria.</w:t>
      </w:r>
      <w:r>
        <w:rPr>
          <w:rFonts w:ascii="Times New Roman" w:hAnsi="Times New Roman"/>
          <w:sz w:val="24"/>
          <w:szCs w:val="24"/>
        </w:rPr>
        <w:t xml:space="preserve"> </w:t>
      </w:r>
      <w:r w:rsidRPr="00D30E2E">
        <w:rPr>
          <w:rFonts w:ascii="Times New Roman" w:hAnsi="Times New Roman"/>
          <w:sz w:val="24"/>
          <w:szCs w:val="24"/>
        </w:rPr>
        <w:t xml:space="preserve">In tale caso l’Impresa aggiudicataria non avrà nulla a pretendere dall’Azienda Ospedaliera che avrà inviato la comunicazione e avrà provveduto al recesso del contratto relativamente al </w:t>
      </w:r>
      <w:r>
        <w:rPr>
          <w:rFonts w:ascii="Times New Roman" w:hAnsi="Times New Roman"/>
          <w:sz w:val="24"/>
          <w:szCs w:val="24"/>
        </w:rPr>
        <w:t>reattivo</w:t>
      </w:r>
      <w:r w:rsidRPr="00D30E2E">
        <w:rPr>
          <w:rFonts w:ascii="Times New Roman" w:hAnsi="Times New Roman"/>
          <w:sz w:val="24"/>
          <w:szCs w:val="24"/>
        </w:rPr>
        <w:t xml:space="preserve"> in questione.</w:t>
      </w:r>
    </w:p>
    <w:p w:rsidR="002825FD" w:rsidRDefault="002825FD" w:rsidP="002825FD">
      <w:pPr>
        <w:pStyle w:val="Titolo1"/>
        <w:ind w:right="-142"/>
        <w:rPr>
          <w:rFonts w:ascii="Times New Roman" w:hAnsi="Times New Roman"/>
          <w:b w:val="0"/>
          <w:szCs w:val="24"/>
        </w:rPr>
      </w:pPr>
    </w:p>
    <w:p w:rsidR="002825FD" w:rsidRPr="005160D7" w:rsidRDefault="002825FD" w:rsidP="002825FD">
      <w:pPr>
        <w:pStyle w:val="Titolo1"/>
        <w:ind w:right="-142"/>
        <w:rPr>
          <w:rFonts w:ascii="Times New Roman" w:hAnsi="Times New Roman"/>
          <w:szCs w:val="24"/>
        </w:rPr>
      </w:pPr>
      <w:r w:rsidRPr="0075784F">
        <w:rPr>
          <w:rFonts w:ascii="Times New Roman" w:hAnsi="Times New Roman"/>
          <w:b w:val="0"/>
          <w:szCs w:val="24"/>
        </w:rPr>
        <w:t xml:space="preserve">Art. </w:t>
      </w:r>
      <w:r w:rsidR="009657F6"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9657F6" w:rsidRPr="0075784F">
        <w:rPr>
          <w:rFonts w:ascii="Times New Roman" w:hAnsi="Times New Roman"/>
          <w:b w:val="0"/>
          <w:szCs w:val="24"/>
        </w:rPr>
        <w:fldChar w:fldCharType="separate"/>
      </w:r>
      <w:r w:rsidRPr="0075784F">
        <w:rPr>
          <w:rFonts w:ascii="Times New Roman" w:hAnsi="Times New Roman"/>
          <w:szCs w:val="24"/>
        </w:rPr>
        <w:t>75.</w:t>
      </w:r>
      <w:r w:rsidR="009657F6" w:rsidRPr="0075784F">
        <w:rPr>
          <w:rFonts w:ascii="Times New Roman" w:hAnsi="Times New Roman"/>
          <w:b w:val="0"/>
          <w:szCs w:val="24"/>
        </w:rPr>
        <w:fldChar w:fldCharType="end"/>
      </w:r>
      <w:r w:rsidRPr="0075784F">
        <w:rPr>
          <w:rFonts w:ascii="Times New Roman" w:hAnsi="Times New Roman"/>
          <w:szCs w:val="24"/>
        </w:rPr>
        <w:t>(</w:t>
      </w:r>
      <w:r>
        <w:rPr>
          <w:rFonts w:ascii="Times New Roman" w:hAnsi="Times New Roman"/>
          <w:b w:val="0"/>
          <w:szCs w:val="24"/>
        </w:rPr>
        <w:t xml:space="preserve"> </w:t>
      </w:r>
      <w:r w:rsidRPr="005160D7">
        <w:rPr>
          <w:rFonts w:ascii="Times New Roman" w:hAnsi="Times New Roman"/>
          <w:szCs w:val="24"/>
        </w:rPr>
        <w:t>( Equivalenza  )</w:t>
      </w:r>
    </w:p>
    <w:p w:rsidR="002825FD" w:rsidRPr="005160D7" w:rsidRDefault="002825FD" w:rsidP="002825FD">
      <w:pPr>
        <w:autoSpaceDE w:val="0"/>
        <w:autoSpaceDN w:val="0"/>
        <w:adjustRightInd w:val="0"/>
        <w:rPr>
          <w:rFonts w:ascii="Arial Narrow" w:hAnsi="Arial Narrow" w:cs="Arial Narrow"/>
          <w:b/>
          <w:bCs/>
        </w:rPr>
      </w:pPr>
    </w:p>
    <w:p w:rsidR="002825FD" w:rsidRDefault="002825FD" w:rsidP="002825FD">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2825FD" w:rsidRPr="00D30E2E" w:rsidRDefault="002825FD" w:rsidP="002825FD">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sectPr w:rsidR="002825FD" w:rsidRPr="00D30E2E"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E4" w:rsidRDefault="006C52E4">
      <w:r>
        <w:separator/>
      </w:r>
    </w:p>
  </w:endnote>
  <w:endnote w:type="continuationSeparator" w:id="0">
    <w:p w:rsidR="006C52E4" w:rsidRDefault="006C5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00"/>
    <w:family w:val="auto"/>
    <w:pitch w:val="default"/>
    <w:sig w:usb0="00000000"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9657F6">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rsidR="00683340" w:rsidRDefault="00683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Pr="002960BB" w:rsidRDefault="009657F6"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8F7CDF">
      <w:rPr>
        <w:rStyle w:val="Numeropagina"/>
        <w:rFonts w:ascii="Times New Roman" w:hAnsi="Times New Roman"/>
        <w:noProof/>
      </w:rPr>
      <w:t>1</w:t>
    </w:r>
    <w:r w:rsidRPr="002960BB">
      <w:rPr>
        <w:rStyle w:val="Numeropagina"/>
        <w:rFonts w:ascii="Times New Roman" w:hAnsi="Times New Roman"/>
      </w:rPr>
      <w:fldChar w:fldCharType="end"/>
    </w:r>
  </w:p>
  <w:p w:rsidR="00683340" w:rsidRDefault="00683340">
    <w:pPr>
      <w:pStyle w:val="Pidipagina"/>
      <w:rPr>
        <w:rFonts w:ascii="Times New Roman" w:hAnsi="Times New Roman"/>
      </w:rPr>
    </w:pPr>
  </w:p>
  <w:p w:rsidR="00683340" w:rsidRDefault="00683340">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E4" w:rsidRDefault="006C52E4">
      <w:r>
        <w:separator/>
      </w:r>
    </w:p>
  </w:footnote>
  <w:footnote w:type="continuationSeparator" w:id="0">
    <w:p w:rsidR="006C52E4" w:rsidRDefault="006C5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0" w:rsidRDefault="009657F6">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683340">
      <w:rPr>
        <w:rStyle w:val="Numeropagina"/>
        <w:noProof/>
      </w:rPr>
      <w:t>3</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1">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9">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0">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7">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1">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3">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5">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7">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69">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0">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0"/>
  </w:num>
  <w:num w:numId="3">
    <w:abstractNumId w:val="1"/>
  </w:num>
  <w:num w:numId="4">
    <w:abstractNumId w:val="42"/>
  </w:num>
  <w:num w:numId="5">
    <w:abstractNumId w:val="61"/>
  </w:num>
  <w:num w:numId="6">
    <w:abstractNumId w:val="71"/>
  </w:num>
  <w:num w:numId="7">
    <w:abstractNumId w:val="47"/>
  </w:num>
  <w:num w:numId="8">
    <w:abstractNumId w:val="63"/>
  </w:num>
  <w:num w:numId="9">
    <w:abstractNumId w:val="39"/>
  </w:num>
  <w:num w:numId="10">
    <w:abstractNumId w:val="45"/>
  </w:num>
  <w:num w:numId="11">
    <w:abstractNumId w:val="52"/>
  </w:num>
  <w:num w:numId="12">
    <w:abstractNumId w:val="60"/>
  </w:num>
  <w:num w:numId="13">
    <w:abstractNumId w:val="51"/>
  </w:num>
  <w:num w:numId="14">
    <w:abstractNumId w:val="70"/>
  </w:num>
  <w:num w:numId="15">
    <w:abstractNumId w:val="59"/>
  </w:num>
  <w:num w:numId="16">
    <w:abstractNumId w:val="43"/>
  </w:num>
  <w:num w:numId="17">
    <w:abstractNumId w:val="66"/>
  </w:num>
  <w:num w:numId="18">
    <w:abstractNumId w:val="64"/>
  </w:num>
  <w:num w:numId="19">
    <w:abstractNumId w:val="41"/>
  </w:num>
  <w:num w:numId="20">
    <w:abstractNumId w:val="69"/>
  </w:num>
  <w:num w:numId="21">
    <w:abstractNumId w:val="53"/>
  </w:num>
  <w:num w:numId="22">
    <w:abstractNumId w:val="50"/>
  </w:num>
  <w:num w:numId="23">
    <w:abstractNumId w:val="5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6E7A"/>
    <w:rsid w:val="000672F1"/>
    <w:rsid w:val="0006731B"/>
    <w:rsid w:val="000675CE"/>
    <w:rsid w:val="000677C8"/>
    <w:rsid w:val="00067A1E"/>
    <w:rsid w:val="00070261"/>
    <w:rsid w:val="00070844"/>
    <w:rsid w:val="000708ED"/>
    <w:rsid w:val="000710D1"/>
    <w:rsid w:val="0007337D"/>
    <w:rsid w:val="00074453"/>
    <w:rsid w:val="00075971"/>
    <w:rsid w:val="0007599C"/>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75D"/>
    <w:rsid w:val="004469EE"/>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349"/>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D0B14"/>
    <w:rsid w:val="005D0EB5"/>
    <w:rsid w:val="005D1B07"/>
    <w:rsid w:val="005D2E52"/>
    <w:rsid w:val="005D34D4"/>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22C"/>
    <w:rsid w:val="0062683A"/>
    <w:rsid w:val="00626B1C"/>
    <w:rsid w:val="0062763A"/>
    <w:rsid w:val="0062793D"/>
    <w:rsid w:val="006309F8"/>
    <w:rsid w:val="00630D43"/>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2E4"/>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781"/>
    <w:rsid w:val="00891E53"/>
    <w:rsid w:val="00892689"/>
    <w:rsid w:val="00892CE6"/>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CDF"/>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36D52"/>
    <w:rsid w:val="00940AC4"/>
    <w:rsid w:val="00941246"/>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7F6"/>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0E9E"/>
    <w:rsid w:val="00AD2DFF"/>
    <w:rsid w:val="00AD33FE"/>
    <w:rsid w:val="00AD3801"/>
    <w:rsid w:val="00AD470B"/>
    <w:rsid w:val="00AD5550"/>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671"/>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272E"/>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833"/>
    <w:rsid w:val="00BE3FF5"/>
    <w:rsid w:val="00BE439E"/>
    <w:rsid w:val="00BE500E"/>
    <w:rsid w:val="00BE5975"/>
    <w:rsid w:val="00BE5C9A"/>
    <w:rsid w:val="00BE6D97"/>
    <w:rsid w:val="00BE6EF3"/>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A46"/>
    <w:rsid w:val="00DF0B26"/>
    <w:rsid w:val="00DF1B18"/>
    <w:rsid w:val="00DF2980"/>
    <w:rsid w:val="00DF32AB"/>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1A9"/>
    <w:rsid w:val="00FA6857"/>
    <w:rsid w:val="00FA6D24"/>
    <w:rsid w:val="00FA7D08"/>
    <w:rsid w:val="00FB0CD8"/>
    <w:rsid w:val="00FB1A11"/>
    <w:rsid w:val="00FB1ADD"/>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5DC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8A2F-887F-4F15-9949-C0E9DF3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7362</Words>
  <Characters>41969</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49233</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ciullac</cp:lastModifiedBy>
  <cp:revision>2</cp:revision>
  <cp:lastPrinted>2019-10-03T08:47:00Z</cp:lastPrinted>
  <dcterms:created xsi:type="dcterms:W3CDTF">2019-10-16T10:29:00Z</dcterms:created>
  <dcterms:modified xsi:type="dcterms:W3CDTF">2019-10-16T10:29:00Z</dcterms:modified>
</cp:coreProperties>
</file>