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03" w:rsidRDefault="00154C03">
      <w:pPr>
        <w:pStyle w:val="Corpodeltesto"/>
        <w:spacing w:before="1"/>
        <w:rPr>
          <w:sz w:val="14"/>
        </w:rPr>
      </w:pPr>
    </w:p>
    <w:p w:rsidR="00154C03" w:rsidRPr="00A26F79" w:rsidRDefault="00A26F79" w:rsidP="00A26F79">
      <w:pPr>
        <w:spacing w:before="100"/>
        <w:ind w:left="3800" w:right="3800"/>
        <w:jc w:val="center"/>
        <w:rPr>
          <w:rFonts w:ascii="Garamond"/>
          <w:b/>
          <w:sz w:val="29"/>
        </w:rPr>
      </w:pPr>
      <w:r>
        <w:rPr>
          <w:rFonts w:ascii="Garamond"/>
          <w:b/>
          <w:sz w:val="29"/>
        </w:rPr>
        <w:t xml:space="preserve">AVVISO </w:t>
      </w:r>
      <w:proofErr w:type="spellStart"/>
      <w:r>
        <w:rPr>
          <w:rFonts w:ascii="Garamond"/>
          <w:b/>
          <w:sz w:val="29"/>
        </w:rPr>
        <w:t>DI</w:t>
      </w:r>
      <w:proofErr w:type="spellEnd"/>
      <w:r>
        <w:rPr>
          <w:rFonts w:ascii="Garamond"/>
          <w:b/>
          <w:sz w:val="29"/>
        </w:rPr>
        <w:t xml:space="preserve"> GARA</w:t>
      </w:r>
    </w:p>
    <w:p w:rsidR="00154C03" w:rsidRDefault="00154C03">
      <w:pPr>
        <w:pStyle w:val="Corpodeltesto"/>
        <w:spacing w:before="9"/>
        <w:rPr>
          <w:rFonts w:ascii="Garamond"/>
          <w:b/>
          <w:sz w:val="15"/>
        </w:rPr>
      </w:pPr>
      <w:r w:rsidRPr="00154C0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.9pt;margin-top:11.3pt;width:487.55pt;height:85.6pt;z-index:-251658752;mso-wrap-distance-left:0;mso-wrap-distance-right:0;mso-position-horizontal-relative:page" fillcolor="#ccc" strokeweight=".72pt">
            <v:textbox inset="0,0,0,0">
              <w:txbxContent>
                <w:p w:rsidR="00154C03" w:rsidRDefault="005572ED">
                  <w:pPr>
                    <w:spacing w:line="274" w:lineRule="exact"/>
                    <w:ind w:left="185" w:right="186"/>
                    <w:jc w:val="center"/>
                    <w:rPr>
                      <w:i/>
                    </w:rPr>
                  </w:pPr>
                  <w:r w:rsidRPr="005572ED">
                    <w:rPr>
                      <w:b/>
                      <w:i/>
                    </w:rPr>
                    <w:t xml:space="preserve">LAVORI </w:t>
                  </w:r>
                  <w:proofErr w:type="spellStart"/>
                  <w:r w:rsidRPr="005572ED">
                    <w:rPr>
                      <w:b/>
                      <w:i/>
                    </w:rPr>
                    <w:t>DI</w:t>
                  </w:r>
                  <w:proofErr w:type="spellEnd"/>
                  <w:r w:rsidRPr="005572ED">
                    <w:rPr>
                      <w:b/>
                      <w:i/>
                    </w:rPr>
                    <w:t xml:space="preserve"> MANUTENZIONE </w:t>
                  </w:r>
                  <w:proofErr w:type="spellStart"/>
                  <w:r w:rsidRPr="005572ED">
                    <w:rPr>
                      <w:b/>
                      <w:i/>
                    </w:rPr>
                    <w:t>DI</w:t>
                  </w:r>
                  <w:proofErr w:type="spellEnd"/>
                  <w:r w:rsidRPr="005572ED">
                    <w:rPr>
                      <w:b/>
                      <w:i/>
                    </w:rPr>
                    <w:t xml:space="preserve"> RISTRUTTURAZIONE E </w:t>
                  </w:r>
                  <w:proofErr w:type="spellStart"/>
                  <w:r w:rsidRPr="005572ED">
                    <w:rPr>
                      <w:b/>
                      <w:i/>
                    </w:rPr>
                    <w:t>DI</w:t>
                  </w:r>
                  <w:proofErr w:type="spellEnd"/>
                  <w:r w:rsidRPr="005572ED">
                    <w:rPr>
                      <w:b/>
                      <w:i/>
                    </w:rPr>
                    <w:t xml:space="preserve"> PRONTO INTERVENTO EDILE NELLE STRUTTURE E AREE </w:t>
                  </w:r>
                  <w:proofErr w:type="spellStart"/>
                  <w:r w:rsidRPr="005572ED">
                    <w:rPr>
                      <w:b/>
                      <w:i/>
                    </w:rPr>
                    <w:t>DI</w:t>
                  </w:r>
                  <w:proofErr w:type="spellEnd"/>
                  <w:r w:rsidRPr="005572ED">
                    <w:rPr>
                      <w:b/>
                      <w:i/>
                    </w:rPr>
                    <w:t xml:space="preserve"> PROPRIETÀ DELL’AZIENDA, </w:t>
                  </w:r>
                  <w:proofErr w:type="spellStart"/>
                  <w:r w:rsidRPr="005572ED">
                    <w:rPr>
                      <w:b/>
                      <w:i/>
                    </w:rPr>
                    <w:t>DI</w:t>
                  </w:r>
                  <w:proofErr w:type="spellEnd"/>
                  <w:r w:rsidRPr="005572ED">
                    <w:rPr>
                      <w:b/>
                      <w:i/>
                    </w:rPr>
                    <w:t xml:space="preserve"> CUI AL PIANO TRIENNALE DEGLI INVESTIMENTI N. AB-5</w:t>
                  </w:r>
                  <w:r w:rsidRPr="005A564F">
                    <w:rPr>
                      <w:i/>
                    </w:rPr>
                    <w:t>.</w:t>
                  </w:r>
                </w:p>
                <w:p w:rsidR="005572ED" w:rsidRPr="005572ED" w:rsidRDefault="005572ED">
                  <w:pPr>
                    <w:spacing w:line="274" w:lineRule="exact"/>
                    <w:ind w:left="185" w:right="186"/>
                    <w:jc w:val="center"/>
                    <w:rPr>
                      <w:b/>
                      <w:sz w:val="24"/>
                    </w:rPr>
                  </w:pPr>
                  <w:r w:rsidRPr="005572ED">
                    <w:rPr>
                      <w:b/>
                      <w:i/>
                    </w:rPr>
                    <w:t xml:space="preserve">CIG: </w:t>
                  </w:r>
                  <w:r w:rsidRPr="005572ED">
                    <w:rPr>
                      <w:rStyle w:val="Carpredefinitoparagrafo1"/>
                      <w:b/>
                    </w:rPr>
                    <w:t>80170631AE</w:t>
                  </w:r>
                  <w:r>
                    <w:rPr>
                      <w:rStyle w:val="Carpredefinitoparagrafo1"/>
                      <w:b/>
                    </w:rPr>
                    <w:t xml:space="preserve"> - </w:t>
                  </w:r>
                  <w:r w:rsidRPr="005A564F">
                    <w:rPr>
                      <w:rStyle w:val="Carpredefinitoparagrafo1"/>
                      <w:b/>
                    </w:rPr>
                    <w:t xml:space="preserve">CUP </w:t>
                  </w:r>
                  <w:r w:rsidRPr="005A564F">
                    <w:rPr>
                      <w:b/>
                      <w:i/>
                    </w:rPr>
                    <w:t>H79J19000160005</w:t>
                  </w:r>
                </w:p>
                <w:p w:rsidR="00154C03" w:rsidRDefault="005572ED">
                  <w:pPr>
                    <w:ind w:left="185" w:right="18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numero gara ANAC 7523604</w:t>
                  </w:r>
                </w:p>
                <w:p w:rsidR="00154C03" w:rsidRDefault="005572ED">
                  <w:pPr>
                    <w:spacing w:before="2"/>
                    <w:ind w:left="185" w:right="12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DURATA: 1ANNI </w:t>
                  </w:r>
                </w:p>
              </w:txbxContent>
            </v:textbox>
            <w10:wrap type="topAndBottom" anchorx="page"/>
          </v:shape>
        </w:pict>
      </w:r>
    </w:p>
    <w:p w:rsidR="00154C03" w:rsidRDefault="00154C03">
      <w:pPr>
        <w:pStyle w:val="Corpodeltesto"/>
        <w:rPr>
          <w:rFonts w:ascii="Garamond"/>
          <w:b/>
          <w:sz w:val="20"/>
        </w:rPr>
      </w:pPr>
    </w:p>
    <w:p w:rsidR="00154C03" w:rsidRDefault="00154C03">
      <w:pPr>
        <w:pStyle w:val="Corpodeltesto"/>
        <w:spacing w:before="6"/>
        <w:rPr>
          <w:rFonts w:ascii="Garamond"/>
          <w:b/>
          <w:sz w:val="23"/>
        </w:rPr>
      </w:pPr>
    </w:p>
    <w:p w:rsidR="00154C03" w:rsidRPr="00A26F79" w:rsidRDefault="00A26F79" w:rsidP="005572ED">
      <w:pPr>
        <w:spacing w:line="274" w:lineRule="exact"/>
        <w:ind w:left="185" w:right="186" w:firstLine="271"/>
        <w:jc w:val="both"/>
      </w:pPr>
      <w:r w:rsidRPr="00A26F79">
        <w:t xml:space="preserve">SI COMUNICA CHE LA PROCEDURA </w:t>
      </w:r>
      <w:proofErr w:type="spellStart"/>
      <w:r w:rsidRPr="00A26F79">
        <w:t>DI</w:t>
      </w:r>
      <w:proofErr w:type="spellEnd"/>
      <w:r w:rsidRPr="00A26F79">
        <w:t xml:space="preserve"> GARA PER </w:t>
      </w:r>
      <w:r w:rsidR="005572ED" w:rsidRPr="00A26F79">
        <w:t xml:space="preserve">I LAVORI </w:t>
      </w:r>
      <w:proofErr w:type="spellStart"/>
      <w:r w:rsidR="005572ED" w:rsidRPr="00A26F79">
        <w:t>DI</w:t>
      </w:r>
      <w:proofErr w:type="spellEnd"/>
      <w:r w:rsidR="005572ED" w:rsidRPr="00A26F79">
        <w:t xml:space="preserve"> MANUTENZIONE </w:t>
      </w:r>
      <w:proofErr w:type="spellStart"/>
      <w:r w:rsidR="005572ED" w:rsidRPr="00A26F79">
        <w:t>DI</w:t>
      </w:r>
      <w:proofErr w:type="spellEnd"/>
      <w:r w:rsidR="005572ED" w:rsidRPr="00A26F79">
        <w:t xml:space="preserve"> RISTRUTTURAZIONE E </w:t>
      </w:r>
      <w:proofErr w:type="spellStart"/>
      <w:r w:rsidR="005572ED" w:rsidRPr="00A26F79">
        <w:t>DI</w:t>
      </w:r>
      <w:proofErr w:type="spellEnd"/>
      <w:r w:rsidR="005572ED" w:rsidRPr="00A26F79">
        <w:t xml:space="preserve"> PRONTO INTERVENTO EDILE NELLE STRUTTURE E AREE </w:t>
      </w:r>
      <w:proofErr w:type="spellStart"/>
      <w:r w:rsidR="005572ED" w:rsidRPr="00A26F79">
        <w:t>DI</w:t>
      </w:r>
      <w:proofErr w:type="spellEnd"/>
      <w:r w:rsidR="005572ED" w:rsidRPr="00A26F79">
        <w:t xml:space="preserve"> PROPRIETÀ DELL’AZIENDA, </w:t>
      </w:r>
      <w:proofErr w:type="spellStart"/>
      <w:r w:rsidR="005572ED" w:rsidRPr="00A26F79">
        <w:t>DI</w:t>
      </w:r>
      <w:proofErr w:type="spellEnd"/>
      <w:r w:rsidR="005572ED" w:rsidRPr="00A26F79">
        <w:t xml:space="preserve"> CUI AL PIANO TRIENNALE DEGLI INVESTIMENTI N. AB-5 </w:t>
      </w:r>
      <w:r w:rsidRPr="00A26F79">
        <w:t>SARA’ SVOLTA IN</w:t>
      </w:r>
      <w:r w:rsidR="005572ED" w:rsidRPr="00A26F79">
        <w:t xml:space="preserve"> </w:t>
      </w:r>
      <w:r w:rsidRPr="00A26F79">
        <w:t xml:space="preserve">MODALITA’ TELEMATICA ACCESSIBILE DAL SITO </w:t>
      </w:r>
      <w:hyperlink r:id="rId6">
        <w:r w:rsidRPr="00A26F79">
          <w:rPr>
            <w:color w:val="0000FF"/>
            <w:u w:val="single" w:color="0000FF"/>
          </w:rPr>
          <w:t>https://appalti-villasofia-</w:t>
        </w:r>
      </w:hyperlink>
      <w:r w:rsidRPr="00A26F79">
        <w:rPr>
          <w:color w:val="0000FF"/>
        </w:rPr>
        <w:t xml:space="preserve"> </w:t>
      </w:r>
      <w:hyperlink r:id="rId7">
        <w:proofErr w:type="spellStart"/>
        <w:r w:rsidRPr="00A26F79">
          <w:rPr>
            <w:color w:val="0000FF"/>
            <w:u w:val="single" w:color="0000FF"/>
          </w:rPr>
          <w:t>cervello.maggiolicloud.it</w:t>
        </w:r>
        <w:proofErr w:type="spellEnd"/>
        <w:r w:rsidRPr="00A26F79">
          <w:rPr>
            <w:color w:val="0000FF"/>
            <w:u w:val="single" w:color="0000FF"/>
          </w:rPr>
          <w:t>/</w:t>
        </w:r>
        <w:proofErr w:type="spellStart"/>
        <w:r w:rsidRPr="00A26F79">
          <w:rPr>
            <w:color w:val="0000FF"/>
            <w:u w:val="single" w:color="0000FF"/>
          </w:rPr>
          <w:t>PortaleAppalti</w:t>
        </w:r>
        <w:proofErr w:type="spellEnd"/>
        <w:r w:rsidRPr="00A26F79">
          <w:t>.</w:t>
        </w:r>
      </w:hyperlink>
    </w:p>
    <w:p w:rsidR="005572ED" w:rsidRPr="00A26F79" w:rsidRDefault="005572ED" w:rsidP="005572ED">
      <w:pPr>
        <w:spacing w:line="274" w:lineRule="exact"/>
        <w:ind w:left="185" w:right="186"/>
        <w:jc w:val="both"/>
        <w:rPr>
          <w:i/>
        </w:rPr>
      </w:pPr>
    </w:p>
    <w:p w:rsidR="00154C03" w:rsidRPr="00A26F79" w:rsidRDefault="00A26F79" w:rsidP="005572ED">
      <w:pPr>
        <w:pStyle w:val="Corpodeltesto"/>
        <w:spacing w:line="312" w:lineRule="auto"/>
        <w:ind w:left="173" w:right="171" w:firstLine="283"/>
        <w:jc w:val="both"/>
        <w:rPr>
          <w:sz w:val="22"/>
          <w:szCs w:val="22"/>
        </w:rPr>
      </w:pPr>
      <w:r w:rsidRPr="00A26F79">
        <w:rPr>
          <w:sz w:val="22"/>
          <w:szCs w:val="22"/>
        </w:rPr>
        <w:t xml:space="preserve">PER TUTTE LE FASI </w:t>
      </w:r>
      <w:proofErr w:type="spellStart"/>
      <w:r w:rsidRPr="00A26F79">
        <w:rPr>
          <w:sz w:val="22"/>
          <w:szCs w:val="22"/>
        </w:rPr>
        <w:t>DI</w:t>
      </w:r>
      <w:proofErr w:type="spellEnd"/>
      <w:r w:rsidRPr="00A26F79">
        <w:rPr>
          <w:sz w:val="22"/>
          <w:szCs w:val="22"/>
        </w:rPr>
        <w:t xml:space="preserve"> PARTECIPAZIONE ALLA PRESENTE PROCEDURA </w:t>
      </w:r>
      <w:proofErr w:type="spellStart"/>
      <w:r w:rsidRPr="00A26F79">
        <w:rPr>
          <w:sz w:val="22"/>
          <w:szCs w:val="22"/>
        </w:rPr>
        <w:t>DI</w:t>
      </w:r>
      <w:proofErr w:type="spellEnd"/>
      <w:r w:rsidRPr="00A26F79">
        <w:rPr>
          <w:sz w:val="22"/>
          <w:szCs w:val="22"/>
        </w:rPr>
        <w:t xml:space="preserve"> GARA, IL CONCORRENTE PUÒ CONSULTARE “MODALITÀ TECNICHE PER L’UTILIZZO DELLA PIATTAFORMA ”.</w:t>
      </w:r>
    </w:p>
    <w:p w:rsidR="00154C03" w:rsidRPr="00A26F79" w:rsidRDefault="00A26F79">
      <w:pPr>
        <w:pStyle w:val="Corpodeltesto"/>
        <w:spacing w:before="1" w:line="312" w:lineRule="auto"/>
        <w:ind w:left="173" w:right="171" w:firstLine="283"/>
        <w:jc w:val="both"/>
        <w:rPr>
          <w:sz w:val="22"/>
          <w:szCs w:val="22"/>
        </w:rPr>
      </w:pPr>
      <w:r w:rsidRPr="00A26F79">
        <w:rPr>
          <w:sz w:val="22"/>
          <w:szCs w:val="22"/>
        </w:rPr>
        <w:t>SI INVITA IL CONCORRENTE A VISIONARE E SCARICARE IL SUDDETTO MANUALE, IN VERSIONE AGGIORNATA – IN RELAZIONE ALLE POSSIBILITÀ CHE LE STESSE SIANO EVENTUALMENTE CARICATE SUL SITO STESSO SUCCESSIVAMENTE ALLA PUBBLICAZIONE DELLA PRESENTE PROCEDURA, ACCEDENDO D</w:t>
      </w:r>
      <w:r w:rsidRPr="00A26F79">
        <w:rPr>
          <w:sz w:val="22"/>
          <w:szCs w:val="22"/>
        </w:rPr>
        <w:t>IRETTAMENTE SUL</w:t>
      </w:r>
    </w:p>
    <w:p w:rsidR="00154C03" w:rsidRPr="00A26F79" w:rsidRDefault="00A26F79">
      <w:pPr>
        <w:pStyle w:val="Corpodeltesto"/>
        <w:spacing w:line="312" w:lineRule="auto"/>
        <w:ind w:left="173" w:right="170"/>
        <w:jc w:val="both"/>
        <w:rPr>
          <w:sz w:val="22"/>
          <w:szCs w:val="22"/>
        </w:rPr>
      </w:pPr>
      <w:r w:rsidRPr="00A26F79">
        <w:rPr>
          <w:sz w:val="22"/>
          <w:szCs w:val="22"/>
        </w:rPr>
        <w:t xml:space="preserve">SITO </w:t>
      </w:r>
      <w:hyperlink r:id="rId8">
        <w:r w:rsidRPr="00A26F79">
          <w:rPr>
            <w:color w:val="0000FF"/>
            <w:sz w:val="22"/>
            <w:szCs w:val="22"/>
            <w:u w:val="single" w:color="0000FF"/>
          </w:rPr>
          <w:t>https://appalti-villasofia-cervello.maggiolicloud.it/PortaleAppalti</w:t>
        </w:r>
        <w:r w:rsidRPr="00A26F79">
          <w:rPr>
            <w:color w:val="0000FF"/>
            <w:sz w:val="22"/>
            <w:szCs w:val="22"/>
          </w:rPr>
          <w:t xml:space="preserve"> </w:t>
        </w:r>
      </w:hyperlink>
      <w:r w:rsidRPr="00A26F79">
        <w:rPr>
          <w:sz w:val="22"/>
          <w:szCs w:val="22"/>
        </w:rPr>
        <w:t>SEZIONE”ISTRUZIONI E MANUALI”.</w:t>
      </w:r>
    </w:p>
    <w:p w:rsidR="00154C03" w:rsidRPr="00A26F79" w:rsidRDefault="00A26F79">
      <w:pPr>
        <w:pStyle w:val="Corpodeltesto"/>
        <w:spacing w:line="312" w:lineRule="auto"/>
        <w:ind w:left="173" w:right="176" w:firstLine="343"/>
        <w:jc w:val="both"/>
        <w:rPr>
          <w:sz w:val="22"/>
          <w:szCs w:val="22"/>
        </w:rPr>
      </w:pPr>
      <w:r w:rsidRPr="00A26F79">
        <w:rPr>
          <w:sz w:val="22"/>
          <w:szCs w:val="22"/>
        </w:rPr>
        <w:t xml:space="preserve">NEL CASO </w:t>
      </w:r>
      <w:proofErr w:type="spellStart"/>
      <w:r w:rsidRPr="00A26F79">
        <w:rPr>
          <w:sz w:val="22"/>
          <w:szCs w:val="22"/>
        </w:rPr>
        <w:t>DI</w:t>
      </w:r>
      <w:proofErr w:type="spellEnd"/>
      <w:r w:rsidRPr="00A26F79">
        <w:rPr>
          <w:sz w:val="22"/>
          <w:szCs w:val="22"/>
        </w:rPr>
        <w:t xml:space="preserve"> CONTRASTO O INCOMPATIBILITÀ TRA LE DISP</w:t>
      </w:r>
      <w:r w:rsidRPr="00A26F79">
        <w:rPr>
          <w:sz w:val="22"/>
          <w:szCs w:val="22"/>
        </w:rPr>
        <w:t xml:space="preserve">OSIZIONI </w:t>
      </w:r>
      <w:proofErr w:type="spellStart"/>
      <w:r w:rsidRPr="00A26F79">
        <w:rPr>
          <w:sz w:val="22"/>
          <w:szCs w:val="22"/>
        </w:rPr>
        <w:t>DI</w:t>
      </w:r>
      <w:proofErr w:type="spellEnd"/>
      <w:r w:rsidRPr="00A26F79">
        <w:rPr>
          <w:sz w:val="22"/>
          <w:szCs w:val="22"/>
        </w:rPr>
        <w:t xml:space="preserve"> CUI AI “MANUALI” E LA DOCUMENTAZIONE </w:t>
      </w:r>
      <w:proofErr w:type="spellStart"/>
      <w:r w:rsidRPr="00A26F79">
        <w:rPr>
          <w:sz w:val="22"/>
          <w:szCs w:val="22"/>
        </w:rPr>
        <w:t>DI</w:t>
      </w:r>
      <w:proofErr w:type="spellEnd"/>
      <w:r w:rsidRPr="00A26F79">
        <w:rPr>
          <w:sz w:val="22"/>
          <w:szCs w:val="22"/>
        </w:rPr>
        <w:t xml:space="preserve"> GARA, PREVALE QUANTO DISPOSTO DAI SOPRA RICHIAMATI MANUALI.</w:t>
      </w:r>
    </w:p>
    <w:p w:rsidR="00154C03" w:rsidRPr="00A26F79" w:rsidRDefault="00A26F79">
      <w:pPr>
        <w:pStyle w:val="Corpodeltesto"/>
        <w:spacing w:line="312" w:lineRule="auto"/>
        <w:ind w:left="173" w:right="174" w:firstLine="283"/>
        <w:jc w:val="both"/>
        <w:rPr>
          <w:sz w:val="22"/>
          <w:szCs w:val="22"/>
        </w:rPr>
      </w:pPr>
      <w:r w:rsidRPr="00A26F79">
        <w:rPr>
          <w:sz w:val="22"/>
          <w:szCs w:val="22"/>
        </w:rPr>
        <w:t xml:space="preserve">PER LA RICHIESTA </w:t>
      </w:r>
      <w:proofErr w:type="spellStart"/>
      <w:r w:rsidRPr="00A26F79">
        <w:rPr>
          <w:sz w:val="22"/>
          <w:szCs w:val="22"/>
        </w:rPr>
        <w:t>DI</w:t>
      </w:r>
      <w:proofErr w:type="spellEnd"/>
      <w:r w:rsidRPr="00A26F79">
        <w:rPr>
          <w:sz w:val="22"/>
          <w:szCs w:val="22"/>
        </w:rPr>
        <w:t xml:space="preserve"> ULTERIORI INFORMAZIONI SULL’USO DELLA PIATTAFORMA, GLI UTENTI DELLA PIATTAFORMA POTRANNO COLLEGARSI AL</w:t>
      </w:r>
    </w:p>
    <w:p w:rsidR="00154C03" w:rsidRPr="00A26F79" w:rsidRDefault="00A26F79">
      <w:pPr>
        <w:pStyle w:val="Corpodeltesto"/>
        <w:spacing w:line="312" w:lineRule="auto"/>
        <w:ind w:left="173" w:right="169"/>
        <w:jc w:val="both"/>
        <w:rPr>
          <w:sz w:val="22"/>
          <w:szCs w:val="22"/>
        </w:rPr>
      </w:pPr>
      <w:r w:rsidRPr="00A26F79">
        <w:rPr>
          <w:sz w:val="22"/>
          <w:szCs w:val="22"/>
        </w:rPr>
        <w:t xml:space="preserve">PORTALE </w:t>
      </w:r>
      <w:hyperlink r:id="rId9">
        <w:r w:rsidRPr="00A26F79">
          <w:rPr>
            <w:color w:val="0000FF"/>
            <w:sz w:val="22"/>
            <w:szCs w:val="22"/>
            <w:u w:val="single" w:color="0000FF"/>
          </w:rPr>
          <w:t>https://appalti-villasofia-cervello.maggiolicloud.it/PortaleAppalti</w:t>
        </w:r>
      </w:hyperlink>
      <w:r w:rsidRPr="00A26F79">
        <w:rPr>
          <w:sz w:val="22"/>
          <w:szCs w:val="22"/>
        </w:rPr>
        <w:t>, NELLA SEZIONE “ASSISTENZA TECNICA”.</w:t>
      </w:r>
    </w:p>
    <w:p w:rsidR="00154C03" w:rsidRPr="00A26F79" w:rsidRDefault="00A26F79" w:rsidP="00A26F79">
      <w:pPr>
        <w:pStyle w:val="Heading1"/>
        <w:spacing w:before="5" w:line="312" w:lineRule="auto"/>
        <w:ind w:left="173" w:right="172" w:firstLine="283"/>
        <w:jc w:val="both"/>
        <w:rPr>
          <w:b w:val="0"/>
          <w:sz w:val="20"/>
          <w:szCs w:val="20"/>
        </w:rPr>
      </w:pPr>
      <w:r w:rsidRPr="00A26F79">
        <w:rPr>
          <w:sz w:val="22"/>
          <w:szCs w:val="22"/>
        </w:rPr>
        <w:t xml:space="preserve">È DISPONIBILE UN SERVIZIO </w:t>
      </w:r>
      <w:proofErr w:type="spellStart"/>
      <w:r w:rsidRPr="00A26F79">
        <w:rPr>
          <w:sz w:val="22"/>
          <w:szCs w:val="22"/>
        </w:rPr>
        <w:t>DI</w:t>
      </w:r>
      <w:proofErr w:type="spellEnd"/>
      <w:r w:rsidRPr="00A26F79">
        <w:rPr>
          <w:sz w:val="22"/>
          <w:szCs w:val="22"/>
        </w:rPr>
        <w:t xml:space="preserve"> ASSISTENZA TECNICA SULL’UTILIZZO DELLA PIATTAFORMA ATTIVO TUTTI I GIORNI FERIALI DAL LUNEDÌ AL VENERDÌ CON ORARIO 09:00 – 13:00, 14:30 – 18:00 E CON RISPONDITORE AUTOMATICO FUORI DA TALI ORARI, RAGGIUNGIBILE DAGLI UTENTI TRAMITE: MODULO WEB </w:t>
      </w:r>
      <w:proofErr w:type="spellStart"/>
      <w:r w:rsidRPr="00A26F79">
        <w:rPr>
          <w:sz w:val="22"/>
          <w:szCs w:val="22"/>
        </w:rPr>
        <w:t>DI</w:t>
      </w:r>
      <w:proofErr w:type="spellEnd"/>
      <w:r w:rsidRPr="00A26F79">
        <w:rPr>
          <w:sz w:val="22"/>
          <w:szCs w:val="22"/>
        </w:rPr>
        <w:t xml:space="preserve"> ASSISTENZA INTEGRATO NELLA PIATTAFOR</w:t>
      </w:r>
      <w:r>
        <w:rPr>
          <w:sz w:val="22"/>
          <w:szCs w:val="22"/>
        </w:rPr>
        <w:t>MA SEZIONE “ASSISTENZA TECNICA”.</w:t>
      </w:r>
    </w:p>
    <w:sectPr w:rsidR="00154C03" w:rsidRPr="00A26F79" w:rsidSect="00154C03">
      <w:headerReference w:type="even" r:id="rId10"/>
      <w:headerReference w:type="default" r:id="rId11"/>
      <w:footerReference w:type="default" r:id="rId12"/>
      <w:pgSz w:w="11910" w:h="16840"/>
      <w:pgMar w:top="2660" w:right="960" w:bottom="1760" w:left="960" w:header="615" w:footer="15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C03" w:rsidRDefault="00154C03" w:rsidP="00154C03">
      <w:r>
        <w:separator/>
      </w:r>
    </w:p>
  </w:endnote>
  <w:endnote w:type="continuationSeparator" w:id="0">
    <w:p w:rsidR="00154C03" w:rsidRDefault="00154C03" w:rsidP="00154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C03" w:rsidRDefault="00A26F79">
    <w:pPr>
      <w:pStyle w:val="Corpodeltesto"/>
      <w:spacing w:line="14" w:lineRule="auto"/>
      <w:rPr>
        <w:sz w:val="20"/>
      </w:rPr>
    </w:pPr>
    <w:r w:rsidRPr="00154C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.65pt;margin-top:759.4pt;width:108.3pt;height:31.35pt;z-index:-251753472;mso-position-horizontal-relative:page;mso-position-vertical-relative:page" filled="f" stroked="f">
          <v:textbox inset="0,0,0,0">
            <w:txbxContent>
              <w:p w:rsidR="00154C03" w:rsidRDefault="00A26F79">
                <w:pPr>
                  <w:spacing w:before="20"/>
                  <w:ind w:left="20"/>
                  <w:rPr>
                    <w:rFonts w:ascii="Garamond"/>
                    <w:b/>
                    <w:sz w:val="18"/>
                  </w:rPr>
                </w:pPr>
                <w:r>
                  <w:rPr>
                    <w:rFonts w:ascii="Garamond"/>
                    <w:b/>
                    <w:sz w:val="18"/>
                  </w:rPr>
                  <w:t>S</w:t>
                </w:r>
                <w:r>
                  <w:rPr>
                    <w:rFonts w:ascii="Garamond"/>
                    <w:b/>
                    <w:sz w:val="14"/>
                  </w:rPr>
                  <w:t xml:space="preserve">ITO </w:t>
                </w:r>
                <w:r>
                  <w:rPr>
                    <w:rFonts w:ascii="Garamond"/>
                    <w:b/>
                    <w:sz w:val="18"/>
                  </w:rPr>
                  <w:t>WEB:</w:t>
                </w:r>
              </w:p>
              <w:p w:rsidR="00154C03" w:rsidRDefault="00154C03">
                <w:pPr>
                  <w:spacing w:before="11"/>
                  <w:ind w:left="20"/>
                  <w:rPr>
                    <w:rFonts w:ascii="Garamond"/>
                    <w:sz w:val="18"/>
                  </w:rPr>
                </w:pPr>
                <w:hyperlink r:id="rId1">
                  <w:r w:rsidR="00A26F79">
                    <w:rPr>
                      <w:rFonts w:ascii="Garamond"/>
                      <w:sz w:val="18"/>
                    </w:rPr>
                    <w:t>www.ospedaliriunitipalermo.it</w:t>
                  </w:r>
                </w:hyperlink>
              </w:p>
            </w:txbxContent>
          </v:textbox>
          <w10:wrap anchorx="page" anchory="page"/>
        </v:shape>
      </w:pict>
    </w:r>
    <w:r w:rsidR="002306E3" w:rsidRPr="00154C03">
      <w:pict>
        <v:shape id="_x0000_s2052" type="#_x0000_t202" style="position:absolute;margin-left:513.3pt;margin-top:758.9pt;width:27.55pt;height:7.6pt;z-index:-251754496;mso-position-horizontal-relative:page;mso-position-vertical-relative:page" filled="f" stroked="f">
          <v:textbox inset="0,0,0,0">
            <w:txbxContent>
              <w:p w:rsidR="00154C03" w:rsidRDefault="00A26F79">
                <w:pPr>
                  <w:spacing w:before="20"/>
                  <w:ind w:left="20"/>
                  <w:rPr>
                    <w:rFonts w:ascii="Garamond"/>
                    <w:i/>
                    <w:sz w:val="16"/>
                  </w:rPr>
                </w:pPr>
                <w:r>
                  <w:rPr>
                    <w:rFonts w:ascii="Garamond"/>
                    <w:i/>
                    <w:sz w:val="16"/>
                  </w:rPr>
                  <w:t xml:space="preserve">Pagina </w:t>
                </w:r>
                <w:r w:rsidR="00154C03">
                  <w:fldChar w:fldCharType="begin"/>
                </w:r>
                <w:r>
                  <w:rPr>
                    <w:rFonts w:ascii="Garamond"/>
                    <w:i/>
                    <w:sz w:val="16"/>
                  </w:rPr>
                  <w:instrText xml:space="preserve"> PAGE </w:instrText>
                </w:r>
                <w:r w:rsidR="00154C03">
                  <w:fldChar w:fldCharType="separate"/>
                </w:r>
                <w:r>
                  <w:rPr>
                    <w:rFonts w:ascii="Garamond"/>
                    <w:i/>
                    <w:noProof/>
                    <w:sz w:val="16"/>
                  </w:rPr>
                  <w:t>1</w:t>
                </w:r>
                <w:r w:rsidR="00154C03">
                  <w:fldChar w:fldCharType="end"/>
                </w:r>
              </w:p>
            </w:txbxContent>
          </v:textbox>
          <w10:wrap anchorx="page" anchory="page"/>
        </v:shape>
      </w:pict>
    </w:r>
    <w:r w:rsidR="002306E3" w:rsidRPr="00154C03">
      <w:pict>
        <v:shape id="_x0000_s2050" type="#_x0000_t202" style="position:absolute;margin-left:197.85pt;margin-top:766.5pt;width:77.95pt;height:24.25pt;z-index:-251752448;mso-position-horizontal-relative:page;mso-position-vertical-relative:page" filled="f" stroked="f">
          <v:textbox inset="0,0,0,0">
            <w:txbxContent>
              <w:p w:rsidR="00154C03" w:rsidRDefault="00A26F79">
                <w:pPr>
                  <w:spacing w:before="20"/>
                  <w:ind w:left="20"/>
                  <w:rPr>
                    <w:rFonts w:ascii="Garamond"/>
                    <w:b/>
                    <w:sz w:val="18"/>
                  </w:rPr>
                </w:pPr>
                <w:r>
                  <w:rPr>
                    <w:rFonts w:ascii="Garamond"/>
                    <w:b/>
                    <w:sz w:val="18"/>
                  </w:rPr>
                  <w:t>S</w:t>
                </w:r>
                <w:r>
                  <w:rPr>
                    <w:rFonts w:ascii="Garamond"/>
                    <w:b/>
                    <w:sz w:val="14"/>
                  </w:rPr>
                  <w:t xml:space="preserve">EDE </w:t>
                </w:r>
                <w:r>
                  <w:rPr>
                    <w:rFonts w:ascii="Garamond"/>
                    <w:b/>
                    <w:sz w:val="18"/>
                  </w:rPr>
                  <w:t>L</w:t>
                </w:r>
                <w:r>
                  <w:rPr>
                    <w:rFonts w:ascii="Garamond"/>
                    <w:b/>
                    <w:sz w:val="14"/>
                  </w:rPr>
                  <w:t>EGALE</w:t>
                </w:r>
                <w:r>
                  <w:rPr>
                    <w:rFonts w:ascii="Garamond"/>
                    <w:b/>
                    <w:sz w:val="18"/>
                  </w:rPr>
                  <w:t>:</w:t>
                </w:r>
              </w:p>
              <w:p w:rsidR="00154C03" w:rsidRDefault="00A26F79">
                <w:pPr>
                  <w:spacing w:before="11"/>
                  <w:ind w:left="20"/>
                  <w:rPr>
                    <w:rFonts w:ascii="Garamond"/>
                    <w:i/>
                    <w:sz w:val="18"/>
                  </w:rPr>
                </w:pPr>
                <w:r>
                  <w:rPr>
                    <w:rFonts w:ascii="Garamond"/>
                    <w:i/>
                    <w:sz w:val="18"/>
                  </w:rPr>
                  <w:t>Viale Strasburgo, 233</w:t>
                </w:r>
              </w:p>
              <w:p w:rsidR="00154C03" w:rsidRDefault="00A26F79">
                <w:pPr>
                  <w:spacing w:before="11"/>
                  <w:ind w:left="20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90146 – Palermo</w:t>
                </w:r>
              </w:p>
            </w:txbxContent>
          </v:textbox>
          <w10:wrap anchorx="page" anchory="page"/>
        </v:shape>
      </w:pict>
    </w:r>
    <w:r w:rsidR="002306E3" w:rsidRPr="00154C03">
      <w:pict>
        <v:shape id="_x0000_s2049" type="#_x0000_t202" style="position:absolute;margin-left:311.55pt;margin-top:762.75pt;width:185.45pt;height:56.55pt;z-index:-251751424;mso-position-horizontal-relative:page;mso-position-vertical-relative:page" filled="f" stroked="f">
          <v:textbox inset="0,0,0,0">
            <w:txbxContent>
              <w:p w:rsidR="00154C03" w:rsidRDefault="005572ED">
                <w:pPr>
                  <w:spacing w:before="20"/>
                  <w:ind w:left="20"/>
                  <w:rPr>
                    <w:rFonts w:ascii="Garamond"/>
                    <w:b/>
                    <w:sz w:val="14"/>
                  </w:rPr>
                </w:pPr>
                <w:proofErr w:type="spellStart"/>
                <w:r>
                  <w:rPr>
                    <w:rFonts w:ascii="Garamond"/>
                    <w:b/>
                    <w:sz w:val="18"/>
                  </w:rPr>
                  <w:t>U.O.C.</w:t>
                </w:r>
                <w:proofErr w:type="spellEnd"/>
                <w:r>
                  <w:rPr>
                    <w:rFonts w:ascii="Garamond"/>
                    <w:b/>
                    <w:sz w:val="18"/>
                  </w:rPr>
                  <w:t xml:space="preserve"> SERVIZIO TECNICO</w:t>
                </w:r>
              </w:p>
              <w:p w:rsidR="00154C03" w:rsidRPr="005572ED" w:rsidRDefault="005572ED">
                <w:pPr>
                  <w:spacing w:before="83"/>
                  <w:ind w:left="20"/>
                  <w:rPr>
                    <w:rFonts w:ascii="Garamond"/>
                    <w:sz w:val="18"/>
                    <w:lang w:val="en-US"/>
                  </w:rPr>
                </w:pPr>
                <w:r w:rsidRPr="005572ED">
                  <w:rPr>
                    <w:rFonts w:ascii="Garamond"/>
                    <w:sz w:val="18"/>
                    <w:lang w:val="en-US"/>
                  </w:rPr>
                  <w:t>Tel.: +39 091 / 7808306</w:t>
                </w:r>
              </w:p>
              <w:p w:rsidR="00154C03" w:rsidRPr="005572ED" w:rsidRDefault="00A26F79">
                <w:pPr>
                  <w:spacing w:before="13" w:line="256" w:lineRule="auto"/>
                  <w:ind w:left="20"/>
                  <w:rPr>
                    <w:rFonts w:ascii="Garamond"/>
                    <w:sz w:val="18"/>
                  </w:rPr>
                </w:pPr>
                <w:r>
                  <w:rPr>
                    <w:rFonts w:ascii="Garamond"/>
                    <w:sz w:val="18"/>
                  </w:rPr>
                  <w:t xml:space="preserve">E-mail: </w:t>
                </w:r>
                <w:hyperlink r:id="rId2" w:history="1">
                  <w:r w:rsidR="005572ED" w:rsidRPr="005572ED">
                    <w:rPr>
                      <w:rStyle w:val="Collegamentoipertestuale"/>
                      <w:rFonts w:ascii="Garamond"/>
                      <w:sz w:val="18"/>
                    </w:rPr>
                    <w:t>settoretecnico@villasofia.it</w:t>
                  </w:r>
                </w:hyperlink>
                <w:r w:rsidRPr="005572ED">
                  <w:rPr>
                    <w:rFonts w:ascii="Garamond"/>
                    <w:sz w:val="18"/>
                  </w:rPr>
                  <w:t xml:space="preserve"> </w:t>
                </w:r>
                <w:hyperlink r:id="rId3">
                  <w:r w:rsidR="005572ED" w:rsidRPr="005572ED">
                    <w:rPr>
                      <w:rFonts w:ascii="Garamond"/>
                      <w:sz w:val="18"/>
                    </w:rPr>
                    <w:t>PEC:serviziotecnico</w:t>
                  </w:r>
                  <w:r w:rsidRPr="005572ED">
                    <w:rPr>
                      <w:rFonts w:ascii="Garamond"/>
                      <w:sz w:val="18"/>
                    </w:rPr>
                    <w:t>@pec.ospedaliriunitipalermo.it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0" distR="0" simplePos="0" relativeHeight="251560960" behindDoc="1" locked="0" layoutInCell="1" allowOverlap="1">
          <wp:simplePos x="0" y="0"/>
          <wp:positionH relativeFrom="page">
            <wp:posOffset>1020807</wp:posOffset>
          </wp:positionH>
          <wp:positionV relativeFrom="page">
            <wp:posOffset>9512922</wp:posOffset>
          </wp:positionV>
          <wp:extent cx="5861074" cy="96018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861074" cy="96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C03" w:rsidRDefault="00154C03" w:rsidP="00154C03">
      <w:r>
        <w:separator/>
      </w:r>
    </w:p>
  </w:footnote>
  <w:footnote w:type="continuationSeparator" w:id="0">
    <w:p w:rsidR="00154C03" w:rsidRDefault="00154C03" w:rsidP="00154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C03" w:rsidRDefault="00A26F79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557888" behindDoc="1" locked="0" layoutInCell="1" allowOverlap="1">
          <wp:simplePos x="0" y="0"/>
          <wp:positionH relativeFrom="page">
            <wp:posOffset>1108244</wp:posOffset>
          </wp:positionH>
          <wp:positionV relativeFrom="page">
            <wp:posOffset>390524</wp:posOffset>
          </wp:positionV>
          <wp:extent cx="1871995" cy="84735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1995" cy="8473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558912" behindDoc="1" locked="0" layoutInCell="1" allowOverlap="1">
          <wp:simplePos x="0" y="0"/>
          <wp:positionH relativeFrom="page">
            <wp:posOffset>1020807</wp:posOffset>
          </wp:positionH>
          <wp:positionV relativeFrom="page">
            <wp:posOffset>1599564</wp:posOffset>
          </wp:positionV>
          <wp:extent cx="5861074" cy="9601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61074" cy="96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4C03" w:rsidRPr="00154C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5.8pt;margin-top:89pt;width:148.65pt;height:15.3pt;z-index:-251756544;mso-position-horizontal-relative:page;mso-position-vertical-relative:page" filled="f" stroked="f">
          <v:textbox inset="0,0,0,0">
            <w:txbxContent>
              <w:p w:rsidR="00154C03" w:rsidRPr="005572ED" w:rsidRDefault="005572ED" w:rsidP="005572ED">
                <w:proofErr w:type="spellStart"/>
                <w:r>
                  <w:t>U.O.C.</w:t>
                </w:r>
                <w:proofErr w:type="spellEnd"/>
                <w:r>
                  <w:t xml:space="preserve"> SERVIZIO TECNICO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154C03"/>
    <w:rsid w:val="00154C03"/>
    <w:rsid w:val="002306E3"/>
    <w:rsid w:val="005572ED"/>
    <w:rsid w:val="00A2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54C03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C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54C03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154C03"/>
    <w:pPr>
      <w:ind w:left="185" w:right="186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54C03"/>
  </w:style>
  <w:style w:type="paragraph" w:customStyle="1" w:styleId="TableParagraph">
    <w:name w:val="Table Paragraph"/>
    <w:basedOn w:val="Normale"/>
    <w:uiPriority w:val="1"/>
    <w:qFormat/>
    <w:rsid w:val="00154C03"/>
  </w:style>
  <w:style w:type="paragraph" w:styleId="Intestazione">
    <w:name w:val="header"/>
    <w:basedOn w:val="Normale"/>
    <w:link w:val="IntestazioneCarattere"/>
    <w:uiPriority w:val="99"/>
    <w:semiHidden/>
    <w:unhideWhenUsed/>
    <w:rsid w:val="005572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572ED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572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572ED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arpredefinitoparagrafo1">
    <w:name w:val="Car. predefinito paragrafo1"/>
    <w:rsid w:val="005572ED"/>
  </w:style>
  <w:style w:type="character" w:styleId="Collegamentoipertestuale">
    <w:name w:val="Hyperlink"/>
    <w:basedOn w:val="Carpredefinitoparagrafo"/>
    <w:uiPriority w:val="99"/>
    <w:unhideWhenUsed/>
    <w:rsid w:val="005572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alti-villasofia-cervello.maggiolicloud.it/PortaleAppalt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palti-villasofia-cervello.maggiolicloud.it/PortaleAppalt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alti-villasofia-cervello.maggiolicloud.it/PortaleAppalti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appalti-villasofia-cervello.maggiolicloud.it/PortaleAppalt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paltieforniture@pec.ospedaliriunitipalermo.it" TargetMode="External"/><Relationship Id="rId2" Type="http://schemas.openxmlformats.org/officeDocument/2006/relationships/hyperlink" Target="mailto:settoretecnico@villasofia.it" TargetMode="External"/><Relationship Id="rId1" Type="http://schemas.openxmlformats.org/officeDocument/2006/relationships/hyperlink" Target="http://www.ospedaliriunitipalermo.it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AMMINISTRATIVA</vt:lpstr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AMMINISTRATIVA</dc:title>
  <dc:creator>SC Informatica</dc:creator>
  <cp:lastModifiedBy>fbarbaccia</cp:lastModifiedBy>
  <cp:revision>2</cp:revision>
  <dcterms:created xsi:type="dcterms:W3CDTF">2019-09-06T09:24:00Z</dcterms:created>
  <dcterms:modified xsi:type="dcterms:W3CDTF">2019-09-06T09:24:00Z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2019-09-06T00:00:00Z</vt:filetime>
  </property>
</Properties>
</file>