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3B" w:rsidRPr="00976644" w:rsidRDefault="00FC2849" w:rsidP="0067773B">
      <w:pPr>
        <w:jc w:val="center"/>
        <w:rPr>
          <w:b/>
          <w:bCs/>
          <w:sz w:val="28"/>
          <w:szCs w:val="28"/>
          <w:u w:val="single"/>
        </w:rPr>
      </w:pPr>
      <w:r>
        <w:rPr>
          <w:noProof/>
          <w:snapToGrid/>
          <w:sz w:val="16"/>
          <w:szCs w:val="16"/>
        </w:rPr>
        <w:drawing>
          <wp:inline distT="0" distB="0" distL="0" distR="0">
            <wp:extent cx="2095500" cy="10287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506951" w:rsidRDefault="0067773B" w:rsidP="0067773B">
      <w:pPr>
        <w:pStyle w:val="Titolo"/>
        <w:rPr>
          <w:rFonts w:ascii="Times New Roman" w:hAnsi="Times New Roman"/>
          <w:sz w:val="28"/>
          <w:szCs w:val="28"/>
        </w:rPr>
      </w:pPr>
      <w:r w:rsidRPr="000E1C6A">
        <w:rPr>
          <w:rFonts w:ascii="Times New Roman" w:hAnsi="Times New Roman"/>
          <w:sz w:val="28"/>
          <w:szCs w:val="28"/>
        </w:rPr>
        <w:t>AZIENDA OSPEDALIERA</w:t>
      </w:r>
      <w:r w:rsidR="00506951">
        <w:rPr>
          <w:rFonts w:ascii="Times New Roman" w:hAnsi="Times New Roman"/>
          <w:sz w:val="28"/>
          <w:szCs w:val="28"/>
        </w:rPr>
        <w:t xml:space="preserve"> </w:t>
      </w:r>
    </w:p>
    <w:p w:rsidR="0067773B" w:rsidRPr="000E1C6A" w:rsidRDefault="0067773B" w:rsidP="0067773B">
      <w:pPr>
        <w:pStyle w:val="Titolo"/>
        <w:rPr>
          <w:rFonts w:ascii="Times New Roman" w:hAnsi="Times New Roman"/>
          <w:sz w:val="28"/>
          <w:szCs w:val="28"/>
        </w:rPr>
      </w:pPr>
      <w:r w:rsidRPr="000E1C6A">
        <w:rPr>
          <w:rFonts w:ascii="Times New Roman" w:hAnsi="Times New Roman"/>
          <w:sz w:val="28"/>
          <w:szCs w:val="28"/>
        </w:rPr>
        <w:t>“OSPEDALI RIUNITI</w:t>
      </w:r>
      <w:r w:rsidR="00506951">
        <w:rPr>
          <w:rFonts w:ascii="Times New Roman" w:hAnsi="Times New Roman"/>
          <w:sz w:val="28"/>
          <w:szCs w:val="28"/>
        </w:rPr>
        <w:t xml:space="preserve"> </w:t>
      </w:r>
      <w:r w:rsidRPr="000E1C6A">
        <w:rPr>
          <w:rFonts w:ascii="Times New Roman" w:hAnsi="Times New Roman"/>
          <w:sz w:val="28"/>
          <w:szCs w:val="28"/>
        </w:rPr>
        <w:t xml:space="preserve">VILLA SOFIA </w:t>
      </w:r>
      <w:r w:rsidR="00506951">
        <w:rPr>
          <w:rFonts w:ascii="Times New Roman" w:hAnsi="Times New Roman"/>
          <w:sz w:val="28"/>
          <w:szCs w:val="28"/>
        </w:rPr>
        <w:t>–</w:t>
      </w:r>
      <w:r w:rsidRPr="000E1C6A">
        <w:rPr>
          <w:rFonts w:ascii="Times New Roman" w:hAnsi="Times New Roman"/>
          <w:sz w:val="28"/>
          <w:szCs w:val="28"/>
        </w:rPr>
        <w:t xml:space="preserve"> CERVELLO</w:t>
      </w:r>
      <w:r w:rsidR="00506951">
        <w:rPr>
          <w:rFonts w:ascii="Times New Roman" w:hAnsi="Times New Roman"/>
          <w:sz w:val="28"/>
          <w:szCs w:val="28"/>
        </w:rPr>
        <w:t>”</w:t>
      </w:r>
    </w:p>
    <w:p w:rsidR="0067773B" w:rsidRPr="000E1C6A" w:rsidRDefault="0067773B" w:rsidP="0067773B">
      <w:pPr>
        <w:pStyle w:val="Titolo1"/>
        <w:rPr>
          <w:rFonts w:ascii="Times New Roman" w:hAnsi="Times New Roman"/>
          <w:sz w:val="28"/>
          <w:szCs w:val="28"/>
        </w:rPr>
      </w:pPr>
      <w:r w:rsidRPr="000E1C6A">
        <w:rPr>
          <w:rFonts w:ascii="Times New Roman" w:hAnsi="Times New Roman"/>
          <w:sz w:val="28"/>
          <w:szCs w:val="28"/>
        </w:rPr>
        <w:t xml:space="preserve">UNITA’ OPERATIVA </w:t>
      </w:r>
      <w:r w:rsidR="00506951">
        <w:rPr>
          <w:rFonts w:ascii="Times New Roman" w:hAnsi="Times New Roman"/>
          <w:sz w:val="28"/>
          <w:szCs w:val="28"/>
        </w:rPr>
        <w:t>PROVVEDITORATO</w:t>
      </w:r>
      <w:r w:rsidRPr="000E1C6A">
        <w:rPr>
          <w:rFonts w:ascii="Times New Roman" w:hAnsi="Times New Roman"/>
          <w:sz w:val="28"/>
          <w:szCs w:val="28"/>
        </w:rPr>
        <w:t xml:space="preserve">  </w:t>
      </w:r>
    </w:p>
    <w:p w:rsidR="0067773B" w:rsidRPr="000E1C6A" w:rsidRDefault="0067773B" w:rsidP="0067773B">
      <w:pPr>
        <w:jc w:val="center"/>
        <w:rPr>
          <w:rFonts w:ascii="Times New Roman" w:hAnsi="Times New Roman"/>
          <w:b/>
          <w:bCs/>
          <w:noProof/>
          <w:sz w:val="28"/>
          <w:szCs w:val="28"/>
        </w:rPr>
      </w:pPr>
      <w:r w:rsidRPr="000E1C6A">
        <w:rPr>
          <w:rFonts w:ascii="Times New Roman" w:hAnsi="Times New Roman"/>
          <w:b/>
          <w:bCs/>
          <w:noProof/>
          <w:sz w:val="28"/>
          <w:szCs w:val="28"/>
        </w:rPr>
        <w:t>90146 – PALERMO – Via Strasburgo n°233</w:t>
      </w:r>
    </w:p>
    <w:p w:rsidR="00AA5BE2" w:rsidRDefault="00AA5BE2" w:rsidP="00AA5BE2">
      <w:pPr>
        <w:jc w:val="center"/>
        <w:rPr>
          <w:rFonts w:ascii="Times New Roman" w:hAnsi="Times New Roman"/>
          <w:b/>
          <w:bCs/>
          <w:sz w:val="28"/>
          <w:szCs w:val="28"/>
        </w:rPr>
      </w:pPr>
      <w:r w:rsidRPr="00976644">
        <w:rPr>
          <w:rFonts w:ascii="Times New Roman" w:hAnsi="Times New Roman"/>
          <w:b/>
          <w:bCs/>
          <w:sz w:val="28"/>
          <w:szCs w:val="28"/>
        </w:rPr>
        <w:t>""""""</w:t>
      </w:r>
    </w:p>
    <w:p w:rsidR="00A36892" w:rsidRPr="000A4440" w:rsidRDefault="00531BA1" w:rsidP="00A36892">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48"/>
          <w:szCs w:val="48"/>
        </w:rPr>
      </w:pPr>
      <w:r>
        <w:rPr>
          <w:rFonts w:ascii="Times New Roman" w:hAnsi="Times New Roman"/>
          <w:b/>
          <w:sz w:val="48"/>
          <w:szCs w:val="48"/>
        </w:rPr>
        <w:t xml:space="preserve">DISCIPLINARE TECNICO </w:t>
      </w:r>
    </w:p>
    <w:p w:rsidR="00A36892" w:rsidRPr="00733EAA" w:rsidRDefault="00A36892" w:rsidP="00A36892">
      <w:pPr>
        <w:pStyle w:val="numeropagina0"/>
        <w:tabs>
          <w:tab w:val="left" w:pos="2592"/>
          <w:tab w:val="left" w:pos="2880"/>
          <w:tab w:val="left" w:pos="3312"/>
          <w:tab w:val="left" w:pos="3456"/>
          <w:tab w:val="left" w:pos="4176"/>
          <w:tab w:val="left" w:pos="4320"/>
          <w:tab w:val="left" w:pos="4608"/>
          <w:tab w:val="left" w:pos="5760"/>
        </w:tabs>
        <w:ind w:hanging="1440"/>
        <w:jc w:val="both"/>
        <w:rPr>
          <w:rFonts w:ascii="Times New Roman" w:hAnsi="Times New Roman"/>
          <w:b/>
          <w:sz w:val="24"/>
          <w:szCs w:val="24"/>
        </w:rPr>
      </w:pPr>
    </w:p>
    <w:p w:rsidR="00716B43" w:rsidRPr="005F53C1" w:rsidRDefault="005F53C1" w:rsidP="00716B43">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2"/>
          <w:szCs w:val="22"/>
        </w:rPr>
      </w:pPr>
      <w:r w:rsidRPr="005F53C1">
        <w:rPr>
          <w:rFonts w:ascii="Times New Roman" w:hAnsi="Times New Roman"/>
          <w:b/>
          <w:sz w:val="22"/>
          <w:szCs w:val="22"/>
        </w:rPr>
        <w:t xml:space="preserve">FORNITURA </w:t>
      </w:r>
      <w:r w:rsidR="00997294">
        <w:rPr>
          <w:rFonts w:ascii="Times New Roman" w:hAnsi="Times New Roman"/>
          <w:b/>
          <w:sz w:val="22"/>
          <w:szCs w:val="22"/>
        </w:rPr>
        <w:t xml:space="preserve"> IN NOLEGGIO </w:t>
      </w:r>
      <w:proofErr w:type="spellStart"/>
      <w:r w:rsidR="00997294">
        <w:rPr>
          <w:rFonts w:ascii="Times New Roman" w:hAnsi="Times New Roman"/>
          <w:b/>
          <w:sz w:val="22"/>
          <w:szCs w:val="22"/>
        </w:rPr>
        <w:t>DI</w:t>
      </w:r>
      <w:proofErr w:type="spellEnd"/>
      <w:r w:rsidR="00997294">
        <w:rPr>
          <w:rFonts w:ascii="Times New Roman" w:hAnsi="Times New Roman"/>
          <w:b/>
          <w:sz w:val="22"/>
          <w:szCs w:val="22"/>
        </w:rPr>
        <w:t xml:space="preserve"> UN SISTEMA </w:t>
      </w:r>
      <w:r w:rsidR="001A5109">
        <w:rPr>
          <w:rFonts w:ascii="Times New Roman" w:hAnsi="Times New Roman"/>
          <w:b/>
          <w:sz w:val="22"/>
          <w:szCs w:val="22"/>
        </w:rPr>
        <w:t xml:space="preserve"> PER ANALISI QUALITATIVA  E QUANTITATIVA </w:t>
      </w:r>
      <w:proofErr w:type="spellStart"/>
      <w:r w:rsidR="001A5109">
        <w:rPr>
          <w:rFonts w:ascii="Times New Roman" w:hAnsi="Times New Roman"/>
          <w:b/>
          <w:sz w:val="22"/>
          <w:szCs w:val="22"/>
        </w:rPr>
        <w:t>DI</w:t>
      </w:r>
      <w:proofErr w:type="spellEnd"/>
      <w:r w:rsidR="001A5109">
        <w:rPr>
          <w:rFonts w:ascii="Times New Roman" w:hAnsi="Times New Roman"/>
          <w:b/>
          <w:sz w:val="22"/>
          <w:szCs w:val="22"/>
        </w:rPr>
        <w:t xml:space="preserve"> ACIDI NUCLEICI E RELATIVO MATERIALE </w:t>
      </w:r>
      <w:proofErr w:type="spellStart"/>
      <w:r w:rsidR="001A5109">
        <w:rPr>
          <w:rFonts w:ascii="Times New Roman" w:hAnsi="Times New Roman"/>
          <w:b/>
          <w:sz w:val="22"/>
          <w:szCs w:val="22"/>
        </w:rPr>
        <w:t>DI</w:t>
      </w:r>
      <w:proofErr w:type="spellEnd"/>
      <w:r w:rsidR="001A5109">
        <w:rPr>
          <w:rFonts w:ascii="Times New Roman" w:hAnsi="Times New Roman"/>
          <w:b/>
          <w:sz w:val="22"/>
          <w:szCs w:val="22"/>
        </w:rPr>
        <w:t xml:space="preserve"> CONSUMO OCCORRENTI ALLA U.O. </w:t>
      </w:r>
      <w:proofErr w:type="spellStart"/>
      <w:r w:rsidR="001A5109">
        <w:rPr>
          <w:rFonts w:ascii="Times New Roman" w:hAnsi="Times New Roman"/>
          <w:b/>
          <w:sz w:val="22"/>
          <w:szCs w:val="22"/>
        </w:rPr>
        <w:t>DI</w:t>
      </w:r>
      <w:proofErr w:type="spellEnd"/>
      <w:r w:rsidR="001A5109">
        <w:rPr>
          <w:rFonts w:ascii="Times New Roman" w:hAnsi="Times New Roman"/>
          <w:b/>
          <w:sz w:val="22"/>
          <w:szCs w:val="22"/>
        </w:rPr>
        <w:t xml:space="preserve"> EMATOLOGIA I E UTMO P.O. CERVELLO</w:t>
      </w:r>
    </w:p>
    <w:p w:rsidR="00716B43" w:rsidRDefault="00716B43" w:rsidP="00716B43">
      <w:pPr>
        <w:jc w:val="center"/>
        <w:rPr>
          <w:rFonts w:ascii="Times New Roman" w:hAnsi="Times New Roman"/>
          <w:b/>
          <w:bCs/>
          <w:sz w:val="28"/>
          <w:szCs w:val="28"/>
        </w:rPr>
      </w:pPr>
    </w:p>
    <w:p w:rsidR="006572AC" w:rsidRPr="00997294" w:rsidRDefault="006572AC" w:rsidP="00997294">
      <w:pPr>
        <w:widowControl/>
        <w:rPr>
          <w:rFonts w:ascii="Times New Roman" w:hAnsi="Times New Roman"/>
          <w:b/>
          <w:sz w:val="24"/>
          <w:szCs w:val="24"/>
        </w:rPr>
      </w:pPr>
      <w:bookmarkStart w:id="0" w:name="_Toc395617027"/>
      <w:bookmarkStart w:id="1" w:name="_Toc403041685"/>
      <w:bookmarkStart w:id="2" w:name="_Toc437536051"/>
      <w:bookmarkStart w:id="3" w:name="_Toc437536280"/>
      <w:bookmarkStart w:id="4" w:name="_Toc438023836"/>
      <w:bookmarkStart w:id="5" w:name="_Toc440359765"/>
      <w:bookmarkStart w:id="6" w:name="_Toc440359895"/>
      <w:bookmarkStart w:id="7" w:name="_Toc467170521"/>
      <w:bookmarkStart w:id="8" w:name="_Toc492782042"/>
      <w:bookmarkStart w:id="9" w:name="_Toc493305676"/>
      <w:r w:rsidRPr="009E5C28">
        <w:rPr>
          <w:rFonts w:ascii="Times New Roman" w:hAnsi="Times New Roman"/>
          <w:szCs w:val="24"/>
        </w:rPr>
        <w:t xml:space="preserve">DISCIPLINARE TECNICO E MODALITÀ </w:t>
      </w:r>
      <w:proofErr w:type="spellStart"/>
      <w:r w:rsidRPr="009E5C28">
        <w:rPr>
          <w:rFonts w:ascii="Times New Roman" w:hAnsi="Times New Roman"/>
          <w:szCs w:val="24"/>
        </w:rPr>
        <w:t>DI</w:t>
      </w:r>
      <w:proofErr w:type="spellEnd"/>
      <w:r w:rsidRPr="009E5C28">
        <w:rPr>
          <w:rFonts w:ascii="Times New Roman" w:hAnsi="Times New Roman"/>
          <w:szCs w:val="24"/>
        </w:rPr>
        <w:t xml:space="preserve"> ESECUZIONE DELL’APPALTO</w:t>
      </w:r>
      <w:bookmarkEnd w:id="0"/>
      <w:bookmarkEnd w:id="1"/>
      <w:bookmarkEnd w:id="2"/>
      <w:bookmarkEnd w:id="3"/>
      <w:bookmarkEnd w:id="4"/>
      <w:bookmarkEnd w:id="5"/>
      <w:bookmarkEnd w:id="6"/>
      <w:bookmarkEnd w:id="7"/>
      <w:bookmarkEnd w:id="8"/>
      <w:bookmarkEnd w:id="9"/>
    </w:p>
    <w:p w:rsidR="00373B6A" w:rsidRPr="009E5C28" w:rsidRDefault="00373B6A" w:rsidP="00373B6A">
      <w:pPr>
        <w:pStyle w:val="Titolo2"/>
        <w:ind w:right="-142"/>
        <w:rPr>
          <w:rFonts w:ascii="Times New Roman" w:hAnsi="Times New Roman"/>
          <w:szCs w:val="24"/>
        </w:rPr>
      </w:pPr>
      <w:bookmarkStart w:id="10" w:name="_Toc393440988"/>
      <w:bookmarkStart w:id="11" w:name="_Toc393441159"/>
      <w:bookmarkStart w:id="12" w:name="_Toc393441282"/>
      <w:bookmarkStart w:id="13" w:name="_Toc393442125"/>
      <w:bookmarkStart w:id="14" w:name="_Toc393442305"/>
      <w:bookmarkStart w:id="15" w:name="_Toc393614892"/>
      <w:bookmarkStart w:id="16" w:name="_Toc394140017"/>
      <w:bookmarkStart w:id="17" w:name="_Toc395090918"/>
      <w:bookmarkStart w:id="18" w:name="_Toc395617028"/>
      <w:bookmarkStart w:id="19" w:name="_Toc403041686"/>
      <w:bookmarkStart w:id="20" w:name="_Toc437536052"/>
      <w:bookmarkStart w:id="21" w:name="_Toc437536281"/>
      <w:bookmarkStart w:id="22" w:name="_Toc438023837"/>
      <w:bookmarkStart w:id="23" w:name="_Toc440359766"/>
      <w:bookmarkStart w:id="24" w:name="_Toc440359896"/>
      <w:bookmarkStart w:id="25" w:name="_Toc467170522"/>
      <w:bookmarkStart w:id="26" w:name="_Toc492782043"/>
      <w:bookmarkStart w:id="27" w:name="_Toc493305677"/>
      <w:bookmarkStart w:id="28" w:name="_Toc393427535"/>
      <w:bookmarkStart w:id="29" w:name="_Toc393427723"/>
      <w:bookmarkStart w:id="30" w:name="_Toc393432195"/>
      <w:bookmarkStart w:id="31" w:name="_Toc393439579"/>
      <w:bookmarkStart w:id="32" w:name="_Toc393439921"/>
      <w:bookmarkStart w:id="33" w:name="_Toc393440989"/>
      <w:bookmarkStart w:id="34" w:name="_Toc393441160"/>
      <w:bookmarkStart w:id="35" w:name="_Toc393441283"/>
      <w:bookmarkStart w:id="36" w:name="_Toc393442126"/>
      <w:bookmarkStart w:id="37" w:name="_Toc393442306"/>
      <w:bookmarkStart w:id="38" w:name="_Toc393614893"/>
      <w:bookmarkStart w:id="39" w:name="_Toc394140018"/>
      <w:bookmarkStart w:id="40" w:name="_Toc395090919"/>
      <w:bookmarkStart w:id="41" w:name="_Toc395617029"/>
      <w:bookmarkStart w:id="42" w:name="_Toc403041687"/>
      <w:bookmarkStart w:id="43" w:name="_Toc437536053"/>
      <w:bookmarkStart w:id="44" w:name="_Toc437536282"/>
      <w:bookmarkStart w:id="45" w:name="_Toc438023838"/>
      <w:bookmarkStart w:id="46" w:name="_Toc440359767"/>
      <w:bookmarkStart w:id="47" w:name="_Toc440359897"/>
      <w:bookmarkStart w:id="48" w:name="_Toc467170523"/>
      <w:bookmarkStart w:id="49" w:name="_Toc492782044"/>
      <w:bookmarkStart w:id="50" w:name="_Toc493305678"/>
      <w:r w:rsidRPr="009E5C28">
        <w:rPr>
          <w:rFonts w:ascii="Times New Roman" w:hAnsi="Times New Roman"/>
          <w:szCs w:val="24"/>
        </w:rPr>
        <w:t xml:space="preserve">-CAPO I </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9E5C28">
        <w:rPr>
          <w:rFonts w:ascii="Times New Roman" w:hAnsi="Times New Roman"/>
          <w:szCs w:val="24"/>
        </w:rPr>
        <w:t>– Prodotti e gestione della fornitura e dei servizi complementari.</w:t>
      </w:r>
    </w:p>
    <w:p w:rsidR="00373B6A" w:rsidRPr="009E5C28" w:rsidRDefault="00373B6A" w:rsidP="00373B6A">
      <w:pPr>
        <w:pStyle w:val="Titolo1"/>
        <w:ind w:right="-142"/>
        <w:jc w:val="both"/>
        <w:rPr>
          <w:rFonts w:ascii="Times New Roman" w:hAnsi="Times New Roman"/>
          <w:b w:val="0"/>
          <w:szCs w:val="24"/>
        </w:rPr>
      </w:pP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rsidR="00C71244" w:rsidRPr="00C71244" w:rsidRDefault="00C71244" w:rsidP="00C71244">
      <w:pPr>
        <w:pStyle w:val="Titolo1"/>
        <w:ind w:right="-142"/>
        <w:rPr>
          <w:rFonts w:ascii="Times New Roman" w:hAnsi="Times New Roman"/>
          <w:szCs w:val="24"/>
        </w:rPr>
      </w:pPr>
      <w:r w:rsidRPr="00C71244">
        <w:rPr>
          <w:rFonts w:ascii="Times New Roman" w:hAnsi="Times New Roman"/>
          <w:b w:val="0"/>
          <w:szCs w:val="24"/>
        </w:rPr>
        <w:t xml:space="preserve">Art. </w:t>
      </w:r>
      <w:r w:rsidR="00DE7A46" w:rsidRPr="00C71244">
        <w:rPr>
          <w:rFonts w:ascii="Times New Roman" w:hAnsi="Times New Roman"/>
          <w:b w:val="0"/>
          <w:szCs w:val="24"/>
        </w:rPr>
        <w:fldChar w:fldCharType="begin"/>
      </w:r>
      <w:r w:rsidRPr="00C71244">
        <w:rPr>
          <w:rFonts w:ascii="Times New Roman" w:hAnsi="Times New Roman"/>
          <w:b w:val="0"/>
          <w:szCs w:val="24"/>
        </w:rPr>
        <w:instrText xml:space="preserve"> AUTONUM </w:instrText>
      </w:r>
      <w:r w:rsidR="00DE7A46" w:rsidRPr="00C71244">
        <w:rPr>
          <w:rFonts w:ascii="Times New Roman" w:hAnsi="Times New Roman"/>
          <w:b w:val="0"/>
          <w:szCs w:val="24"/>
        </w:rPr>
        <w:fldChar w:fldCharType="separate"/>
      </w:r>
      <w:r w:rsidRPr="00C71244">
        <w:rPr>
          <w:rFonts w:ascii="Times New Roman" w:hAnsi="Times New Roman"/>
          <w:szCs w:val="24"/>
        </w:rPr>
        <w:t>3.</w:t>
      </w:r>
      <w:r w:rsidR="00DE7A46" w:rsidRPr="00C71244">
        <w:rPr>
          <w:rFonts w:ascii="Times New Roman" w:hAnsi="Times New Roman"/>
          <w:b w:val="0"/>
          <w:szCs w:val="24"/>
        </w:rPr>
        <w:fldChar w:fldCharType="end"/>
      </w:r>
      <w:r w:rsidRPr="00C71244">
        <w:rPr>
          <w:rFonts w:ascii="Times New Roman" w:hAnsi="Times New Roman"/>
          <w:szCs w:val="24"/>
        </w:rPr>
        <w:t>(Oggetto dell’appalto e fabbisogno)</w:t>
      </w:r>
    </w:p>
    <w:p w:rsidR="00C71244" w:rsidRPr="00C71244" w:rsidRDefault="00C71244" w:rsidP="00C71244">
      <w:pPr>
        <w:ind w:right="-142" w:firstLine="284"/>
        <w:rPr>
          <w:rFonts w:ascii="Times New Roman" w:hAnsi="Times New Roman"/>
          <w:sz w:val="24"/>
          <w:szCs w:val="24"/>
        </w:rPr>
      </w:pPr>
    </w:p>
    <w:p w:rsidR="00C71244" w:rsidRPr="00C71244" w:rsidRDefault="00C71244" w:rsidP="00C71244">
      <w:pPr>
        <w:ind w:firstLine="284"/>
        <w:jc w:val="both"/>
        <w:rPr>
          <w:rFonts w:ascii="Times New Roman" w:hAnsi="Times New Roman"/>
          <w:sz w:val="24"/>
          <w:szCs w:val="24"/>
        </w:rPr>
      </w:pPr>
      <w:r w:rsidRPr="00C71244">
        <w:rPr>
          <w:rFonts w:ascii="Times New Roman" w:hAnsi="Times New Roman"/>
          <w:sz w:val="24"/>
          <w:szCs w:val="24"/>
        </w:rPr>
        <w:t>Il presente capitolato ha per oggetto la fornitura</w:t>
      </w:r>
      <w:r w:rsidR="00997294">
        <w:rPr>
          <w:rFonts w:ascii="Times New Roman" w:hAnsi="Times New Roman"/>
          <w:sz w:val="24"/>
          <w:szCs w:val="24"/>
        </w:rPr>
        <w:t xml:space="preserve"> in noleggio di un sistema </w:t>
      </w:r>
      <w:r w:rsidR="001A5109">
        <w:rPr>
          <w:rFonts w:ascii="Times New Roman" w:hAnsi="Times New Roman"/>
          <w:sz w:val="24"/>
          <w:szCs w:val="24"/>
        </w:rPr>
        <w:t xml:space="preserve">per analisi qualitativa e quantitativa di acidi nucleici e relativo materiale di consumo </w:t>
      </w:r>
      <w:proofErr w:type="spellStart"/>
      <w:r w:rsidR="001A5109">
        <w:rPr>
          <w:rFonts w:ascii="Times New Roman" w:hAnsi="Times New Roman"/>
          <w:sz w:val="24"/>
          <w:szCs w:val="24"/>
        </w:rPr>
        <w:t>occorreenti</w:t>
      </w:r>
      <w:proofErr w:type="spellEnd"/>
      <w:r w:rsidR="001A5109">
        <w:rPr>
          <w:rFonts w:ascii="Times New Roman" w:hAnsi="Times New Roman"/>
          <w:sz w:val="24"/>
          <w:szCs w:val="24"/>
        </w:rPr>
        <w:t xml:space="preserve"> alla U.O.  di Ematologia I   e </w:t>
      </w:r>
      <w:proofErr w:type="spellStart"/>
      <w:r w:rsidR="001A5109">
        <w:rPr>
          <w:rFonts w:ascii="Times New Roman" w:hAnsi="Times New Roman"/>
          <w:sz w:val="24"/>
          <w:szCs w:val="24"/>
        </w:rPr>
        <w:t>Utmo</w:t>
      </w:r>
      <w:proofErr w:type="spellEnd"/>
      <w:r w:rsidR="001A5109">
        <w:rPr>
          <w:rFonts w:ascii="Times New Roman" w:hAnsi="Times New Roman"/>
          <w:sz w:val="24"/>
          <w:szCs w:val="24"/>
        </w:rPr>
        <w:t xml:space="preserve"> P.O. Cervello</w:t>
      </w:r>
      <w:r w:rsidRPr="00C71244">
        <w:rPr>
          <w:rFonts w:ascii="Times New Roman" w:hAnsi="Times New Roman"/>
          <w:sz w:val="24"/>
          <w:szCs w:val="24"/>
        </w:rPr>
        <w:t xml:space="preserve"> per un periodo di cinque anni, necessari allo svolgimento delle attività </w:t>
      </w:r>
      <w:r w:rsidR="001A5109">
        <w:rPr>
          <w:rFonts w:ascii="Times New Roman" w:hAnsi="Times New Roman"/>
          <w:b/>
          <w:sz w:val="24"/>
          <w:szCs w:val="24"/>
        </w:rPr>
        <w:t>dell’</w:t>
      </w:r>
      <w:proofErr w:type="spellStart"/>
      <w:r w:rsidR="001A5109">
        <w:rPr>
          <w:rFonts w:ascii="Times New Roman" w:hAnsi="Times New Roman"/>
          <w:b/>
          <w:sz w:val="24"/>
          <w:szCs w:val="24"/>
        </w:rPr>
        <w:t>U.O.C.</w:t>
      </w:r>
      <w:proofErr w:type="spellEnd"/>
      <w:r w:rsidR="001A5109">
        <w:rPr>
          <w:rFonts w:ascii="Times New Roman" w:hAnsi="Times New Roman"/>
          <w:b/>
          <w:sz w:val="24"/>
          <w:szCs w:val="24"/>
        </w:rPr>
        <w:t xml:space="preserve"> di Ematologia I  e </w:t>
      </w:r>
      <w:proofErr w:type="spellStart"/>
      <w:r w:rsidR="001A5109">
        <w:rPr>
          <w:rFonts w:ascii="Times New Roman" w:hAnsi="Times New Roman"/>
          <w:b/>
          <w:sz w:val="24"/>
          <w:szCs w:val="24"/>
        </w:rPr>
        <w:t>Utmo</w:t>
      </w:r>
      <w:proofErr w:type="spellEnd"/>
      <w:r w:rsidR="001A5109">
        <w:rPr>
          <w:rFonts w:ascii="Times New Roman" w:hAnsi="Times New Roman"/>
          <w:b/>
          <w:sz w:val="24"/>
          <w:szCs w:val="24"/>
        </w:rPr>
        <w:t xml:space="preserve"> P.O. Cervello</w:t>
      </w:r>
      <w:r w:rsidR="001B02F9">
        <w:rPr>
          <w:rFonts w:ascii="Times New Roman" w:hAnsi="Times New Roman"/>
          <w:b/>
          <w:sz w:val="24"/>
          <w:szCs w:val="24"/>
        </w:rPr>
        <w:t xml:space="preserve"> </w:t>
      </w:r>
      <w:r w:rsidRPr="00C71244">
        <w:rPr>
          <w:rFonts w:ascii="Times New Roman" w:hAnsi="Times New Roman"/>
          <w:b/>
          <w:sz w:val="24"/>
          <w:szCs w:val="24"/>
        </w:rPr>
        <w:t xml:space="preserve"> </w:t>
      </w:r>
      <w:r w:rsidRPr="00C71244">
        <w:rPr>
          <w:rFonts w:ascii="Times New Roman" w:hAnsi="Times New Roman"/>
          <w:sz w:val="24"/>
          <w:szCs w:val="24"/>
        </w:rPr>
        <w:t>nelle seguenti tipologie di materiale di consumo e di apparecchiature costituenti il sistema :</w:t>
      </w:r>
    </w:p>
    <w:p w:rsidR="00C71244" w:rsidRPr="00B21C16" w:rsidRDefault="00C71244" w:rsidP="00C71244">
      <w:pPr>
        <w:spacing w:before="120" w:after="120"/>
        <w:ind w:firstLine="284"/>
        <w:jc w:val="both"/>
        <w:rPr>
          <w:rFonts w:ascii="Times New Roman" w:hAnsi="Times New Roman"/>
          <w:b/>
          <w:sz w:val="24"/>
          <w:szCs w:val="24"/>
        </w:rPr>
      </w:pPr>
    </w:p>
    <w:tbl>
      <w:tblPr>
        <w:tblW w:w="8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7583"/>
      </w:tblGrid>
      <w:tr w:rsidR="005D590E" w:rsidRPr="00C3219F" w:rsidTr="005B70C4">
        <w:trPr>
          <w:trHeight w:val="539"/>
        </w:trPr>
        <w:tc>
          <w:tcPr>
            <w:tcW w:w="567" w:type="dxa"/>
          </w:tcPr>
          <w:p w:rsidR="005D590E" w:rsidRPr="00C3219F" w:rsidRDefault="005D590E" w:rsidP="00C71244">
            <w:pPr>
              <w:jc w:val="both"/>
              <w:rPr>
                <w:rFonts w:ascii="Times New Roman" w:hAnsi="Times New Roman"/>
                <w:sz w:val="24"/>
                <w:szCs w:val="24"/>
              </w:rPr>
            </w:pPr>
          </w:p>
        </w:tc>
        <w:tc>
          <w:tcPr>
            <w:tcW w:w="7583" w:type="dxa"/>
          </w:tcPr>
          <w:p w:rsidR="001A5109" w:rsidRPr="00B21C16" w:rsidRDefault="001A5109" w:rsidP="001A5109">
            <w:pPr>
              <w:spacing w:before="120" w:after="120"/>
              <w:ind w:firstLine="284"/>
              <w:jc w:val="both"/>
              <w:rPr>
                <w:rFonts w:ascii="Times New Roman" w:hAnsi="Times New Roman"/>
                <w:b/>
                <w:sz w:val="24"/>
                <w:szCs w:val="24"/>
              </w:rPr>
            </w:pPr>
            <w:r w:rsidRPr="00B21C16">
              <w:rPr>
                <w:rFonts w:ascii="Times New Roman" w:hAnsi="Times New Roman"/>
                <w:b/>
                <w:sz w:val="24"/>
                <w:szCs w:val="24"/>
              </w:rPr>
              <w:t xml:space="preserve">MATERIALE </w:t>
            </w:r>
            <w:proofErr w:type="spellStart"/>
            <w:r w:rsidRPr="00B21C16">
              <w:rPr>
                <w:rFonts w:ascii="Times New Roman" w:hAnsi="Times New Roman"/>
                <w:b/>
                <w:sz w:val="24"/>
                <w:szCs w:val="24"/>
              </w:rPr>
              <w:t>DI</w:t>
            </w:r>
            <w:proofErr w:type="spellEnd"/>
            <w:r w:rsidRPr="00B21C16">
              <w:rPr>
                <w:rFonts w:ascii="Times New Roman" w:hAnsi="Times New Roman"/>
                <w:b/>
                <w:sz w:val="24"/>
                <w:szCs w:val="24"/>
              </w:rPr>
              <w:t xml:space="preserve"> CONSUMO</w:t>
            </w:r>
          </w:p>
          <w:p w:rsidR="005D590E" w:rsidRPr="005D590E" w:rsidRDefault="005D590E" w:rsidP="00774A29">
            <w:pPr>
              <w:jc w:val="center"/>
              <w:rPr>
                <w:rFonts w:ascii="Times New Roman" w:hAnsi="Times New Roman"/>
                <w:b/>
                <w:color w:val="000000"/>
                <w:spacing w:val="240"/>
                <w:sz w:val="24"/>
                <w:szCs w:val="24"/>
              </w:rPr>
            </w:pPr>
          </w:p>
        </w:tc>
      </w:tr>
      <w:tr w:rsidR="005D590E" w:rsidRPr="00C3219F" w:rsidTr="005B70C4">
        <w:trPr>
          <w:trHeight w:val="291"/>
        </w:trPr>
        <w:tc>
          <w:tcPr>
            <w:tcW w:w="567" w:type="dxa"/>
          </w:tcPr>
          <w:p w:rsidR="005D590E" w:rsidRPr="00C3219F" w:rsidRDefault="006F5971" w:rsidP="002132DE">
            <w:pPr>
              <w:jc w:val="both"/>
              <w:rPr>
                <w:rFonts w:ascii="Times New Roman" w:hAnsi="Times New Roman"/>
                <w:sz w:val="24"/>
                <w:szCs w:val="24"/>
              </w:rPr>
            </w:pPr>
            <w:r>
              <w:rPr>
                <w:rFonts w:ascii="Times New Roman" w:hAnsi="Times New Roman"/>
                <w:sz w:val="24"/>
                <w:szCs w:val="24"/>
              </w:rPr>
              <w:t>1</w:t>
            </w:r>
          </w:p>
        </w:tc>
        <w:tc>
          <w:tcPr>
            <w:tcW w:w="7583" w:type="dxa"/>
          </w:tcPr>
          <w:p w:rsidR="005D590E" w:rsidRDefault="00D20228" w:rsidP="002132DE">
            <w:pPr>
              <w:spacing w:before="100"/>
              <w:jc w:val="both"/>
              <w:rPr>
                <w:rFonts w:ascii="Times New Roman" w:hAnsi="Times New Roman"/>
                <w:sz w:val="24"/>
                <w:szCs w:val="24"/>
              </w:rPr>
            </w:pPr>
            <w:r>
              <w:rPr>
                <w:rFonts w:ascii="Times New Roman" w:hAnsi="Times New Roman"/>
                <w:sz w:val="24"/>
                <w:szCs w:val="24"/>
              </w:rPr>
              <w:t>Cartucce e tampone di scorrimento</w:t>
            </w:r>
            <w:r w:rsidR="009C5EB4">
              <w:rPr>
                <w:rFonts w:ascii="Times New Roman" w:hAnsi="Times New Roman"/>
                <w:sz w:val="24"/>
                <w:szCs w:val="24"/>
              </w:rPr>
              <w:t xml:space="preserve"> per 500 test</w:t>
            </w:r>
          </w:p>
          <w:p w:rsidR="005D590E" w:rsidRPr="002132DE" w:rsidRDefault="005D590E" w:rsidP="002132DE">
            <w:pPr>
              <w:spacing w:before="100"/>
              <w:jc w:val="both"/>
              <w:rPr>
                <w:rFonts w:ascii="Times New Roman" w:hAnsi="Times New Roman"/>
                <w:sz w:val="24"/>
                <w:szCs w:val="24"/>
              </w:rPr>
            </w:pPr>
          </w:p>
        </w:tc>
      </w:tr>
    </w:tbl>
    <w:p w:rsidR="00C71244" w:rsidRPr="006F5971" w:rsidRDefault="00C71244" w:rsidP="00C71244"/>
    <w:p w:rsidR="008B5A88" w:rsidRPr="008B5A88" w:rsidRDefault="008B5A88" w:rsidP="008B5A88">
      <w:pPr>
        <w:ind w:firstLine="284"/>
        <w:jc w:val="both"/>
        <w:rPr>
          <w:rFonts w:ascii="Times New Roman" w:hAnsi="Times New Roman"/>
          <w:color w:val="000000"/>
          <w:sz w:val="24"/>
          <w:szCs w:val="24"/>
        </w:rPr>
      </w:pPr>
      <w:r w:rsidRPr="008B5A88">
        <w:rPr>
          <w:rFonts w:ascii="Times New Roman" w:hAnsi="Times New Roman"/>
          <w:color w:val="000000"/>
          <w:sz w:val="24"/>
          <w:szCs w:val="24"/>
        </w:rPr>
        <w:t>I prodotti offerti dovranno corrispondere a quanto di seguito precisato in termini di composizione e formulazione .</w:t>
      </w:r>
    </w:p>
    <w:p w:rsidR="008B5A88" w:rsidRPr="008B5A88" w:rsidRDefault="008B5A88" w:rsidP="008B5A88">
      <w:pPr>
        <w:ind w:firstLine="284"/>
        <w:jc w:val="both"/>
        <w:rPr>
          <w:rFonts w:ascii="Times New Roman" w:hAnsi="Times New Roman"/>
          <w:color w:val="000000"/>
          <w:sz w:val="24"/>
          <w:szCs w:val="24"/>
        </w:rPr>
      </w:pPr>
      <w:r w:rsidRPr="008B5A88">
        <w:rPr>
          <w:rFonts w:ascii="Times New Roman" w:hAnsi="Times New Roman"/>
          <w:color w:val="000000"/>
          <w:sz w:val="24"/>
          <w:szCs w:val="24"/>
        </w:rPr>
        <w:t xml:space="preserve">Non saranno prese in considerazione le offerte relative a prodotti per l'utilizzo dei quali occorre assunzione di responsabilità da parte del </w:t>
      </w:r>
      <w:proofErr w:type="spellStart"/>
      <w:r w:rsidRPr="008B5A88">
        <w:rPr>
          <w:rFonts w:ascii="Times New Roman" w:hAnsi="Times New Roman"/>
          <w:color w:val="000000"/>
          <w:sz w:val="24"/>
          <w:szCs w:val="24"/>
        </w:rPr>
        <w:t>prescrittore</w:t>
      </w:r>
      <w:proofErr w:type="spellEnd"/>
      <w:r w:rsidRPr="008B5A88">
        <w:rPr>
          <w:rFonts w:ascii="Times New Roman" w:hAnsi="Times New Roman"/>
          <w:color w:val="000000"/>
          <w:sz w:val="24"/>
          <w:szCs w:val="24"/>
        </w:rPr>
        <w:t>.</w:t>
      </w:r>
    </w:p>
    <w:p w:rsidR="008B5A88" w:rsidRPr="008B5A88" w:rsidRDefault="008B5A88" w:rsidP="008B5A88">
      <w:pPr>
        <w:ind w:firstLine="284"/>
        <w:jc w:val="both"/>
        <w:rPr>
          <w:rFonts w:ascii="Times New Roman" w:hAnsi="Times New Roman"/>
          <w:sz w:val="24"/>
          <w:szCs w:val="24"/>
        </w:rPr>
      </w:pPr>
      <w:r w:rsidRPr="008B5A88">
        <w:rPr>
          <w:rFonts w:ascii="Times New Roman" w:hAnsi="Times New Roman"/>
          <w:sz w:val="24"/>
          <w:szCs w:val="24"/>
        </w:rPr>
        <w:t>Nell’individuazione delle quantità di materiali di consumo necessari per eseguire un dato numero di esami, l’Impresa deve tenere conto del rendimento effettivo, e non teorico, di ciascuna confezione di prodotto offerto in rapporto al numero di esami previsti che si assume, ove non diversamente specificato, equamente distribuito nel corso dell'anno.</w:t>
      </w:r>
    </w:p>
    <w:p w:rsidR="008B5A88" w:rsidRPr="008B5A88" w:rsidRDefault="008B5A88" w:rsidP="008B5A88">
      <w:pPr>
        <w:ind w:firstLine="312"/>
        <w:jc w:val="both"/>
        <w:rPr>
          <w:rFonts w:ascii="Times New Roman" w:hAnsi="Times New Roman"/>
          <w:sz w:val="24"/>
          <w:szCs w:val="24"/>
        </w:rPr>
      </w:pPr>
      <w:r w:rsidRPr="008B5A88">
        <w:rPr>
          <w:rFonts w:ascii="Times New Roman" w:hAnsi="Times New Roman"/>
          <w:sz w:val="24"/>
          <w:szCs w:val="24"/>
        </w:rPr>
        <w:t>L’Azienda inoltre si riserva la facoltà di non acquistare o di acquistare in parte i prodotti in caso intervenga una riorganizzazione dei servizi interessati che porti ad un utilizzo non più idoneo ed economicamente conveniente delle tecnologie o dei singoli prodotti aggiudicati.</w:t>
      </w:r>
    </w:p>
    <w:p w:rsidR="008B5A88" w:rsidRPr="008B5A88" w:rsidRDefault="008B5A88" w:rsidP="008B5A88">
      <w:pPr>
        <w:ind w:firstLine="312"/>
        <w:jc w:val="both"/>
        <w:rPr>
          <w:rFonts w:ascii="Times New Roman" w:hAnsi="Times New Roman"/>
          <w:sz w:val="24"/>
          <w:szCs w:val="24"/>
        </w:rPr>
      </w:pPr>
      <w:r w:rsidRPr="008B5A88">
        <w:rPr>
          <w:rFonts w:ascii="Times New Roman" w:hAnsi="Times New Roman"/>
          <w:sz w:val="24"/>
          <w:szCs w:val="24"/>
        </w:rPr>
        <w:t xml:space="preserve">I prodotti oggetto della presente fornitura devono essere conformi alle norme vigenti in </w:t>
      </w:r>
      <w:r w:rsidRPr="008B5A88">
        <w:rPr>
          <w:rFonts w:ascii="Times New Roman" w:hAnsi="Times New Roman"/>
          <w:sz w:val="24"/>
          <w:szCs w:val="24"/>
        </w:rPr>
        <w:lastRenderedPageBreak/>
        <w:t>campo nazionale e comunitario per quanto attiene alle autorizzazioni, alla produzione, importazione ed immissione in commercio.</w:t>
      </w:r>
    </w:p>
    <w:p w:rsidR="008B5A88" w:rsidRDefault="008B5A88" w:rsidP="008B5A88">
      <w:pPr>
        <w:ind w:firstLine="312"/>
        <w:jc w:val="both"/>
        <w:rPr>
          <w:rFonts w:ascii="Times New Roman" w:hAnsi="Times New Roman"/>
          <w:sz w:val="24"/>
          <w:szCs w:val="24"/>
        </w:rPr>
      </w:pPr>
      <w:r w:rsidRPr="008B5A88">
        <w:rPr>
          <w:rFonts w:ascii="Times New Roman" w:hAnsi="Times New Roman"/>
          <w:sz w:val="24"/>
          <w:szCs w:val="24"/>
        </w:rPr>
        <w:t>Il materiale offerto deve essere conforme a quanto specificato per ciascun riferimento a quanto sopra riportato e comunque deve soddisfare le esigenze di manualità, di tecniche d’uso, di indirizzi terapeutici degli Operatori.</w:t>
      </w:r>
    </w:p>
    <w:p w:rsidR="0044313B" w:rsidRPr="0044313B" w:rsidRDefault="0044313B" w:rsidP="0044313B">
      <w:pPr>
        <w:ind w:firstLine="312"/>
        <w:jc w:val="both"/>
        <w:rPr>
          <w:rFonts w:ascii="Times New Roman" w:hAnsi="Times New Roman"/>
          <w:sz w:val="24"/>
          <w:szCs w:val="24"/>
        </w:rPr>
      </w:pPr>
      <w:r>
        <w:rPr>
          <w:rFonts w:ascii="Times New Roman" w:hAnsi="Times New Roman"/>
          <w:sz w:val="24"/>
          <w:szCs w:val="24"/>
        </w:rPr>
        <w:t>L’Impresa dovrà effettuare la f</w:t>
      </w:r>
      <w:r w:rsidRPr="00463D28">
        <w:rPr>
          <w:rFonts w:ascii="Times New Roman" w:hAnsi="Times New Roman"/>
          <w:sz w:val="24"/>
          <w:szCs w:val="24"/>
        </w:rPr>
        <w:t xml:space="preserve">ornitura di calibratori, controlli, ecc in SCONTO MERCE </w:t>
      </w:r>
      <w:r w:rsidRPr="0044313B">
        <w:rPr>
          <w:rFonts w:ascii="Times New Roman" w:hAnsi="Times New Roman"/>
          <w:sz w:val="24"/>
          <w:szCs w:val="24"/>
        </w:rPr>
        <w:t xml:space="preserve">occorrente all’effettuazione degli esami, </w:t>
      </w:r>
      <w:proofErr w:type="spellStart"/>
      <w:r w:rsidRPr="0044313B">
        <w:rPr>
          <w:rFonts w:ascii="Times New Roman" w:hAnsi="Times New Roman"/>
          <w:sz w:val="24"/>
          <w:szCs w:val="24"/>
        </w:rPr>
        <w:t>nonchè</w:t>
      </w:r>
      <w:proofErr w:type="spellEnd"/>
      <w:r w:rsidRPr="0044313B">
        <w:rPr>
          <w:rFonts w:ascii="Times New Roman" w:hAnsi="Times New Roman"/>
          <w:sz w:val="24"/>
          <w:szCs w:val="24"/>
        </w:rPr>
        <w:t xml:space="preserve"> quanto altro indispensabile per la completezza analitica secondo le necessità dell’Unità Operativa di medicina trasfusionale. In particolare dovrà effettuare la fornitura senza oneri a carico dell’Azienda Ospedaliera del controllo qualità interno (CQI) per l’esecuzione giornaliera di gruppo AB0/</w:t>
      </w:r>
      <w:proofErr w:type="spellStart"/>
      <w:r w:rsidRPr="0044313B">
        <w:rPr>
          <w:rFonts w:ascii="Times New Roman" w:hAnsi="Times New Roman"/>
          <w:sz w:val="24"/>
          <w:szCs w:val="24"/>
        </w:rPr>
        <w:t>Rh</w:t>
      </w:r>
      <w:proofErr w:type="spellEnd"/>
      <w:r w:rsidRPr="0044313B">
        <w:rPr>
          <w:rFonts w:ascii="Times New Roman" w:hAnsi="Times New Roman"/>
          <w:sz w:val="24"/>
          <w:szCs w:val="24"/>
        </w:rPr>
        <w:t>, fenotipo RH/</w:t>
      </w:r>
      <w:proofErr w:type="spellStart"/>
      <w:r w:rsidRPr="0044313B">
        <w:rPr>
          <w:rFonts w:ascii="Times New Roman" w:hAnsi="Times New Roman"/>
          <w:sz w:val="24"/>
          <w:szCs w:val="24"/>
        </w:rPr>
        <w:t>Kell</w:t>
      </w:r>
      <w:proofErr w:type="spellEnd"/>
      <w:r w:rsidRPr="0044313B">
        <w:rPr>
          <w:rFonts w:ascii="Times New Roman" w:hAnsi="Times New Roman"/>
          <w:sz w:val="24"/>
          <w:szCs w:val="24"/>
        </w:rPr>
        <w:t xml:space="preserve"> e TCI a 3 cellule con anti-D secondo le linee guida.</w:t>
      </w:r>
    </w:p>
    <w:p w:rsidR="0044313B" w:rsidRPr="008B5A88" w:rsidRDefault="0044313B" w:rsidP="008B5A88">
      <w:pPr>
        <w:ind w:firstLine="312"/>
        <w:jc w:val="both"/>
        <w:rPr>
          <w:rFonts w:ascii="Times New Roman" w:hAnsi="Times New Roman"/>
          <w:sz w:val="24"/>
          <w:szCs w:val="24"/>
        </w:rPr>
      </w:pPr>
    </w:p>
    <w:p w:rsidR="008B5A88" w:rsidRPr="008B5A88" w:rsidRDefault="008B5A88" w:rsidP="008B5A88">
      <w:pPr>
        <w:tabs>
          <w:tab w:val="left" w:pos="709"/>
          <w:tab w:val="left" w:pos="2835"/>
          <w:tab w:val="left" w:pos="8505"/>
        </w:tabs>
        <w:spacing w:before="120"/>
        <w:jc w:val="both"/>
        <w:rPr>
          <w:rFonts w:ascii="Times New Roman" w:hAnsi="Times New Roman"/>
          <w:b/>
          <w:sz w:val="24"/>
          <w:szCs w:val="24"/>
        </w:rPr>
      </w:pPr>
      <w:r w:rsidRPr="008B5A88">
        <w:rPr>
          <w:rFonts w:ascii="Times New Roman" w:hAnsi="Times New Roman"/>
          <w:b/>
          <w:sz w:val="24"/>
          <w:szCs w:val="24"/>
        </w:rPr>
        <w:t>In generale i prodotti devono soddisfare i seguenti requisiti:</w:t>
      </w:r>
    </w:p>
    <w:p w:rsidR="008B5A88" w:rsidRPr="008B5A88" w:rsidRDefault="008B5A88" w:rsidP="00D27011">
      <w:pPr>
        <w:widowControl/>
        <w:numPr>
          <w:ilvl w:val="0"/>
          <w:numId w:val="16"/>
        </w:numPr>
        <w:tabs>
          <w:tab w:val="left" w:pos="2835"/>
          <w:tab w:val="left" w:pos="8505"/>
        </w:tabs>
        <w:overflowPunct w:val="0"/>
        <w:autoSpaceDE w:val="0"/>
        <w:autoSpaceDN w:val="0"/>
        <w:adjustRightInd w:val="0"/>
        <w:spacing w:before="120"/>
        <w:jc w:val="both"/>
        <w:textAlignment w:val="baseline"/>
        <w:rPr>
          <w:rFonts w:ascii="Times New Roman" w:hAnsi="Times New Roman"/>
          <w:sz w:val="24"/>
          <w:szCs w:val="24"/>
        </w:rPr>
      </w:pPr>
      <w:r w:rsidRPr="008B5A88">
        <w:rPr>
          <w:rFonts w:ascii="Times New Roman" w:hAnsi="Times New Roman"/>
          <w:sz w:val="24"/>
          <w:szCs w:val="24"/>
        </w:rPr>
        <w:t>Essere conformi a tutte le normative nazionali ed internazionali vigenti nella specifica materia ed in particolare a quanto stabilito dalla Farmacopea Ufficiale ultima edizione aggiornata ancorché emanate successivamente alla formulazione dell’offerta; nessun onere aggiuntivo potrà peraltro essere richiesto dalle ditte aggiudicatarie per quanto connesso a detto adeguamento;</w:t>
      </w:r>
    </w:p>
    <w:p w:rsidR="008B5A88" w:rsidRPr="008B5A88" w:rsidRDefault="008B5A88" w:rsidP="00D27011">
      <w:pPr>
        <w:widowControl/>
        <w:numPr>
          <w:ilvl w:val="0"/>
          <w:numId w:val="16"/>
        </w:numPr>
        <w:tabs>
          <w:tab w:val="left" w:pos="2835"/>
          <w:tab w:val="left" w:pos="8505"/>
        </w:tabs>
        <w:overflowPunct w:val="0"/>
        <w:autoSpaceDE w:val="0"/>
        <w:autoSpaceDN w:val="0"/>
        <w:adjustRightInd w:val="0"/>
        <w:jc w:val="both"/>
        <w:textAlignment w:val="baseline"/>
        <w:rPr>
          <w:rFonts w:ascii="Times New Roman" w:hAnsi="Times New Roman"/>
          <w:sz w:val="24"/>
          <w:szCs w:val="24"/>
        </w:rPr>
      </w:pPr>
      <w:r w:rsidRPr="008B5A88">
        <w:rPr>
          <w:rFonts w:ascii="Times New Roman" w:hAnsi="Times New Roman"/>
          <w:sz w:val="24"/>
          <w:szCs w:val="24"/>
        </w:rPr>
        <w:t>I prodotti dovranno essere di recente produzione e con almeno 2/3 della loro validità al momento della consegna;</w:t>
      </w:r>
    </w:p>
    <w:p w:rsidR="008B5A88" w:rsidRPr="008B5A88" w:rsidRDefault="008B5A88" w:rsidP="00D27011">
      <w:pPr>
        <w:widowControl/>
        <w:numPr>
          <w:ilvl w:val="0"/>
          <w:numId w:val="16"/>
        </w:numPr>
        <w:tabs>
          <w:tab w:val="left" w:pos="2835"/>
          <w:tab w:val="left" w:pos="8505"/>
        </w:tabs>
        <w:overflowPunct w:val="0"/>
        <w:autoSpaceDE w:val="0"/>
        <w:autoSpaceDN w:val="0"/>
        <w:adjustRightInd w:val="0"/>
        <w:jc w:val="both"/>
        <w:textAlignment w:val="baseline"/>
        <w:rPr>
          <w:rFonts w:ascii="Times New Roman" w:hAnsi="Times New Roman"/>
          <w:sz w:val="24"/>
          <w:szCs w:val="24"/>
        </w:rPr>
      </w:pPr>
      <w:r w:rsidRPr="008B5A88">
        <w:rPr>
          <w:rFonts w:ascii="Times New Roman" w:hAnsi="Times New Roman"/>
          <w:sz w:val="24"/>
          <w:szCs w:val="24"/>
        </w:rPr>
        <w:t>Le confezioni singole debbono consentire che il materiale non aderisca internamente alla confezione, facilitando il prelievo; l’involucro deve riportare in etichetta tutti i dati previsti dalla normativa vigente (nome del produttore, numero di registrazione del Ministero Salute, marcatura CE, numero di lotto, data e metodo di sterilizzazione, data di scadenza, etc.);</w:t>
      </w:r>
    </w:p>
    <w:p w:rsidR="008B5A88" w:rsidRPr="008B5A88" w:rsidRDefault="008B5A88" w:rsidP="00D27011">
      <w:pPr>
        <w:widowControl/>
        <w:numPr>
          <w:ilvl w:val="0"/>
          <w:numId w:val="16"/>
        </w:numPr>
        <w:tabs>
          <w:tab w:val="left" w:pos="2835"/>
          <w:tab w:val="left" w:pos="8505"/>
        </w:tabs>
        <w:overflowPunct w:val="0"/>
        <w:autoSpaceDE w:val="0"/>
        <w:autoSpaceDN w:val="0"/>
        <w:adjustRightInd w:val="0"/>
        <w:ind w:left="714" w:hanging="357"/>
        <w:jc w:val="both"/>
        <w:textAlignment w:val="baseline"/>
        <w:rPr>
          <w:rFonts w:ascii="Times New Roman" w:hAnsi="Times New Roman"/>
          <w:sz w:val="24"/>
          <w:szCs w:val="24"/>
        </w:rPr>
      </w:pPr>
      <w:r w:rsidRPr="008B5A88">
        <w:rPr>
          <w:rFonts w:ascii="Times New Roman" w:hAnsi="Times New Roman"/>
          <w:sz w:val="24"/>
          <w:szCs w:val="24"/>
        </w:rPr>
        <w:t>I prodotti con marchio CE devono possedere i requisiti previsti dalla vigente normativa in materia;</w:t>
      </w:r>
    </w:p>
    <w:p w:rsidR="008B5A88" w:rsidRPr="008B5A88" w:rsidRDefault="008B5A88" w:rsidP="00D27011">
      <w:pPr>
        <w:pStyle w:val="Rientrocorpodeltesto"/>
        <w:widowControl/>
        <w:numPr>
          <w:ilvl w:val="0"/>
          <w:numId w:val="16"/>
        </w:numPr>
        <w:tabs>
          <w:tab w:val="clear" w:pos="6379"/>
        </w:tabs>
        <w:overflowPunct w:val="0"/>
        <w:autoSpaceDE w:val="0"/>
        <w:autoSpaceDN w:val="0"/>
        <w:adjustRightInd w:val="0"/>
        <w:ind w:left="714" w:right="0" w:hanging="357"/>
        <w:textAlignment w:val="baseline"/>
        <w:rPr>
          <w:rFonts w:ascii="Times New Roman" w:hAnsi="Times New Roman"/>
          <w:szCs w:val="24"/>
        </w:rPr>
      </w:pPr>
      <w:r w:rsidRPr="008B5A88">
        <w:rPr>
          <w:rFonts w:ascii="Times New Roman" w:hAnsi="Times New Roman"/>
          <w:szCs w:val="24"/>
        </w:rPr>
        <w:t>Nell'eventualità di revoca o ritiro dal commercio a qualsiasi titolo, i prodotti saranno ritirati estemporaneamente previo  accordi con il Farmacista incaricato per accredito di pari valore o sostituzione;</w:t>
      </w:r>
    </w:p>
    <w:p w:rsidR="008B5A88" w:rsidRPr="008B5A88" w:rsidRDefault="008B5A88" w:rsidP="00D27011">
      <w:pPr>
        <w:pStyle w:val="Rientrocorpodeltesto"/>
        <w:widowControl/>
        <w:numPr>
          <w:ilvl w:val="0"/>
          <w:numId w:val="16"/>
        </w:numPr>
        <w:tabs>
          <w:tab w:val="clear" w:pos="6379"/>
        </w:tabs>
        <w:overflowPunct w:val="0"/>
        <w:autoSpaceDE w:val="0"/>
        <w:autoSpaceDN w:val="0"/>
        <w:adjustRightInd w:val="0"/>
        <w:ind w:left="714" w:right="0" w:hanging="357"/>
        <w:textAlignment w:val="baseline"/>
        <w:rPr>
          <w:rFonts w:ascii="Times New Roman" w:hAnsi="Times New Roman"/>
          <w:szCs w:val="24"/>
        </w:rPr>
      </w:pPr>
      <w:r w:rsidRPr="008B5A88">
        <w:rPr>
          <w:rFonts w:ascii="Times New Roman" w:hAnsi="Times New Roman"/>
          <w:szCs w:val="24"/>
        </w:rPr>
        <w:t>Ciascun prodotto offerto deve possibilmente appartenere ad un  unico lotto di produzione e, comunque, sulla bolla di consegna  deve essere indicato il numero di lotto/i e la/le data/e di scadenza.</w:t>
      </w:r>
    </w:p>
    <w:p w:rsidR="008B5A88" w:rsidRPr="008B5A88" w:rsidRDefault="008B5A88" w:rsidP="008B5A88">
      <w:pPr>
        <w:ind w:firstLine="340"/>
        <w:jc w:val="both"/>
        <w:rPr>
          <w:rFonts w:ascii="Times New Roman" w:hAnsi="Times New Roman"/>
          <w:color w:val="000000"/>
          <w:sz w:val="24"/>
          <w:szCs w:val="24"/>
        </w:rPr>
      </w:pPr>
      <w:r w:rsidRPr="008B5A88">
        <w:rPr>
          <w:rFonts w:ascii="Times New Roman" w:hAnsi="Times New Roman"/>
          <w:sz w:val="24"/>
          <w:szCs w:val="24"/>
        </w:rPr>
        <w:t>In ogni caso l’Impresa aggiudicataria deve impegnarsi a:</w:t>
      </w:r>
    </w:p>
    <w:p w:rsidR="008B5A88" w:rsidRPr="008B5A88" w:rsidRDefault="008B5A88" w:rsidP="00D27011">
      <w:pPr>
        <w:numPr>
          <w:ilvl w:val="0"/>
          <w:numId w:val="17"/>
        </w:numPr>
        <w:jc w:val="both"/>
        <w:rPr>
          <w:rFonts w:ascii="Times New Roman" w:hAnsi="Times New Roman"/>
          <w:sz w:val="24"/>
          <w:szCs w:val="24"/>
        </w:rPr>
      </w:pPr>
      <w:r w:rsidRPr="008B5A88">
        <w:rPr>
          <w:rFonts w:ascii="Times New Roman" w:hAnsi="Times New Roman"/>
          <w:sz w:val="24"/>
          <w:szCs w:val="24"/>
        </w:rPr>
        <w:t xml:space="preserve">garantire la tempestiva rintracciabilità del prodotto consegnato in caso di azione correttiva di campo, avviso di sicurezza comunicando alla Farmacia ed all’Unità Operativa interessata  la data di consegna e il numero del documento di trasporto ei prodotti appartenenti al lotto oggetto dei provvedimenti di cui sopra; </w:t>
      </w:r>
    </w:p>
    <w:p w:rsidR="008B5A88" w:rsidRPr="008B5A88" w:rsidRDefault="008B5A88" w:rsidP="00D27011">
      <w:pPr>
        <w:numPr>
          <w:ilvl w:val="0"/>
          <w:numId w:val="17"/>
        </w:numPr>
        <w:jc w:val="both"/>
        <w:rPr>
          <w:rFonts w:ascii="Times New Roman" w:hAnsi="Times New Roman"/>
          <w:sz w:val="24"/>
          <w:szCs w:val="24"/>
        </w:rPr>
      </w:pPr>
      <w:r w:rsidRPr="008B5A88">
        <w:rPr>
          <w:rFonts w:ascii="Times New Roman" w:hAnsi="Times New Roman"/>
          <w:sz w:val="24"/>
          <w:szCs w:val="24"/>
        </w:rPr>
        <w:t>a fornire le certificazioni di conformità a norme tecniche e legislative, ove obbligatorie al momento dell’offerta e l’impegno a conformarsi ad esse ove divengano obbligatorie nel corso della durata del contratto;</w:t>
      </w:r>
    </w:p>
    <w:p w:rsidR="008B5A88" w:rsidRPr="008B5A88" w:rsidRDefault="008B5A88" w:rsidP="008B5A88">
      <w:pPr>
        <w:spacing w:before="120" w:after="120"/>
        <w:ind w:firstLine="284"/>
        <w:jc w:val="both"/>
        <w:rPr>
          <w:rFonts w:ascii="Times New Roman" w:hAnsi="Times New Roman"/>
          <w:color w:val="000000"/>
          <w:sz w:val="24"/>
          <w:szCs w:val="24"/>
        </w:rPr>
      </w:pPr>
      <w:r w:rsidRPr="008B5A88">
        <w:rPr>
          <w:rFonts w:ascii="Times New Roman" w:hAnsi="Times New Roman"/>
          <w:b/>
          <w:color w:val="000000"/>
          <w:sz w:val="24"/>
          <w:szCs w:val="24"/>
        </w:rPr>
        <w:t>In particolare dovranno rispondere ai requisiti previsti dalle seguenti disposizioni vigenti in materia</w:t>
      </w:r>
      <w:r w:rsidRPr="008B5A88">
        <w:rPr>
          <w:rFonts w:ascii="Times New Roman" w:hAnsi="Times New Roman"/>
          <w:color w:val="000000"/>
          <w:sz w:val="24"/>
          <w:szCs w:val="24"/>
        </w:rPr>
        <w:t>:</w:t>
      </w:r>
    </w:p>
    <w:p w:rsidR="008B5A88" w:rsidRPr="008B5A88" w:rsidRDefault="008B5A88" w:rsidP="00D27011">
      <w:pPr>
        <w:numPr>
          <w:ilvl w:val="2"/>
          <w:numId w:val="6"/>
        </w:numPr>
        <w:autoSpaceDE w:val="0"/>
        <w:autoSpaceDN w:val="0"/>
        <w:adjustRightInd w:val="0"/>
        <w:jc w:val="both"/>
        <w:rPr>
          <w:rFonts w:ascii="Times New Roman" w:hAnsi="Times New Roman"/>
          <w:b/>
          <w:color w:val="000000"/>
          <w:sz w:val="24"/>
          <w:szCs w:val="24"/>
        </w:rPr>
      </w:pPr>
      <w:r w:rsidRPr="008B5A88">
        <w:rPr>
          <w:rFonts w:ascii="Times New Roman" w:hAnsi="Times New Roman"/>
          <w:b/>
          <w:color w:val="000000"/>
          <w:sz w:val="24"/>
          <w:szCs w:val="24"/>
        </w:rPr>
        <w:t xml:space="preserve">Direttiva Europea </w:t>
      </w:r>
      <w:r w:rsidRPr="008B5A88">
        <w:rPr>
          <w:rFonts w:ascii="Times New Roman" w:hAnsi="Times New Roman"/>
          <w:b/>
          <w:sz w:val="24"/>
          <w:szCs w:val="24"/>
        </w:rPr>
        <w:t>concernente i dispositivi medici MDD (</w:t>
      </w:r>
      <w:proofErr w:type="spellStart"/>
      <w:r w:rsidRPr="008B5A88">
        <w:rPr>
          <w:rFonts w:ascii="Times New Roman" w:hAnsi="Times New Roman"/>
          <w:b/>
          <w:sz w:val="24"/>
          <w:szCs w:val="24"/>
        </w:rPr>
        <w:t>Medical</w:t>
      </w:r>
      <w:proofErr w:type="spellEnd"/>
      <w:r w:rsidRPr="008B5A88">
        <w:rPr>
          <w:rFonts w:ascii="Times New Roman" w:hAnsi="Times New Roman"/>
          <w:b/>
          <w:sz w:val="24"/>
          <w:szCs w:val="24"/>
        </w:rPr>
        <w:t xml:space="preserve"> </w:t>
      </w:r>
      <w:proofErr w:type="spellStart"/>
      <w:r w:rsidRPr="008B5A88">
        <w:rPr>
          <w:rFonts w:ascii="Times New Roman" w:hAnsi="Times New Roman"/>
          <w:b/>
          <w:sz w:val="24"/>
          <w:szCs w:val="24"/>
        </w:rPr>
        <w:t>Devices</w:t>
      </w:r>
      <w:proofErr w:type="spellEnd"/>
      <w:r w:rsidRPr="008B5A88">
        <w:rPr>
          <w:rFonts w:ascii="Times New Roman" w:hAnsi="Times New Roman"/>
          <w:b/>
          <w:sz w:val="24"/>
          <w:szCs w:val="24"/>
        </w:rPr>
        <w:t xml:space="preserve"> </w:t>
      </w:r>
      <w:proofErr w:type="spellStart"/>
      <w:r w:rsidRPr="008B5A88">
        <w:rPr>
          <w:rFonts w:ascii="Times New Roman" w:hAnsi="Times New Roman"/>
          <w:b/>
          <w:sz w:val="24"/>
          <w:szCs w:val="24"/>
        </w:rPr>
        <w:t>Directive</w:t>
      </w:r>
      <w:proofErr w:type="spellEnd"/>
      <w:r w:rsidRPr="008B5A88">
        <w:rPr>
          <w:rFonts w:ascii="Times New Roman" w:hAnsi="Times New Roman"/>
          <w:b/>
          <w:sz w:val="24"/>
          <w:szCs w:val="24"/>
        </w:rPr>
        <w:t xml:space="preserve"> 93/42/EEC) in vigore in Italia con il </w:t>
      </w:r>
      <w:proofErr w:type="spellStart"/>
      <w:r w:rsidRPr="008B5A88">
        <w:rPr>
          <w:rFonts w:ascii="Times New Roman" w:hAnsi="Times New Roman"/>
          <w:b/>
          <w:sz w:val="24"/>
          <w:szCs w:val="24"/>
        </w:rPr>
        <w:t>D.Lgs.</w:t>
      </w:r>
      <w:proofErr w:type="spellEnd"/>
      <w:r w:rsidRPr="008B5A88">
        <w:rPr>
          <w:rFonts w:ascii="Times New Roman" w:hAnsi="Times New Roman"/>
          <w:b/>
          <w:sz w:val="24"/>
          <w:szCs w:val="24"/>
        </w:rPr>
        <w:t xml:space="preserve"> 24.2.1997, n. 46 (e successivi aggiornamenti di cui al D. </w:t>
      </w:r>
      <w:proofErr w:type="spellStart"/>
      <w:r w:rsidRPr="008B5A88">
        <w:rPr>
          <w:rFonts w:ascii="Times New Roman" w:hAnsi="Times New Roman"/>
          <w:b/>
          <w:sz w:val="24"/>
          <w:szCs w:val="24"/>
        </w:rPr>
        <w:t>Lgs</w:t>
      </w:r>
      <w:proofErr w:type="spellEnd"/>
      <w:r w:rsidRPr="008B5A88">
        <w:rPr>
          <w:rFonts w:ascii="Times New Roman" w:hAnsi="Times New Roman"/>
          <w:b/>
          <w:sz w:val="24"/>
          <w:szCs w:val="24"/>
        </w:rPr>
        <w:t>. 25.2.1998, n. 95</w:t>
      </w:r>
    </w:p>
    <w:p w:rsidR="008B5A88" w:rsidRPr="008B5A88" w:rsidRDefault="008B5A88" w:rsidP="00D27011">
      <w:pPr>
        <w:numPr>
          <w:ilvl w:val="2"/>
          <w:numId w:val="6"/>
        </w:numPr>
        <w:autoSpaceDE w:val="0"/>
        <w:autoSpaceDN w:val="0"/>
        <w:adjustRightInd w:val="0"/>
        <w:jc w:val="both"/>
        <w:rPr>
          <w:rFonts w:ascii="Times New Roman" w:hAnsi="Times New Roman"/>
          <w:b/>
          <w:color w:val="000000"/>
          <w:sz w:val="24"/>
          <w:szCs w:val="24"/>
        </w:rPr>
      </w:pPr>
      <w:r w:rsidRPr="008B5A88">
        <w:rPr>
          <w:rFonts w:ascii="Times New Roman" w:hAnsi="Times New Roman"/>
          <w:b/>
          <w:color w:val="000000"/>
          <w:sz w:val="24"/>
          <w:szCs w:val="24"/>
        </w:rPr>
        <w:t xml:space="preserve">Direttiva Europea </w:t>
      </w:r>
      <w:r w:rsidRPr="008B5A88">
        <w:rPr>
          <w:rFonts w:ascii="Times New Roman" w:hAnsi="Times New Roman"/>
          <w:b/>
          <w:sz w:val="24"/>
          <w:szCs w:val="24"/>
        </w:rPr>
        <w:t xml:space="preserve">concernente i dispositivi medico-diagnostici in vitro IVDD (In </w:t>
      </w:r>
      <w:r w:rsidRPr="008B5A88">
        <w:rPr>
          <w:rFonts w:ascii="Times New Roman" w:hAnsi="Times New Roman"/>
          <w:b/>
          <w:sz w:val="24"/>
          <w:szCs w:val="24"/>
        </w:rPr>
        <w:lastRenderedPageBreak/>
        <w:t xml:space="preserve">Vitro </w:t>
      </w:r>
      <w:proofErr w:type="spellStart"/>
      <w:r w:rsidRPr="008B5A88">
        <w:rPr>
          <w:rFonts w:ascii="Times New Roman" w:hAnsi="Times New Roman"/>
          <w:b/>
          <w:sz w:val="24"/>
          <w:szCs w:val="24"/>
        </w:rPr>
        <w:t>Diagnostic</w:t>
      </w:r>
      <w:proofErr w:type="spellEnd"/>
      <w:r w:rsidRPr="008B5A88">
        <w:rPr>
          <w:rFonts w:ascii="Times New Roman" w:hAnsi="Times New Roman"/>
          <w:b/>
          <w:sz w:val="24"/>
          <w:szCs w:val="24"/>
        </w:rPr>
        <w:t xml:space="preserve"> </w:t>
      </w:r>
      <w:proofErr w:type="spellStart"/>
      <w:r w:rsidRPr="008B5A88">
        <w:rPr>
          <w:rFonts w:ascii="Times New Roman" w:hAnsi="Times New Roman"/>
          <w:b/>
          <w:sz w:val="24"/>
          <w:szCs w:val="24"/>
        </w:rPr>
        <w:t>Medical</w:t>
      </w:r>
      <w:proofErr w:type="spellEnd"/>
      <w:r w:rsidRPr="008B5A88">
        <w:rPr>
          <w:rFonts w:ascii="Times New Roman" w:hAnsi="Times New Roman"/>
          <w:b/>
          <w:sz w:val="24"/>
          <w:szCs w:val="24"/>
        </w:rPr>
        <w:t xml:space="preserve"> </w:t>
      </w:r>
      <w:proofErr w:type="spellStart"/>
      <w:r w:rsidRPr="008B5A88">
        <w:rPr>
          <w:rFonts w:ascii="Times New Roman" w:hAnsi="Times New Roman"/>
          <w:b/>
          <w:sz w:val="24"/>
          <w:szCs w:val="24"/>
        </w:rPr>
        <w:t>Devices</w:t>
      </w:r>
      <w:proofErr w:type="spellEnd"/>
      <w:r w:rsidRPr="008B5A88">
        <w:rPr>
          <w:rFonts w:ascii="Times New Roman" w:hAnsi="Times New Roman"/>
          <w:b/>
          <w:sz w:val="24"/>
          <w:szCs w:val="24"/>
        </w:rPr>
        <w:t xml:space="preserve"> 98/79/EC) in vigore in Italia con il </w:t>
      </w:r>
      <w:proofErr w:type="spellStart"/>
      <w:r w:rsidRPr="008B5A88">
        <w:rPr>
          <w:rFonts w:ascii="Times New Roman" w:hAnsi="Times New Roman"/>
          <w:b/>
          <w:sz w:val="24"/>
          <w:szCs w:val="24"/>
        </w:rPr>
        <w:t>D.Lgs.</w:t>
      </w:r>
      <w:proofErr w:type="spellEnd"/>
      <w:r w:rsidRPr="008B5A88">
        <w:rPr>
          <w:rFonts w:ascii="Times New Roman" w:hAnsi="Times New Roman"/>
          <w:b/>
          <w:sz w:val="24"/>
          <w:szCs w:val="24"/>
        </w:rPr>
        <w:t xml:space="preserve"> 8.09.2000, n. 332 </w:t>
      </w:r>
    </w:p>
    <w:p w:rsidR="008B5A88" w:rsidRPr="008B5A88" w:rsidRDefault="008B5A88" w:rsidP="008B5A88">
      <w:pPr>
        <w:ind w:firstLine="312"/>
        <w:jc w:val="both"/>
        <w:rPr>
          <w:rFonts w:ascii="Times New Roman" w:hAnsi="Times New Roman"/>
          <w:sz w:val="24"/>
          <w:szCs w:val="24"/>
        </w:rPr>
      </w:pPr>
      <w:r w:rsidRPr="008B5A88">
        <w:rPr>
          <w:rFonts w:ascii="Times New Roman" w:hAnsi="Times New Roman"/>
          <w:color w:val="000000"/>
          <w:sz w:val="24"/>
          <w:szCs w:val="24"/>
        </w:rPr>
        <w:t>I beni oggetto della presente fornitura dovranno essere conformi alle norme vigenti in campo nazionale e comunitario (direttive CE ed EN), per quanto attiene alle autorizzazioni alla produzione, alla importazione e alla immissione in commercio</w:t>
      </w:r>
      <w:r w:rsidRPr="008B5A88">
        <w:rPr>
          <w:rFonts w:ascii="Times New Roman" w:hAnsi="Times New Roman"/>
          <w:sz w:val="24"/>
          <w:szCs w:val="24"/>
        </w:rPr>
        <w:t>.</w:t>
      </w:r>
    </w:p>
    <w:p w:rsidR="001262C7" w:rsidRPr="00C71244" w:rsidRDefault="001262C7" w:rsidP="001262C7">
      <w:pPr>
        <w:ind w:firstLine="284"/>
        <w:jc w:val="both"/>
        <w:rPr>
          <w:rFonts w:ascii="Times New Roman" w:hAnsi="Times New Roman"/>
          <w:szCs w:val="24"/>
        </w:rPr>
      </w:pPr>
    </w:p>
    <w:p w:rsidR="008B5A88" w:rsidRDefault="008B5A88" w:rsidP="00C71244">
      <w:pPr>
        <w:rPr>
          <w:rFonts w:ascii="Times New Roman" w:hAnsi="Times New Roman"/>
          <w:b/>
          <w:sz w:val="28"/>
          <w:szCs w:val="28"/>
        </w:rPr>
      </w:pPr>
    </w:p>
    <w:p w:rsidR="00C71244" w:rsidRDefault="00C71244" w:rsidP="00C71244">
      <w:pPr>
        <w:rPr>
          <w:rFonts w:ascii="Times New Roman" w:hAnsi="Times New Roman"/>
          <w:b/>
          <w:sz w:val="28"/>
          <w:szCs w:val="28"/>
        </w:rPr>
      </w:pPr>
      <w:r w:rsidRPr="00F51829">
        <w:rPr>
          <w:rFonts w:ascii="Times New Roman" w:hAnsi="Times New Roman"/>
          <w:b/>
          <w:sz w:val="28"/>
          <w:szCs w:val="28"/>
        </w:rPr>
        <w:t>APPARECCHIATURE IN NOLEGGIO</w:t>
      </w:r>
      <w:r w:rsidR="006F5971">
        <w:rPr>
          <w:rFonts w:ascii="Times New Roman" w:hAnsi="Times New Roman"/>
          <w:b/>
          <w:sz w:val="28"/>
          <w:szCs w:val="28"/>
        </w:rPr>
        <w:t xml:space="preserve"> – CARTTERISTICHE TECNICHE</w:t>
      </w:r>
      <w:r w:rsidR="00FE4C3B">
        <w:rPr>
          <w:rFonts w:ascii="Times New Roman" w:hAnsi="Times New Roman"/>
          <w:b/>
          <w:sz w:val="28"/>
          <w:szCs w:val="28"/>
        </w:rPr>
        <w:t xml:space="preserve"> DELLO STRUMENTO</w:t>
      </w:r>
    </w:p>
    <w:p w:rsidR="00C71244" w:rsidRPr="00F51829" w:rsidRDefault="00C71244" w:rsidP="00C71244">
      <w:pPr>
        <w:rPr>
          <w:rFonts w:ascii="Times New Roman" w:hAnsi="Times New Roman"/>
          <w:b/>
          <w:sz w:val="28"/>
          <w:szCs w:val="28"/>
        </w:rPr>
      </w:pPr>
    </w:p>
    <w:tbl>
      <w:tblPr>
        <w:tblW w:w="7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7300"/>
      </w:tblGrid>
      <w:tr w:rsidR="00FE4C3B" w:rsidRPr="00C3219F" w:rsidTr="00FE4C3B">
        <w:trPr>
          <w:trHeight w:val="278"/>
        </w:trPr>
        <w:tc>
          <w:tcPr>
            <w:tcW w:w="567" w:type="dxa"/>
            <w:tcBorders>
              <w:top w:val="single" w:sz="4" w:space="0" w:color="auto"/>
              <w:left w:val="single" w:sz="4" w:space="0" w:color="auto"/>
              <w:bottom w:val="single" w:sz="4" w:space="0" w:color="auto"/>
              <w:right w:val="single" w:sz="4" w:space="0" w:color="auto"/>
            </w:tcBorders>
          </w:tcPr>
          <w:p w:rsidR="00FE4C3B" w:rsidRPr="00C3219F" w:rsidRDefault="00FE4C3B" w:rsidP="00C71244">
            <w:pPr>
              <w:jc w:val="both"/>
              <w:rPr>
                <w:rFonts w:ascii="Times New Roman" w:hAnsi="Times New Roman"/>
                <w:sz w:val="24"/>
                <w:szCs w:val="24"/>
              </w:rPr>
            </w:pPr>
          </w:p>
        </w:tc>
        <w:tc>
          <w:tcPr>
            <w:tcW w:w="7300" w:type="dxa"/>
            <w:tcBorders>
              <w:top w:val="single" w:sz="4" w:space="0" w:color="auto"/>
              <w:left w:val="single" w:sz="4" w:space="0" w:color="auto"/>
              <w:bottom w:val="single" w:sz="4" w:space="0" w:color="auto"/>
              <w:right w:val="single" w:sz="4" w:space="0" w:color="auto"/>
            </w:tcBorders>
          </w:tcPr>
          <w:p w:rsidR="00FE4C3B" w:rsidRPr="00040435" w:rsidRDefault="00FE4C3B" w:rsidP="00C71244">
            <w:pPr>
              <w:jc w:val="both"/>
              <w:rPr>
                <w:rFonts w:ascii="Times New Roman" w:hAnsi="Times New Roman"/>
                <w:b/>
                <w:snapToGrid/>
                <w:sz w:val="24"/>
                <w:szCs w:val="24"/>
              </w:rPr>
            </w:pPr>
            <w:r w:rsidRPr="00040435">
              <w:rPr>
                <w:rFonts w:ascii="Times New Roman" w:hAnsi="Times New Roman"/>
                <w:b/>
                <w:snapToGrid/>
                <w:sz w:val="24"/>
                <w:szCs w:val="24"/>
              </w:rPr>
              <w:t>DESCRIZIONE</w:t>
            </w:r>
          </w:p>
        </w:tc>
      </w:tr>
      <w:tr w:rsidR="00FE4C3B" w:rsidRPr="00C3219F" w:rsidTr="00FE4C3B">
        <w:trPr>
          <w:trHeight w:val="278"/>
        </w:trPr>
        <w:tc>
          <w:tcPr>
            <w:tcW w:w="567" w:type="dxa"/>
            <w:tcBorders>
              <w:top w:val="single" w:sz="4" w:space="0" w:color="auto"/>
              <w:left w:val="single" w:sz="4" w:space="0" w:color="auto"/>
              <w:bottom w:val="single" w:sz="4" w:space="0" w:color="auto"/>
              <w:right w:val="single" w:sz="4" w:space="0" w:color="auto"/>
            </w:tcBorders>
          </w:tcPr>
          <w:p w:rsidR="00FE4C3B" w:rsidRPr="00C3219F" w:rsidRDefault="00FE4C3B" w:rsidP="00C71244">
            <w:pPr>
              <w:jc w:val="both"/>
              <w:rPr>
                <w:rFonts w:ascii="Times New Roman" w:hAnsi="Times New Roman"/>
                <w:sz w:val="24"/>
                <w:szCs w:val="24"/>
              </w:rPr>
            </w:pPr>
            <w:r>
              <w:rPr>
                <w:rFonts w:ascii="Times New Roman" w:hAnsi="Times New Roman"/>
                <w:sz w:val="24"/>
                <w:szCs w:val="24"/>
              </w:rPr>
              <w:t>1</w:t>
            </w:r>
          </w:p>
        </w:tc>
        <w:tc>
          <w:tcPr>
            <w:tcW w:w="7300" w:type="dxa"/>
            <w:tcBorders>
              <w:top w:val="single" w:sz="4" w:space="0" w:color="auto"/>
              <w:left w:val="single" w:sz="4" w:space="0" w:color="auto"/>
              <w:bottom w:val="single" w:sz="4" w:space="0" w:color="auto"/>
              <w:right w:val="single" w:sz="4" w:space="0" w:color="auto"/>
            </w:tcBorders>
          </w:tcPr>
          <w:p w:rsidR="00FE4C3B" w:rsidRDefault="00220984" w:rsidP="00C71244">
            <w:pPr>
              <w:jc w:val="both"/>
              <w:rPr>
                <w:rFonts w:ascii="Times New Roman" w:hAnsi="Times New Roman"/>
                <w:snapToGrid/>
                <w:sz w:val="24"/>
                <w:szCs w:val="24"/>
              </w:rPr>
            </w:pPr>
            <w:r>
              <w:rPr>
                <w:rFonts w:ascii="Times New Roman" w:hAnsi="Times New Roman"/>
                <w:snapToGrid/>
                <w:sz w:val="24"/>
                <w:szCs w:val="24"/>
              </w:rPr>
              <w:t>Sistema automatizzato da banco che utilizza cartucce pronte all’uso costituite da 12 capillari al cui interno  è presente una matrice gel per la separazione di frammenti di DNA  anche in 5 min ed ad alta risoluzione (fino a 3 – 5bp)</w:t>
            </w:r>
          </w:p>
          <w:p w:rsidR="00220984" w:rsidRDefault="00220984" w:rsidP="00C71244">
            <w:pPr>
              <w:jc w:val="both"/>
              <w:rPr>
                <w:rFonts w:ascii="Times New Roman" w:hAnsi="Times New Roman"/>
                <w:snapToGrid/>
                <w:sz w:val="24"/>
                <w:szCs w:val="24"/>
              </w:rPr>
            </w:pPr>
            <w:r>
              <w:rPr>
                <w:rFonts w:ascii="Times New Roman" w:hAnsi="Times New Roman"/>
                <w:snapToGrid/>
                <w:sz w:val="24"/>
                <w:szCs w:val="24"/>
              </w:rPr>
              <w:t>Semplicità di utilizzo. Per correre i campioni devono essere necessari solo pochi passaggi: caricare la cartuccia e i buffer, posizionare i tubi o la piastra dei campioni nel sistema (direttamente come ottenuti dopo la PCR) e selezionare il metodo di corsa che si vuole utilizzare.</w:t>
            </w:r>
          </w:p>
          <w:p w:rsidR="00220984" w:rsidRDefault="00220984" w:rsidP="00C71244">
            <w:pPr>
              <w:jc w:val="both"/>
              <w:rPr>
                <w:rFonts w:ascii="Times New Roman" w:hAnsi="Times New Roman"/>
                <w:snapToGrid/>
                <w:sz w:val="24"/>
                <w:szCs w:val="24"/>
              </w:rPr>
            </w:pPr>
            <w:r>
              <w:rPr>
                <w:rFonts w:ascii="Times New Roman" w:hAnsi="Times New Roman"/>
                <w:snapToGrid/>
                <w:sz w:val="24"/>
                <w:szCs w:val="24"/>
              </w:rPr>
              <w:t xml:space="preserve">I reagenti reflui dal sistema, che si accumulano in una vaschetta posta all’interno dello strumento, contengono una concentrazione di </w:t>
            </w:r>
            <w:proofErr w:type="spellStart"/>
            <w:r>
              <w:rPr>
                <w:rFonts w:ascii="Times New Roman" w:hAnsi="Times New Roman"/>
                <w:snapToGrid/>
                <w:sz w:val="24"/>
                <w:szCs w:val="24"/>
              </w:rPr>
              <w:t>etidio</w:t>
            </w:r>
            <w:proofErr w:type="spellEnd"/>
            <w:r>
              <w:rPr>
                <w:rFonts w:ascii="Times New Roman" w:hAnsi="Times New Roman"/>
                <w:snapToGrid/>
                <w:sz w:val="24"/>
                <w:szCs w:val="24"/>
              </w:rPr>
              <w:t xml:space="preserve"> bromuro al di sotto della soglia per la quale la normativa richiede lo smaltimento come rifiuti speciali, per cui possono essere eliminati come rifiuti liquidi comuni.</w:t>
            </w:r>
          </w:p>
          <w:p w:rsidR="00220984" w:rsidRDefault="00220984" w:rsidP="00C71244">
            <w:pPr>
              <w:jc w:val="both"/>
              <w:rPr>
                <w:rFonts w:ascii="Times New Roman" w:hAnsi="Times New Roman"/>
                <w:snapToGrid/>
                <w:sz w:val="24"/>
                <w:szCs w:val="24"/>
              </w:rPr>
            </w:pPr>
            <w:r>
              <w:rPr>
                <w:rFonts w:ascii="Times New Roman" w:hAnsi="Times New Roman"/>
                <w:snapToGrid/>
                <w:sz w:val="24"/>
                <w:szCs w:val="24"/>
              </w:rPr>
              <w:t xml:space="preserve">Flessibilità di numero di campioni per corsa: il sistema deve permettere di </w:t>
            </w:r>
            <w:r w:rsidR="00894B38">
              <w:rPr>
                <w:rFonts w:ascii="Times New Roman" w:hAnsi="Times New Roman"/>
                <w:snapToGrid/>
                <w:sz w:val="24"/>
                <w:szCs w:val="24"/>
              </w:rPr>
              <w:t xml:space="preserve">processare da 1 fino a 96 campioni per </w:t>
            </w:r>
            <w:proofErr w:type="spellStart"/>
            <w:r w:rsidR="00894B38">
              <w:rPr>
                <w:rFonts w:ascii="Times New Roman" w:hAnsi="Times New Roman"/>
                <w:snapToGrid/>
                <w:sz w:val="24"/>
                <w:szCs w:val="24"/>
              </w:rPr>
              <w:t>corsa.I</w:t>
            </w:r>
            <w:proofErr w:type="spellEnd"/>
            <w:r w:rsidR="00894B38">
              <w:rPr>
                <w:rFonts w:ascii="Times New Roman" w:hAnsi="Times New Roman"/>
                <w:snapToGrid/>
                <w:sz w:val="24"/>
                <w:szCs w:val="24"/>
              </w:rPr>
              <w:t xml:space="preserve"> campioni possono essere inseriti in </w:t>
            </w:r>
            <w:proofErr w:type="spellStart"/>
            <w:r w:rsidR="00894B38">
              <w:rPr>
                <w:rFonts w:ascii="Times New Roman" w:hAnsi="Times New Roman"/>
                <w:snapToGrid/>
                <w:sz w:val="24"/>
                <w:szCs w:val="24"/>
              </w:rPr>
              <w:t>macchiana</w:t>
            </w:r>
            <w:proofErr w:type="spellEnd"/>
            <w:r w:rsidR="00894B38">
              <w:rPr>
                <w:rFonts w:ascii="Times New Roman" w:hAnsi="Times New Roman"/>
                <w:snapToGrid/>
                <w:sz w:val="24"/>
                <w:szCs w:val="24"/>
              </w:rPr>
              <w:t xml:space="preserve"> sia in </w:t>
            </w:r>
            <w:proofErr w:type="spellStart"/>
            <w:r w:rsidR="00894B38">
              <w:rPr>
                <w:rFonts w:ascii="Times New Roman" w:hAnsi="Times New Roman"/>
                <w:snapToGrid/>
                <w:sz w:val="24"/>
                <w:szCs w:val="24"/>
              </w:rPr>
              <w:t>stripda</w:t>
            </w:r>
            <w:proofErr w:type="spellEnd"/>
            <w:r w:rsidR="00894B38">
              <w:rPr>
                <w:rFonts w:ascii="Times New Roman" w:hAnsi="Times New Roman"/>
                <w:snapToGrid/>
                <w:sz w:val="24"/>
                <w:szCs w:val="24"/>
              </w:rPr>
              <w:t xml:space="preserve"> 12 campioni che in piastre da 96.</w:t>
            </w:r>
          </w:p>
          <w:p w:rsidR="00894B38" w:rsidRDefault="00894B38" w:rsidP="00C71244">
            <w:pPr>
              <w:jc w:val="both"/>
              <w:rPr>
                <w:rFonts w:ascii="Times New Roman" w:hAnsi="Times New Roman"/>
                <w:snapToGrid/>
                <w:sz w:val="24"/>
                <w:szCs w:val="24"/>
              </w:rPr>
            </w:pPr>
            <w:r>
              <w:rPr>
                <w:rFonts w:ascii="Times New Roman" w:hAnsi="Times New Roman"/>
                <w:snapToGrid/>
                <w:sz w:val="24"/>
                <w:szCs w:val="24"/>
              </w:rPr>
              <w:t>Analisi  dei dati effettuata in 5 – 30 min per 12 campioni.</w:t>
            </w:r>
          </w:p>
          <w:p w:rsidR="00894B38" w:rsidRDefault="00894B38" w:rsidP="00C71244">
            <w:pPr>
              <w:jc w:val="both"/>
              <w:rPr>
                <w:rFonts w:ascii="Times New Roman" w:hAnsi="Times New Roman"/>
                <w:snapToGrid/>
                <w:sz w:val="24"/>
                <w:szCs w:val="24"/>
              </w:rPr>
            </w:pPr>
            <w:proofErr w:type="spellStart"/>
            <w:r>
              <w:rPr>
                <w:rFonts w:ascii="Times New Roman" w:hAnsi="Times New Roman"/>
                <w:snapToGrid/>
                <w:sz w:val="24"/>
                <w:szCs w:val="24"/>
              </w:rPr>
              <w:t>Puo’</w:t>
            </w:r>
            <w:proofErr w:type="spellEnd"/>
            <w:r>
              <w:rPr>
                <w:rFonts w:ascii="Times New Roman" w:hAnsi="Times New Roman"/>
                <w:snapToGrid/>
                <w:sz w:val="24"/>
                <w:szCs w:val="24"/>
              </w:rPr>
              <w:t xml:space="preserve"> essere effettuata sia un’analisi qualitativa che quantitativa dei frammenti di DNA e RNA</w:t>
            </w:r>
          </w:p>
          <w:p w:rsidR="00894B38" w:rsidRPr="002132DE" w:rsidRDefault="00894B38" w:rsidP="00C71244">
            <w:pPr>
              <w:jc w:val="both"/>
              <w:rPr>
                <w:rFonts w:ascii="Times New Roman" w:hAnsi="Times New Roman"/>
                <w:snapToGrid/>
                <w:sz w:val="24"/>
                <w:szCs w:val="24"/>
              </w:rPr>
            </w:pPr>
            <w:r>
              <w:rPr>
                <w:rFonts w:ascii="Times New Roman" w:hAnsi="Times New Roman"/>
                <w:snapToGrid/>
                <w:sz w:val="24"/>
                <w:szCs w:val="24"/>
              </w:rPr>
              <w:t>Alta sensibilità del sistema fino a 0,1ng/µl di DNA  o RNA</w:t>
            </w:r>
          </w:p>
        </w:tc>
      </w:tr>
    </w:tbl>
    <w:p w:rsidR="00C71244" w:rsidRDefault="00C71244" w:rsidP="00C71244">
      <w:pPr>
        <w:ind w:firstLine="284"/>
        <w:jc w:val="both"/>
        <w:rPr>
          <w:rFonts w:ascii="Times New Roman" w:hAnsi="Times New Roman"/>
          <w:sz w:val="24"/>
          <w:szCs w:val="24"/>
        </w:rPr>
      </w:pPr>
    </w:p>
    <w:p w:rsidR="00727575" w:rsidRPr="006E1746" w:rsidRDefault="00727575" w:rsidP="00727575">
      <w:pPr>
        <w:ind w:firstLine="340"/>
        <w:jc w:val="both"/>
        <w:rPr>
          <w:rFonts w:ascii="Times New Roman" w:hAnsi="Times New Roman"/>
          <w:sz w:val="24"/>
          <w:szCs w:val="24"/>
        </w:rPr>
      </w:pPr>
      <w:r w:rsidRPr="006E1746">
        <w:rPr>
          <w:rFonts w:ascii="Times New Roman" w:hAnsi="Times New Roman"/>
          <w:sz w:val="24"/>
          <w:szCs w:val="24"/>
        </w:rPr>
        <w:t xml:space="preserve">La configurazione e le caratteristiche per l’attrezzatura sono le seguenti: </w:t>
      </w:r>
    </w:p>
    <w:p w:rsidR="00727575" w:rsidRPr="00727575" w:rsidRDefault="00727575" w:rsidP="00D27011">
      <w:pPr>
        <w:pStyle w:val="Paragrafoelenco"/>
        <w:numPr>
          <w:ilvl w:val="0"/>
          <w:numId w:val="20"/>
        </w:numPr>
        <w:jc w:val="both"/>
      </w:pPr>
      <w:r w:rsidRPr="00727575">
        <w:t>semplicità d'uso e maneggevolezza.</w:t>
      </w:r>
    </w:p>
    <w:p w:rsidR="00727575" w:rsidRDefault="00727575" w:rsidP="00D27011">
      <w:pPr>
        <w:widowControl/>
        <w:numPr>
          <w:ilvl w:val="0"/>
          <w:numId w:val="20"/>
        </w:numPr>
        <w:ind w:right="98"/>
        <w:jc w:val="both"/>
        <w:rPr>
          <w:rFonts w:ascii="Times New Roman" w:hAnsi="Times New Roman"/>
          <w:sz w:val="24"/>
          <w:szCs w:val="24"/>
        </w:rPr>
      </w:pPr>
      <w:r w:rsidRPr="007D4947">
        <w:rPr>
          <w:rFonts w:ascii="Times New Roman" w:hAnsi="Times New Roman"/>
          <w:sz w:val="24"/>
          <w:szCs w:val="24"/>
        </w:rPr>
        <w:t>deve essere nuova e di ultima generazione.</w:t>
      </w:r>
    </w:p>
    <w:p w:rsidR="00727575" w:rsidRPr="00256939" w:rsidRDefault="00727575" w:rsidP="00D27011">
      <w:pPr>
        <w:widowControl/>
        <w:numPr>
          <w:ilvl w:val="0"/>
          <w:numId w:val="20"/>
        </w:numPr>
        <w:ind w:right="98"/>
        <w:jc w:val="both"/>
        <w:rPr>
          <w:rFonts w:ascii="Times New Roman" w:hAnsi="Times New Roman"/>
          <w:sz w:val="24"/>
          <w:szCs w:val="24"/>
        </w:rPr>
      </w:pPr>
      <w:r w:rsidRPr="00256939">
        <w:rPr>
          <w:rFonts w:ascii="Times New Roman" w:hAnsi="Times New Roman"/>
          <w:sz w:val="24"/>
          <w:szCs w:val="24"/>
        </w:rPr>
        <w:t>Strumento completamente automatico (</w:t>
      </w:r>
      <w:proofErr w:type="spellStart"/>
      <w:r w:rsidRPr="00256939">
        <w:rPr>
          <w:rFonts w:ascii="Times New Roman" w:hAnsi="Times New Roman"/>
          <w:i/>
          <w:sz w:val="24"/>
          <w:szCs w:val="24"/>
        </w:rPr>
        <w:t>walk-away</w:t>
      </w:r>
      <w:proofErr w:type="spellEnd"/>
      <w:r w:rsidRPr="00256939">
        <w:rPr>
          <w:rFonts w:ascii="Times New Roman" w:hAnsi="Times New Roman"/>
          <w:sz w:val="24"/>
          <w:szCs w:val="24"/>
        </w:rPr>
        <w:t>) dall’importazione delle liste di lavoro all’esportazione dei risultati all’</w:t>
      </w:r>
      <w:proofErr w:type="spellStart"/>
      <w:r w:rsidRPr="00256939">
        <w:rPr>
          <w:rFonts w:ascii="Times New Roman" w:hAnsi="Times New Roman"/>
          <w:sz w:val="24"/>
          <w:szCs w:val="24"/>
        </w:rPr>
        <w:t>Host</w:t>
      </w:r>
      <w:proofErr w:type="spellEnd"/>
      <w:r w:rsidRPr="00256939">
        <w:rPr>
          <w:rFonts w:ascii="Times New Roman" w:hAnsi="Times New Roman"/>
          <w:sz w:val="24"/>
          <w:szCs w:val="24"/>
        </w:rPr>
        <w:t xml:space="preserve"> Computer senza necessità di intervento dell’operatore.</w:t>
      </w:r>
    </w:p>
    <w:p w:rsidR="00727575" w:rsidRPr="00FD7D09" w:rsidRDefault="00727575" w:rsidP="00D27011">
      <w:pPr>
        <w:widowControl/>
        <w:numPr>
          <w:ilvl w:val="0"/>
          <w:numId w:val="20"/>
        </w:numPr>
        <w:jc w:val="both"/>
        <w:rPr>
          <w:rFonts w:ascii="Times New Roman" w:hAnsi="Times New Roman"/>
          <w:sz w:val="24"/>
          <w:szCs w:val="24"/>
        </w:rPr>
      </w:pPr>
      <w:r w:rsidRPr="00FD7D09">
        <w:rPr>
          <w:rFonts w:ascii="Times New Roman" w:hAnsi="Times New Roman"/>
          <w:sz w:val="24"/>
          <w:szCs w:val="24"/>
        </w:rPr>
        <w:t>Lo strumento deve agire direttamente dal tubo primario con lettura del codice a barre della provetta.</w:t>
      </w:r>
    </w:p>
    <w:p w:rsidR="00727575" w:rsidRPr="00FD7D09" w:rsidRDefault="00727575" w:rsidP="00D27011">
      <w:pPr>
        <w:widowControl/>
        <w:numPr>
          <w:ilvl w:val="0"/>
          <w:numId w:val="20"/>
        </w:numPr>
        <w:jc w:val="both"/>
        <w:rPr>
          <w:rFonts w:ascii="Times New Roman" w:hAnsi="Times New Roman"/>
          <w:sz w:val="24"/>
          <w:szCs w:val="24"/>
        </w:rPr>
      </w:pPr>
      <w:r w:rsidRPr="00FD7D09">
        <w:rPr>
          <w:rFonts w:ascii="Times New Roman" w:hAnsi="Times New Roman"/>
          <w:sz w:val="24"/>
          <w:szCs w:val="24"/>
        </w:rPr>
        <w:t>Identificazione positiva dei reagenti e delle schedine con controllo della data di scadenza.</w:t>
      </w:r>
    </w:p>
    <w:p w:rsidR="00727575" w:rsidRPr="00FD7D09" w:rsidRDefault="00727575" w:rsidP="00D27011">
      <w:pPr>
        <w:widowControl/>
        <w:numPr>
          <w:ilvl w:val="0"/>
          <w:numId w:val="20"/>
        </w:numPr>
        <w:jc w:val="both"/>
        <w:rPr>
          <w:rFonts w:ascii="Times New Roman" w:hAnsi="Times New Roman"/>
          <w:sz w:val="24"/>
          <w:szCs w:val="24"/>
        </w:rPr>
      </w:pPr>
      <w:r w:rsidRPr="00FD7D09">
        <w:rPr>
          <w:rFonts w:ascii="Times New Roman" w:hAnsi="Times New Roman"/>
          <w:sz w:val="24"/>
          <w:szCs w:val="24"/>
        </w:rPr>
        <w:t>Collegamento al gestionale del SIMT (</w:t>
      </w:r>
      <w:proofErr w:type="spellStart"/>
      <w:r w:rsidRPr="00FD7D09">
        <w:rPr>
          <w:rFonts w:ascii="Times New Roman" w:hAnsi="Times New Roman"/>
          <w:sz w:val="24"/>
          <w:szCs w:val="24"/>
        </w:rPr>
        <w:t>Emonet</w:t>
      </w:r>
      <w:proofErr w:type="spellEnd"/>
      <w:r w:rsidRPr="00FD7D09">
        <w:rPr>
          <w:rFonts w:ascii="Times New Roman" w:hAnsi="Times New Roman"/>
          <w:sz w:val="24"/>
          <w:szCs w:val="24"/>
        </w:rPr>
        <w:t>) in maniera bidirezionale.</w:t>
      </w:r>
    </w:p>
    <w:p w:rsidR="00727575" w:rsidRPr="00FD7D09" w:rsidRDefault="00727575" w:rsidP="00D27011">
      <w:pPr>
        <w:widowControl/>
        <w:numPr>
          <w:ilvl w:val="0"/>
          <w:numId w:val="20"/>
        </w:numPr>
        <w:jc w:val="both"/>
        <w:rPr>
          <w:rFonts w:ascii="Times New Roman" w:hAnsi="Times New Roman"/>
          <w:sz w:val="24"/>
          <w:szCs w:val="24"/>
        </w:rPr>
      </w:pPr>
      <w:r>
        <w:rPr>
          <w:rFonts w:ascii="Times New Roman" w:hAnsi="Times New Roman"/>
          <w:sz w:val="24"/>
          <w:szCs w:val="24"/>
        </w:rPr>
        <w:t>C</w:t>
      </w:r>
      <w:r w:rsidRPr="00FD7D09">
        <w:rPr>
          <w:rFonts w:ascii="Times New Roman" w:hAnsi="Times New Roman"/>
          <w:sz w:val="24"/>
          <w:szCs w:val="24"/>
        </w:rPr>
        <w:t>aricamento simultaneo di provette a composizione diversa (</w:t>
      </w:r>
      <w:proofErr w:type="spellStart"/>
      <w:r w:rsidRPr="00FD7D09">
        <w:rPr>
          <w:rFonts w:ascii="Times New Roman" w:hAnsi="Times New Roman"/>
          <w:sz w:val="24"/>
          <w:szCs w:val="24"/>
        </w:rPr>
        <w:t>es</w:t>
      </w:r>
      <w:proofErr w:type="spellEnd"/>
      <w:r w:rsidRPr="00FD7D09">
        <w:rPr>
          <w:rFonts w:ascii="Times New Roman" w:hAnsi="Times New Roman"/>
          <w:sz w:val="24"/>
          <w:szCs w:val="24"/>
        </w:rPr>
        <w:t xml:space="preserve">: siero, plasma) e con formati diversi, anche sullo stesso </w:t>
      </w:r>
      <w:proofErr w:type="spellStart"/>
      <w:r w:rsidRPr="00FD7D09">
        <w:rPr>
          <w:rFonts w:ascii="Times New Roman" w:hAnsi="Times New Roman"/>
          <w:sz w:val="24"/>
          <w:szCs w:val="24"/>
        </w:rPr>
        <w:t>rack</w:t>
      </w:r>
      <w:proofErr w:type="spellEnd"/>
      <w:r w:rsidRPr="00FD7D09">
        <w:rPr>
          <w:rFonts w:ascii="Times New Roman" w:hAnsi="Times New Roman"/>
          <w:sz w:val="24"/>
          <w:szCs w:val="24"/>
        </w:rPr>
        <w:t xml:space="preserve"> porta campioni.</w:t>
      </w:r>
    </w:p>
    <w:p w:rsidR="00727575" w:rsidRPr="00FD7D09" w:rsidRDefault="00727575" w:rsidP="00D27011">
      <w:pPr>
        <w:widowControl/>
        <w:numPr>
          <w:ilvl w:val="0"/>
          <w:numId w:val="20"/>
        </w:numPr>
        <w:jc w:val="both"/>
        <w:rPr>
          <w:rFonts w:ascii="Times New Roman" w:hAnsi="Times New Roman"/>
          <w:sz w:val="24"/>
          <w:szCs w:val="24"/>
        </w:rPr>
      </w:pPr>
      <w:r w:rsidRPr="00FD7D09">
        <w:rPr>
          <w:rFonts w:ascii="Times New Roman" w:hAnsi="Times New Roman"/>
          <w:sz w:val="24"/>
          <w:szCs w:val="24"/>
        </w:rPr>
        <w:t>Sensori di livello e di coagulo per campioni</w:t>
      </w:r>
      <w:r>
        <w:rPr>
          <w:rFonts w:ascii="Times New Roman" w:hAnsi="Times New Roman"/>
          <w:sz w:val="24"/>
          <w:szCs w:val="24"/>
        </w:rPr>
        <w:t>.</w:t>
      </w:r>
    </w:p>
    <w:p w:rsidR="00727575" w:rsidRPr="00FD7D09" w:rsidRDefault="00727575" w:rsidP="00D27011">
      <w:pPr>
        <w:widowControl/>
        <w:numPr>
          <w:ilvl w:val="0"/>
          <w:numId w:val="20"/>
        </w:numPr>
        <w:jc w:val="both"/>
        <w:rPr>
          <w:rFonts w:ascii="Times New Roman" w:hAnsi="Times New Roman"/>
          <w:sz w:val="24"/>
          <w:szCs w:val="24"/>
        </w:rPr>
      </w:pPr>
      <w:r w:rsidRPr="00FD7D09">
        <w:rPr>
          <w:rFonts w:ascii="Times New Roman" w:hAnsi="Times New Roman"/>
          <w:sz w:val="24"/>
          <w:szCs w:val="24"/>
        </w:rPr>
        <w:t>Sensori di livello per reagenti</w:t>
      </w:r>
      <w:r>
        <w:rPr>
          <w:rFonts w:ascii="Times New Roman" w:hAnsi="Times New Roman"/>
          <w:sz w:val="24"/>
          <w:szCs w:val="24"/>
        </w:rPr>
        <w:t>.</w:t>
      </w:r>
    </w:p>
    <w:p w:rsidR="00727575" w:rsidRPr="00FD7D09" w:rsidRDefault="00727575" w:rsidP="00D27011">
      <w:pPr>
        <w:widowControl/>
        <w:numPr>
          <w:ilvl w:val="0"/>
          <w:numId w:val="20"/>
        </w:numPr>
        <w:jc w:val="both"/>
        <w:rPr>
          <w:rFonts w:ascii="Times New Roman" w:hAnsi="Times New Roman"/>
          <w:sz w:val="24"/>
          <w:szCs w:val="24"/>
        </w:rPr>
      </w:pPr>
      <w:r w:rsidRPr="00FD7D09">
        <w:rPr>
          <w:rFonts w:ascii="Times New Roman" w:hAnsi="Times New Roman"/>
          <w:sz w:val="24"/>
          <w:szCs w:val="24"/>
        </w:rPr>
        <w:t>Gestione dell’accesso al programma mediante password a più livelli</w:t>
      </w:r>
      <w:r>
        <w:rPr>
          <w:rFonts w:ascii="Times New Roman" w:hAnsi="Times New Roman"/>
          <w:sz w:val="24"/>
          <w:szCs w:val="24"/>
        </w:rPr>
        <w:t>.</w:t>
      </w:r>
    </w:p>
    <w:p w:rsidR="00727575" w:rsidRPr="00FD7D09" w:rsidRDefault="00727575" w:rsidP="00D27011">
      <w:pPr>
        <w:widowControl/>
        <w:numPr>
          <w:ilvl w:val="0"/>
          <w:numId w:val="20"/>
        </w:numPr>
        <w:jc w:val="both"/>
        <w:rPr>
          <w:rFonts w:ascii="Times New Roman" w:hAnsi="Times New Roman"/>
          <w:sz w:val="24"/>
          <w:szCs w:val="24"/>
        </w:rPr>
      </w:pPr>
      <w:r w:rsidRPr="00FD7D09">
        <w:rPr>
          <w:rFonts w:ascii="Times New Roman" w:hAnsi="Times New Roman"/>
          <w:sz w:val="24"/>
          <w:szCs w:val="24"/>
        </w:rPr>
        <w:lastRenderedPageBreak/>
        <w:t>Possibilità di visualizzazione dell’immagine delle schedine con risultati dubbi o discrepanti per la validazione da parte dell’operatore prima dell’invio dei risultati all’</w:t>
      </w:r>
      <w:proofErr w:type="spellStart"/>
      <w:r w:rsidRPr="00FD7D09">
        <w:rPr>
          <w:rFonts w:ascii="Times New Roman" w:hAnsi="Times New Roman"/>
          <w:sz w:val="24"/>
          <w:szCs w:val="24"/>
        </w:rPr>
        <w:t>Host</w:t>
      </w:r>
      <w:proofErr w:type="spellEnd"/>
      <w:r>
        <w:rPr>
          <w:rFonts w:ascii="Times New Roman" w:hAnsi="Times New Roman"/>
          <w:sz w:val="24"/>
          <w:szCs w:val="24"/>
        </w:rPr>
        <w:t>.</w:t>
      </w:r>
    </w:p>
    <w:p w:rsidR="00727575" w:rsidRDefault="00727575" w:rsidP="00D27011">
      <w:pPr>
        <w:widowControl/>
        <w:numPr>
          <w:ilvl w:val="0"/>
          <w:numId w:val="20"/>
        </w:numPr>
        <w:jc w:val="both"/>
        <w:rPr>
          <w:rFonts w:ascii="Times New Roman" w:hAnsi="Times New Roman"/>
          <w:sz w:val="24"/>
          <w:szCs w:val="24"/>
        </w:rPr>
      </w:pPr>
      <w:r w:rsidRPr="00FD7D09">
        <w:rPr>
          <w:rFonts w:ascii="Times New Roman" w:hAnsi="Times New Roman"/>
          <w:sz w:val="24"/>
          <w:szCs w:val="24"/>
        </w:rPr>
        <w:t>Possibilità di modifica dei risultati da parte dell’operatore con traccia nel database della modifica effettuata</w:t>
      </w:r>
      <w:r w:rsidR="001262C7">
        <w:rPr>
          <w:rFonts w:ascii="Times New Roman" w:hAnsi="Times New Roman"/>
          <w:sz w:val="24"/>
          <w:szCs w:val="24"/>
        </w:rPr>
        <w:t>.</w:t>
      </w:r>
    </w:p>
    <w:p w:rsidR="001262C7" w:rsidRDefault="001262C7" w:rsidP="00D27011">
      <w:pPr>
        <w:widowControl/>
        <w:numPr>
          <w:ilvl w:val="0"/>
          <w:numId w:val="20"/>
        </w:numPr>
        <w:jc w:val="both"/>
        <w:rPr>
          <w:rFonts w:ascii="Times New Roman" w:hAnsi="Times New Roman"/>
          <w:sz w:val="24"/>
          <w:szCs w:val="24"/>
        </w:rPr>
      </w:pPr>
      <w:r w:rsidRPr="00FD7D09">
        <w:rPr>
          <w:rFonts w:ascii="Times New Roman" w:hAnsi="Times New Roman"/>
          <w:sz w:val="24"/>
          <w:szCs w:val="24"/>
        </w:rPr>
        <w:t>Conformità alla Direttiva Europea sugli IVD 98/79/CE per lo strumento e le metodiche validate (allegare certificazione)</w:t>
      </w:r>
      <w:r>
        <w:rPr>
          <w:rFonts w:ascii="Times New Roman" w:hAnsi="Times New Roman"/>
          <w:sz w:val="24"/>
          <w:szCs w:val="24"/>
        </w:rPr>
        <w:t>.</w:t>
      </w:r>
    </w:p>
    <w:p w:rsidR="001262C7" w:rsidRDefault="001262C7" w:rsidP="00D27011">
      <w:pPr>
        <w:widowControl/>
        <w:numPr>
          <w:ilvl w:val="0"/>
          <w:numId w:val="20"/>
        </w:numPr>
        <w:jc w:val="both"/>
        <w:rPr>
          <w:rFonts w:ascii="Times New Roman" w:hAnsi="Times New Roman"/>
          <w:sz w:val="24"/>
          <w:szCs w:val="24"/>
        </w:rPr>
      </w:pPr>
      <w:r>
        <w:rPr>
          <w:rFonts w:ascii="Times New Roman" w:hAnsi="Times New Roman"/>
          <w:sz w:val="24"/>
          <w:szCs w:val="24"/>
        </w:rPr>
        <w:t>V</w:t>
      </w:r>
      <w:r w:rsidRPr="001262C7">
        <w:rPr>
          <w:rFonts w:ascii="Times New Roman" w:hAnsi="Times New Roman"/>
          <w:sz w:val="24"/>
          <w:szCs w:val="24"/>
        </w:rPr>
        <w:t xml:space="preserve">erifica della qualità del gel in </w:t>
      </w:r>
      <w:proofErr w:type="spellStart"/>
      <w:r w:rsidRPr="001262C7">
        <w:rPr>
          <w:rFonts w:ascii="Times New Roman" w:hAnsi="Times New Roman"/>
          <w:sz w:val="24"/>
          <w:szCs w:val="24"/>
        </w:rPr>
        <w:t>cards</w:t>
      </w:r>
      <w:proofErr w:type="spellEnd"/>
      <w:r w:rsidRPr="001262C7">
        <w:rPr>
          <w:rFonts w:ascii="Times New Roman" w:hAnsi="Times New Roman"/>
          <w:sz w:val="24"/>
          <w:szCs w:val="24"/>
        </w:rPr>
        <w:t xml:space="preserve"> prima della </w:t>
      </w:r>
      <w:proofErr w:type="spellStart"/>
      <w:r w:rsidRPr="001262C7">
        <w:rPr>
          <w:rFonts w:ascii="Times New Roman" w:hAnsi="Times New Roman"/>
          <w:sz w:val="24"/>
          <w:szCs w:val="24"/>
        </w:rPr>
        <w:t>dispensazione</w:t>
      </w:r>
      <w:proofErr w:type="spellEnd"/>
      <w:r w:rsidRPr="001262C7">
        <w:rPr>
          <w:rFonts w:ascii="Times New Roman" w:hAnsi="Times New Roman"/>
          <w:sz w:val="24"/>
          <w:szCs w:val="24"/>
        </w:rPr>
        <w:t>.</w:t>
      </w:r>
    </w:p>
    <w:p w:rsidR="001262C7" w:rsidRPr="001262C7" w:rsidRDefault="001262C7" w:rsidP="00D27011">
      <w:pPr>
        <w:widowControl/>
        <w:numPr>
          <w:ilvl w:val="0"/>
          <w:numId w:val="20"/>
        </w:numPr>
        <w:jc w:val="both"/>
        <w:rPr>
          <w:rFonts w:ascii="Times New Roman" w:hAnsi="Times New Roman"/>
          <w:sz w:val="24"/>
          <w:szCs w:val="24"/>
        </w:rPr>
      </w:pPr>
      <w:r w:rsidRPr="001262C7">
        <w:rPr>
          <w:rFonts w:ascii="Times New Roman" w:hAnsi="Times New Roman"/>
          <w:sz w:val="24"/>
          <w:szCs w:val="24"/>
        </w:rPr>
        <w:t xml:space="preserve">Verifica livello liquido (siero e pannelli) al momento della lettura </w:t>
      </w:r>
    </w:p>
    <w:p w:rsidR="001262C7" w:rsidRDefault="001262C7" w:rsidP="00D27011">
      <w:pPr>
        <w:pStyle w:val="Paragrafoelenco"/>
        <w:numPr>
          <w:ilvl w:val="0"/>
          <w:numId w:val="20"/>
        </w:numPr>
        <w:contextualSpacing/>
        <w:jc w:val="both"/>
      </w:pPr>
      <w:r w:rsidRPr="00FD7D09">
        <w:t>Visualizzazione a monitor dello stato di riempimento delle taniche di lavaggio e scarico</w:t>
      </w:r>
      <w:r>
        <w:t>.</w:t>
      </w:r>
    </w:p>
    <w:p w:rsidR="001262C7" w:rsidRPr="001262C7" w:rsidRDefault="001262C7" w:rsidP="00D27011">
      <w:pPr>
        <w:pStyle w:val="Paragrafoelenco"/>
        <w:numPr>
          <w:ilvl w:val="0"/>
          <w:numId w:val="20"/>
        </w:numPr>
        <w:contextualSpacing/>
        <w:jc w:val="both"/>
        <w:rPr>
          <w:color w:val="FF0000"/>
        </w:rPr>
      </w:pPr>
      <w:r w:rsidRPr="00256939">
        <w:t xml:space="preserve">Possibilità di caricamento di più di 28 flaconi </w:t>
      </w:r>
      <w:proofErr w:type="spellStart"/>
      <w:r w:rsidRPr="00256939">
        <w:t>emazie</w:t>
      </w:r>
      <w:proofErr w:type="spellEnd"/>
      <w:r w:rsidRPr="00256939">
        <w:t xml:space="preserve"> testo e 9 antisieri per garantire l’esecuzione almeno delle analisi di base, senza l’intervento da parte dell’operatore</w:t>
      </w:r>
      <w:r w:rsidRPr="001262C7">
        <w:rPr>
          <w:color w:val="FF0000"/>
        </w:rPr>
        <w:t>.</w:t>
      </w:r>
    </w:p>
    <w:p w:rsidR="001262C7" w:rsidRPr="00FD7D09" w:rsidRDefault="001262C7" w:rsidP="00D27011">
      <w:pPr>
        <w:pStyle w:val="Paragrafoelenco"/>
        <w:numPr>
          <w:ilvl w:val="0"/>
          <w:numId w:val="20"/>
        </w:numPr>
        <w:contextualSpacing/>
        <w:jc w:val="both"/>
      </w:pPr>
      <w:r w:rsidRPr="00FD7D09">
        <w:t>Possibilità di caricamento di varie tipologie di schedine anche contemporaneamente senza l’obbligo di inventario</w:t>
      </w:r>
    </w:p>
    <w:p w:rsidR="001262C7" w:rsidRDefault="001262C7" w:rsidP="00D27011">
      <w:pPr>
        <w:pStyle w:val="Paragrafoelenco"/>
        <w:numPr>
          <w:ilvl w:val="0"/>
          <w:numId w:val="20"/>
        </w:numPr>
        <w:contextualSpacing/>
        <w:jc w:val="both"/>
      </w:pPr>
      <w:r w:rsidRPr="00FD7D09">
        <w:t xml:space="preserve">Posizioni di incubazione dedicate per due temperature, </w:t>
      </w:r>
      <w:proofErr w:type="spellStart"/>
      <w:r>
        <w:t>T.A.</w:t>
      </w:r>
      <w:proofErr w:type="spellEnd"/>
      <w:r w:rsidRPr="00FD7D09">
        <w:t xml:space="preserve"> o </w:t>
      </w:r>
      <w:smartTag w:uri="urn:schemas-microsoft-com:office:smarttags" w:element="metricconverter">
        <w:smartTagPr>
          <w:attr w:name="ProductID" w:val="37ﾰC"/>
        </w:smartTagPr>
        <w:smartTag w:uri="urn:schemas-microsoft-com:office:smarttags" w:element="metricconverter">
          <w:smartTagPr>
            <w:attr w:name="ProductID" w:val="37ﾰC"/>
          </w:smartTagPr>
          <w:r w:rsidRPr="00FD7D09">
            <w:t>37°C</w:t>
          </w:r>
        </w:smartTag>
        <w:r w:rsidRPr="00FD7D09">
          <w:t>,</w:t>
        </w:r>
      </w:smartTag>
      <w:r w:rsidRPr="00FD7D09">
        <w:t xml:space="preserve"> a seconda della necessità e della tipologia di test utilizzati</w:t>
      </w:r>
    </w:p>
    <w:p w:rsidR="001262C7" w:rsidRDefault="001262C7" w:rsidP="00D27011">
      <w:pPr>
        <w:pStyle w:val="Paragrafoelenco"/>
        <w:numPr>
          <w:ilvl w:val="0"/>
          <w:numId w:val="20"/>
        </w:numPr>
        <w:contextualSpacing/>
        <w:jc w:val="both"/>
      </w:pPr>
      <w:r w:rsidRPr="00FD7D09">
        <w:t xml:space="preserve">Possibilità di riutilizzo </w:t>
      </w:r>
      <w:r w:rsidRPr="00F42B12">
        <w:t xml:space="preserve">completo e senza limiti di tempo </w:t>
      </w:r>
      <w:r w:rsidRPr="00FD7D09">
        <w:t>di schedine parzialmente utilizzate</w:t>
      </w:r>
    </w:p>
    <w:p w:rsidR="001262C7" w:rsidRPr="001262C7" w:rsidRDefault="001262C7" w:rsidP="00D27011">
      <w:pPr>
        <w:pStyle w:val="Paragrafoelenco"/>
        <w:numPr>
          <w:ilvl w:val="0"/>
          <w:numId w:val="20"/>
        </w:numPr>
        <w:contextualSpacing/>
        <w:jc w:val="both"/>
      </w:pPr>
      <w:r w:rsidRPr="001262C7">
        <w:rPr>
          <w:rFonts w:eastAsia="Arial"/>
        </w:rPr>
        <w:t xml:space="preserve">Totale tracciabilità dei reagenti usati per testare un campione (ID campione, card e reagenti usati, con tutte le informazioni relativi a quest’ultimi (data scadenza, ID, ecc.) </w:t>
      </w:r>
    </w:p>
    <w:p w:rsidR="00727575" w:rsidRPr="00256939" w:rsidRDefault="00727575" w:rsidP="00D27011">
      <w:pPr>
        <w:widowControl/>
        <w:numPr>
          <w:ilvl w:val="0"/>
          <w:numId w:val="20"/>
        </w:numPr>
        <w:jc w:val="both"/>
        <w:rPr>
          <w:rFonts w:ascii="Times New Roman" w:hAnsi="Times New Roman"/>
          <w:sz w:val="24"/>
          <w:szCs w:val="24"/>
        </w:rPr>
      </w:pPr>
      <w:r w:rsidRPr="00256939">
        <w:rPr>
          <w:rFonts w:ascii="Times New Roman" w:hAnsi="Times New Roman"/>
          <w:sz w:val="24"/>
          <w:szCs w:val="24"/>
        </w:rPr>
        <w:t xml:space="preserve">Il sistema deve poter lavorare il campione con qualsiasi tipo di test ricevuto dal sistema gestionale non necessariamente per profili (tecnologia </w:t>
      </w:r>
      <w:proofErr w:type="spellStart"/>
      <w:r w:rsidRPr="00256939">
        <w:rPr>
          <w:rFonts w:ascii="Times New Roman" w:hAnsi="Times New Roman"/>
          <w:sz w:val="24"/>
          <w:szCs w:val="24"/>
        </w:rPr>
        <w:t>Sample-oriented</w:t>
      </w:r>
      <w:proofErr w:type="spellEnd"/>
      <w:r w:rsidRPr="00256939">
        <w:rPr>
          <w:rFonts w:ascii="Times New Roman" w:hAnsi="Times New Roman"/>
          <w:sz w:val="24"/>
          <w:szCs w:val="24"/>
        </w:rPr>
        <w:t>).</w:t>
      </w:r>
    </w:p>
    <w:p w:rsidR="00727575" w:rsidRPr="00256939" w:rsidRDefault="00727575" w:rsidP="00D27011">
      <w:pPr>
        <w:widowControl/>
        <w:numPr>
          <w:ilvl w:val="0"/>
          <w:numId w:val="20"/>
        </w:numPr>
        <w:jc w:val="both"/>
        <w:rPr>
          <w:rFonts w:ascii="Times New Roman" w:hAnsi="Times New Roman"/>
          <w:sz w:val="24"/>
          <w:szCs w:val="24"/>
        </w:rPr>
      </w:pPr>
      <w:r w:rsidRPr="00256939">
        <w:rPr>
          <w:rFonts w:ascii="Times New Roman" w:hAnsi="Times New Roman"/>
          <w:sz w:val="24"/>
          <w:szCs w:val="24"/>
        </w:rPr>
        <w:t>Modalità di esecuzione simultanea di più tipologie di test anche a temperature di esecuzione differenti</w:t>
      </w:r>
    </w:p>
    <w:p w:rsidR="00727575" w:rsidRPr="00256939" w:rsidRDefault="00727575" w:rsidP="00D27011">
      <w:pPr>
        <w:widowControl/>
        <w:numPr>
          <w:ilvl w:val="0"/>
          <w:numId w:val="20"/>
        </w:numPr>
        <w:jc w:val="both"/>
        <w:rPr>
          <w:rFonts w:ascii="Times New Roman" w:hAnsi="Times New Roman"/>
          <w:sz w:val="24"/>
          <w:szCs w:val="24"/>
        </w:rPr>
      </w:pPr>
      <w:r w:rsidRPr="00256939">
        <w:rPr>
          <w:rFonts w:ascii="Times New Roman" w:hAnsi="Times New Roman"/>
          <w:sz w:val="24"/>
          <w:szCs w:val="24"/>
        </w:rPr>
        <w:t>Il software deve consentire agli operatori di verificare in qualsiasi momento lo stato degli esami in corso</w:t>
      </w:r>
    </w:p>
    <w:p w:rsidR="00727575" w:rsidRPr="00256939" w:rsidRDefault="00727575" w:rsidP="00D27011">
      <w:pPr>
        <w:widowControl/>
        <w:numPr>
          <w:ilvl w:val="0"/>
          <w:numId w:val="20"/>
        </w:numPr>
        <w:jc w:val="both"/>
        <w:rPr>
          <w:rFonts w:ascii="Times New Roman" w:hAnsi="Times New Roman"/>
          <w:sz w:val="24"/>
          <w:szCs w:val="24"/>
        </w:rPr>
      </w:pPr>
      <w:r w:rsidRPr="00256939">
        <w:rPr>
          <w:rFonts w:ascii="Times New Roman" w:hAnsi="Times New Roman"/>
          <w:sz w:val="24"/>
          <w:szCs w:val="24"/>
        </w:rPr>
        <w:t xml:space="preserve">Magazzino reagenti on </w:t>
      </w:r>
      <w:proofErr w:type="spellStart"/>
      <w:r w:rsidRPr="00256939">
        <w:rPr>
          <w:rFonts w:ascii="Times New Roman" w:hAnsi="Times New Roman"/>
          <w:sz w:val="24"/>
          <w:szCs w:val="24"/>
        </w:rPr>
        <w:t>board</w:t>
      </w:r>
      <w:proofErr w:type="spellEnd"/>
    </w:p>
    <w:p w:rsidR="00727575" w:rsidRPr="00256939" w:rsidRDefault="00727575" w:rsidP="00D27011">
      <w:pPr>
        <w:pStyle w:val="Paragrafoelenco"/>
        <w:numPr>
          <w:ilvl w:val="0"/>
          <w:numId w:val="20"/>
        </w:numPr>
        <w:contextualSpacing/>
        <w:jc w:val="both"/>
      </w:pPr>
      <w:r w:rsidRPr="00256939">
        <w:t xml:space="preserve">Verifica della </w:t>
      </w:r>
      <w:proofErr w:type="spellStart"/>
      <w:r w:rsidRPr="00256939">
        <w:t>dispensazione</w:t>
      </w:r>
      <w:proofErr w:type="spellEnd"/>
      <w:r w:rsidRPr="00256939">
        <w:t xml:space="preserve"> prima della centrifugazione delle </w:t>
      </w:r>
      <w:proofErr w:type="spellStart"/>
      <w:r w:rsidRPr="00256939">
        <w:t>Cards</w:t>
      </w:r>
      <w:proofErr w:type="spellEnd"/>
      <w:r w:rsidRPr="00256939">
        <w:t xml:space="preserve"> </w:t>
      </w:r>
    </w:p>
    <w:p w:rsidR="00727575" w:rsidRPr="00256939" w:rsidRDefault="00727575" w:rsidP="00D27011">
      <w:pPr>
        <w:pStyle w:val="Paragrafoelenco"/>
        <w:numPr>
          <w:ilvl w:val="0"/>
          <w:numId w:val="20"/>
        </w:numPr>
        <w:contextualSpacing/>
        <w:jc w:val="both"/>
      </w:pPr>
      <w:r w:rsidRPr="00256939">
        <w:t>Presenza di campi di ricerca multipli nel database (codice a barre campione, schedina, reagente, score di reazione) per le funzioni di ricerca e statistica</w:t>
      </w:r>
    </w:p>
    <w:p w:rsidR="00727575" w:rsidRPr="00256939" w:rsidRDefault="00727575" w:rsidP="00D27011">
      <w:pPr>
        <w:pStyle w:val="Paragrafoelenco"/>
        <w:numPr>
          <w:ilvl w:val="0"/>
          <w:numId w:val="20"/>
        </w:numPr>
        <w:contextualSpacing/>
        <w:jc w:val="both"/>
      </w:pPr>
      <w:r w:rsidRPr="00256939">
        <w:t>Presenza di registro in linea delle operazioni degli strumenti con indicazione degli eventuali errori per guidare l’utente nella loro risoluzione (Log file)</w:t>
      </w:r>
    </w:p>
    <w:p w:rsidR="00727575" w:rsidRPr="00256939" w:rsidRDefault="00727575" w:rsidP="00D27011">
      <w:pPr>
        <w:pStyle w:val="Paragrafoelenco"/>
        <w:numPr>
          <w:ilvl w:val="0"/>
          <w:numId w:val="20"/>
        </w:numPr>
        <w:contextualSpacing/>
        <w:jc w:val="both"/>
      </w:pPr>
      <w:r w:rsidRPr="00256939">
        <w:t>Strumento da terra per ottimizzare lo spazio banconi a disposizione del laboratorio con stazione idraulica integrata all’interno</w:t>
      </w:r>
    </w:p>
    <w:p w:rsidR="00727575" w:rsidRPr="00256939" w:rsidRDefault="00727575" w:rsidP="00D27011">
      <w:pPr>
        <w:pStyle w:val="Paragrafoelenco"/>
        <w:numPr>
          <w:ilvl w:val="0"/>
          <w:numId w:val="20"/>
        </w:numPr>
        <w:contextualSpacing/>
        <w:jc w:val="both"/>
      </w:pPr>
      <w:r w:rsidRPr="00256939">
        <w:t xml:space="preserve">Ottimizzato per minime quantità di sangue fino a 100 microlitri (utile per esecuzione di controllo gruppo e prove di compatibilità effettuate da </w:t>
      </w:r>
      <w:proofErr w:type="spellStart"/>
      <w:r w:rsidRPr="00256939">
        <w:t>emocomponente</w:t>
      </w:r>
      <w:proofErr w:type="spellEnd"/>
      <w:r w:rsidRPr="00256939">
        <w:t xml:space="preserve"> prelevato da cordino sacca)</w:t>
      </w:r>
    </w:p>
    <w:p w:rsidR="00727575" w:rsidRPr="006D2B9D" w:rsidRDefault="00727575" w:rsidP="00727575">
      <w:pPr>
        <w:pStyle w:val="Titolo2"/>
        <w:ind w:firstLine="312"/>
        <w:jc w:val="both"/>
        <w:rPr>
          <w:rFonts w:ascii="Times New Roman" w:hAnsi="Times New Roman"/>
          <w:b w:val="0"/>
          <w:szCs w:val="24"/>
        </w:rPr>
      </w:pPr>
      <w:r w:rsidRPr="006D2B9D">
        <w:rPr>
          <w:rFonts w:ascii="Times New Roman" w:hAnsi="Times New Roman"/>
          <w:b w:val="0"/>
          <w:szCs w:val="24"/>
        </w:rPr>
        <w:t>L’impresa aggiudicataria dovrà provvedere ad interfacciare in modo bidirezionale l</w:t>
      </w:r>
      <w:r>
        <w:rPr>
          <w:rFonts w:ascii="Times New Roman" w:hAnsi="Times New Roman"/>
          <w:b w:val="0"/>
          <w:szCs w:val="24"/>
        </w:rPr>
        <w:t>’apparecchiatura offerta</w:t>
      </w:r>
      <w:r w:rsidRPr="006D2B9D">
        <w:rPr>
          <w:rFonts w:ascii="Times New Roman" w:hAnsi="Times New Roman"/>
          <w:b w:val="0"/>
          <w:szCs w:val="24"/>
        </w:rPr>
        <w:t xml:space="preserve"> al sistema gestionale in uso presso l’Unità Operativa di Medicina Trasfusionale ( EMONET) e p</w:t>
      </w:r>
      <w:r>
        <w:rPr>
          <w:rFonts w:ascii="Times New Roman" w:hAnsi="Times New Roman"/>
          <w:b w:val="0"/>
          <w:szCs w:val="24"/>
        </w:rPr>
        <w:t>ossibilità di assistenza remota e dovrò dotare la stessa di un gruppo di continuità.</w:t>
      </w:r>
    </w:p>
    <w:p w:rsidR="00727575" w:rsidRPr="00766E5D" w:rsidRDefault="00727575" w:rsidP="00727575"/>
    <w:p w:rsidR="00727575" w:rsidRPr="00DD7778" w:rsidRDefault="00727575" w:rsidP="00727575">
      <w:pPr>
        <w:ind w:firstLine="340"/>
        <w:jc w:val="both"/>
        <w:rPr>
          <w:rFonts w:ascii="Times New Roman" w:hAnsi="Times New Roman"/>
          <w:sz w:val="24"/>
          <w:szCs w:val="24"/>
        </w:rPr>
      </w:pPr>
      <w:r w:rsidRPr="00DD7778">
        <w:rPr>
          <w:rFonts w:ascii="Times New Roman" w:hAnsi="Times New Roman"/>
          <w:sz w:val="24"/>
          <w:szCs w:val="24"/>
        </w:rPr>
        <w:t xml:space="preserve">La configurazione di base </w:t>
      </w:r>
      <w:r>
        <w:rPr>
          <w:rFonts w:ascii="Times New Roman" w:hAnsi="Times New Roman"/>
          <w:sz w:val="24"/>
          <w:szCs w:val="24"/>
        </w:rPr>
        <w:t xml:space="preserve">per ogni tipologia di apparecchiatura concessa in noleggio </w:t>
      </w:r>
      <w:r w:rsidRPr="00DD7778">
        <w:rPr>
          <w:rFonts w:ascii="Times New Roman" w:hAnsi="Times New Roman"/>
          <w:sz w:val="24"/>
          <w:szCs w:val="24"/>
        </w:rPr>
        <w:t xml:space="preserve">deve comunque comprendere: </w:t>
      </w:r>
    </w:p>
    <w:p w:rsidR="00727575" w:rsidRPr="00DD7778" w:rsidRDefault="00727575" w:rsidP="00D27011">
      <w:pPr>
        <w:numPr>
          <w:ilvl w:val="0"/>
          <w:numId w:val="7"/>
        </w:numPr>
        <w:jc w:val="both"/>
        <w:rPr>
          <w:rFonts w:ascii="Times New Roman" w:hAnsi="Times New Roman"/>
          <w:sz w:val="24"/>
          <w:szCs w:val="24"/>
        </w:rPr>
      </w:pPr>
      <w:r w:rsidRPr="00DD7778">
        <w:rPr>
          <w:rFonts w:ascii="Times New Roman" w:hAnsi="Times New Roman"/>
          <w:sz w:val="24"/>
          <w:szCs w:val="24"/>
        </w:rPr>
        <w:t>Tutto quanto necessiti ( accessori e/o materiale) per la messa in funzione, il collaudo e l'inizio del funzionamento;</w:t>
      </w:r>
    </w:p>
    <w:p w:rsidR="00727575" w:rsidRPr="00DD7778" w:rsidRDefault="00727575" w:rsidP="00D27011">
      <w:pPr>
        <w:numPr>
          <w:ilvl w:val="0"/>
          <w:numId w:val="7"/>
        </w:numPr>
        <w:rPr>
          <w:rFonts w:ascii="Times New Roman" w:hAnsi="Times New Roman"/>
          <w:sz w:val="24"/>
          <w:szCs w:val="24"/>
        </w:rPr>
      </w:pPr>
      <w:r w:rsidRPr="00DD7778">
        <w:rPr>
          <w:rFonts w:ascii="Times New Roman" w:hAnsi="Times New Roman"/>
          <w:sz w:val="24"/>
          <w:szCs w:val="24"/>
        </w:rPr>
        <w:t>Installazione chiavi in mano presso i locali previsti;</w:t>
      </w:r>
    </w:p>
    <w:p w:rsidR="00727575" w:rsidRPr="00DD7778" w:rsidRDefault="00727575" w:rsidP="00D27011">
      <w:pPr>
        <w:numPr>
          <w:ilvl w:val="0"/>
          <w:numId w:val="7"/>
        </w:numPr>
        <w:rPr>
          <w:rFonts w:ascii="Times New Roman" w:hAnsi="Times New Roman"/>
          <w:sz w:val="24"/>
          <w:szCs w:val="24"/>
        </w:rPr>
      </w:pPr>
      <w:r w:rsidRPr="00DD7778">
        <w:rPr>
          <w:rFonts w:ascii="Times New Roman" w:hAnsi="Times New Roman"/>
          <w:sz w:val="24"/>
          <w:szCs w:val="24"/>
        </w:rPr>
        <w:t>Istruzione del personale;</w:t>
      </w:r>
    </w:p>
    <w:p w:rsidR="00727575" w:rsidRPr="00DD7778" w:rsidRDefault="00727575" w:rsidP="00D27011">
      <w:pPr>
        <w:numPr>
          <w:ilvl w:val="0"/>
          <w:numId w:val="7"/>
        </w:numPr>
        <w:jc w:val="both"/>
        <w:rPr>
          <w:rFonts w:ascii="Times New Roman" w:hAnsi="Times New Roman"/>
          <w:sz w:val="24"/>
          <w:szCs w:val="24"/>
        </w:rPr>
      </w:pPr>
      <w:r w:rsidRPr="00DD7778">
        <w:rPr>
          <w:rFonts w:ascii="Times New Roman" w:hAnsi="Times New Roman"/>
          <w:sz w:val="24"/>
          <w:szCs w:val="24"/>
        </w:rPr>
        <w:t xml:space="preserve"> Fornitura della versione originale e relativa traduzione in italiano (se l'originale è </w:t>
      </w:r>
      <w:r w:rsidRPr="00DD7778">
        <w:rPr>
          <w:rFonts w:ascii="Times New Roman" w:hAnsi="Times New Roman"/>
          <w:sz w:val="24"/>
          <w:szCs w:val="24"/>
        </w:rPr>
        <w:lastRenderedPageBreak/>
        <w:t xml:space="preserve">scritto in altra lingua), dei manuali per operatore e dei manuali completi di assistenza con i  disegni schematici e la lista dei componenti. </w:t>
      </w:r>
    </w:p>
    <w:p w:rsidR="00727575" w:rsidRDefault="00727575" w:rsidP="00727575">
      <w:pPr>
        <w:ind w:firstLine="340"/>
        <w:rPr>
          <w:rFonts w:ascii="Times New Roman" w:hAnsi="Times New Roman"/>
          <w:sz w:val="24"/>
          <w:szCs w:val="24"/>
        </w:rPr>
      </w:pPr>
    </w:p>
    <w:p w:rsidR="00727575" w:rsidRDefault="00727575" w:rsidP="00727575">
      <w:pPr>
        <w:rPr>
          <w:rFonts w:ascii="Times New Roman" w:hAnsi="Times New Roman"/>
          <w:b/>
          <w:sz w:val="24"/>
          <w:szCs w:val="24"/>
        </w:rPr>
      </w:pPr>
      <w:r w:rsidRPr="00DD7778">
        <w:rPr>
          <w:rFonts w:ascii="Times New Roman" w:hAnsi="Times New Roman"/>
          <w:b/>
          <w:sz w:val="24"/>
          <w:szCs w:val="24"/>
        </w:rPr>
        <w:t xml:space="preserve">Specifiche generali </w:t>
      </w:r>
    </w:p>
    <w:p w:rsidR="00727575" w:rsidRPr="00DD7778" w:rsidRDefault="00727575" w:rsidP="00727575">
      <w:pPr>
        <w:rPr>
          <w:rFonts w:ascii="Times New Roman" w:hAnsi="Times New Roman"/>
          <w:b/>
          <w:sz w:val="24"/>
          <w:szCs w:val="24"/>
        </w:rPr>
      </w:pPr>
    </w:p>
    <w:p w:rsidR="00727575" w:rsidRDefault="00727575" w:rsidP="00D27011">
      <w:pPr>
        <w:numPr>
          <w:ilvl w:val="0"/>
          <w:numId w:val="8"/>
        </w:numPr>
        <w:jc w:val="both"/>
        <w:rPr>
          <w:rFonts w:ascii="Times New Roman" w:hAnsi="Times New Roman"/>
          <w:sz w:val="24"/>
          <w:szCs w:val="24"/>
        </w:rPr>
      </w:pPr>
      <w:r w:rsidRPr="004A448D">
        <w:rPr>
          <w:rFonts w:ascii="Times New Roman" w:hAnsi="Times New Roman"/>
          <w:sz w:val="24"/>
          <w:szCs w:val="24"/>
        </w:rPr>
        <w:t>Completezza: attrezzature fornite complete di ogni parte, con adeguata adozione di accessori, per un regolare e sicuro funzionamento;</w:t>
      </w:r>
    </w:p>
    <w:p w:rsidR="00727575" w:rsidRPr="004A448D" w:rsidRDefault="00727575" w:rsidP="00D27011">
      <w:pPr>
        <w:numPr>
          <w:ilvl w:val="0"/>
          <w:numId w:val="8"/>
        </w:numPr>
        <w:jc w:val="both"/>
        <w:rPr>
          <w:rFonts w:ascii="Times New Roman" w:hAnsi="Times New Roman"/>
          <w:sz w:val="24"/>
          <w:szCs w:val="24"/>
        </w:rPr>
      </w:pPr>
      <w:r w:rsidRPr="004A448D">
        <w:rPr>
          <w:rFonts w:ascii="Times New Roman" w:hAnsi="Times New Roman"/>
          <w:sz w:val="24"/>
          <w:szCs w:val="24"/>
        </w:rPr>
        <w:t>Massima operatività del sistema: semplicità di utilizzo, congruità degli ingombri e dei pesi, intuitività e immediatezza dei comandi e delle indicazioni/allarmi visivi ed acustici, non a scapito delle prestazioni e della disponibilità delle funzioni avanzate;</w:t>
      </w:r>
    </w:p>
    <w:p w:rsidR="00727575" w:rsidRDefault="00727575" w:rsidP="00D27011">
      <w:pPr>
        <w:numPr>
          <w:ilvl w:val="0"/>
          <w:numId w:val="8"/>
        </w:numPr>
        <w:jc w:val="both"/>
        <w:rPr>
          <w:rFonts w:ascii="Times New Roman" w:hAnsi="Times New Roman"/>
          <w:sz w:val="24"/>
          <w:szCs w:val="24"/>
        </w:rPr>
      </w:pPr>
      <w:r w:rsidRPr="004A448D">
        <w:rPr>
          <w:rFonts w:ascii="Times New Roman" w:hAnsi="Times New Roman"/>
          <w:sz w:val="24"/>
          <w:szCs w:val="24"/>
        </w:rPr>
        <w:t>Sicurezza: presenza di tutti gli accorgimenti utili a scongiurare danni all'operatore e al paziente anche in caso di erroneo utilizzo e programmazione; software garantito scevro da errori che compromettano l'analisi e il corretto riconoscimento degli eventi;</w:t>
      </w:r>
    </w:p>
    <w:p w:rsidR="00727575" w:rsidRDefault="00727575" w:rsidP="00D27011">
      <w:pPr>
        <w:numPr>
          <w:ilvl w:val="0"/>
          <w:numId w:val="8"/>
        </w:numPr>
        <w:jc w:val="both"/>
        <w:rPr>
          <w:rFonts w:ascii="Times New Roman" w:hAnsi="Times New Roman"/>
          <w:sz w:val="24"/>
          <w:szCs w:val="24"/>
        </w:rPr>
      </w:pPr>
      <w:r w:rsidRPr="004A448D">
        <w:rPr>
          <w:rFonts w:ascii="Times New Roman" w:hAnsi="Times New Roman"/>
          <w:sz w:val="24"/>
          <w:szCs w:val="24"/>
        </w:rPr>
        <w:t xml:space="preserve">Insensibilità ai problemi di continuità di rete: i sistemi, ed in particolare le parti a microprocessore, non devono deteriorarsi o perdere le proprie caratteristiche di affidabilità e sicurezza in caso di mancanza di alimentazione elettrica di rete (o altra  alimentazione) per guasti o </w:t>
      </w:r>
      <w:proofErr w:type="spellStart"/>
      <w:r w:rsidRPr="004A448D">
        <w:rPr>
          <w:rFonts w:ascii="Times New Roman" w:hAnsi="Times New Roman"/>
          <w:sz w:val="24"/>
          <w:szCs w:val="24"/>
        </w:rPr>
        <w:t>black</w:t>
      </w:r>
      <w:proofErr w:type="spellEnd"/>
      <w:r w:rsidRPr="004A448D">
        <w:rPr>
          <w:rFonts w:ascii="Times New Roman" w:hAnsi="Times New Roman"/>
          <w:sz w:val="24"/>
          <w:szCs w:val="24"/>
        </w:rPr>
        <w:t xml:space="preserve"> out, oppure in presenza di disturbi di linea (picchi, radiofrequenza, ampie variazioni di tensione); con particolare riferimento ai disturbi eventualmente derivanti dall'uso contemporaneo nell'Unità Operativa Autonoma di altre attrezzature o di condizionamento dell'aria</w:t>
      </w:r>
    </w:p>
    <w:p w:rsidR="008B5A88" w:rsidRPr="00E408BD" w:rsidRDefault="008B5A88" w:rsidP="0044313B">
      <w:pPr>
        <w:spacing w:before="120"/>
        <w:ind w:firstLine="284"/>
        <w:jc w:val="both"/>
        <w:rPr>
          <w:rFonts w:ascii="Times New Roman" w:hAnsi="Times New Roman"/>
          <w:sz w:val="24"/>
          <w:szCs w:val="24"/>
        </w:rPr>
      </w:pPr>
      <w:r w:rsidRPr="00E408BD">
        <w:rPr>
          <w:rFonts w:ascii="Times New Roman" w:hAnsi="Times New Roman"/>
          <w:sz w:val="24"/>
          <w:szCs w:val="24"/>
        </w:rPr>
        <w:t xml:space="preserve">La fornitura </w:t>
      </w:r>
      <w:r>
        <w:rPr>
          <w:rFonts w:ascii="Times New Roman" w:hAnsi="Times New Roman"/>
          <w:sz w:val="24"/>
          <w:szCs w:val="24"/>
        </w:rPr>
        <w:t xml:space="preserve">del sistema completo </w:t>
      </w:r>
      <w:r w:rsidRPr="00E408BD">
        <w:rPr>
          <w:rFonts w:ascii="Times New Roman" w:hAnsi="Times New Roman"/>
          <w:sz w:val="24"/>
          <w:szCs w:val="24"/>
        </w:rPr>
        <w:t xml:space="preserve">deve intendersi comprensiva </w:t>
      </w:r>
      <w:r>
        <w:rPr>
          <w:rFonts w:ascii="Times New Roman" w:hAnsi="Times New Roman"/>
          <w:sz w:val="24"/>
          <w:szCs w:val="24"/>
        </w:rPr>
        <w:t>della fornitura completa di un insieme di beni e servizi costituiti da</w:t>
      </w:r>
      <w:r w:rsidRPr="00E408BD">
        <w:rPr>
          <w:rFonts w:ascii="Times New Roman" w:hAnsi="Times New Roman"/>
          <w:sz w:val="24"/>
          <w:szCs w:val="24"/>
        </w:rPr>
        <w:t>:</w:t>
      </w:r>
    </w:p>
    <w:p w:rsidR="008B5A88" w:rsidRDefault="008B5A88" w:rsidP="00D27011">
      <w:pPr>
        <w:numPr>
          <w:ilvl w:val="0"/>
          <w:numId w:val="5"/>
        </w:numPr>
        <w:jc w:val="both"/>
        <w:rPr>
          <w:rFonts w:ascii="Times New Roman" w:hAnsi="Times New Roman"/>
          <w:sz w:val="24"/>
          <w:szCs w:val="24"/>
        </w:rPr>
      </w:pPr>
      <w:r w:rsidRPr="00DE3181">
        <w:rPr>
          <w:rFonts w:ascii="Times New Roman" w:hAnsi="Times New Roman"/>
          <w:sz w:val="24"/>
          <w:szCs w:val="24"/>
        </w:rPr>
        <w:t>Fornitura</w:t>
      </w:r>
      <w:r>
        <w:rPr>
          <w:rFonts w:ascii="Times New Roman" w:hAnsi="Times New Roman"/>
          <w:sz w:val="24"/>
          <w:szCs w:val="24"/>
        </w:rPr>
        <w:t xml:space="preserve"> in noleggio</w:t>
      </w:r>
      <w:r w:rsidRPr="00DE3181">
        <w:rPr>
          <w:rFonts w:ascii="Times New Roman" w:hAnsi="Times New Roman"/>
          <w:sz w:val="24"/>
          <w:szCs w:val="24"/>
        </w:rPr>
        <w:t xml:space="preserve"> dell</w:t>
      </w:r>
      <w:r>
        <w:rPr>
          <w:rFonts w:ascii="Times New Roman" w:hAnsi="Times New Roman"/>
          <w:sz w:val="24"/>
          <w:szCs w:val="24"/>
        </w:rPr>
        <w:t xml:space="preserve">e </w:t>
      </w:r>
      <w:r w:rsidRPr="00DE3181">
        <w:rPr>
          <w:rFonts w:ascii="Times New Roman" w:hAnsi="Times New Roman"/>
          <w:sz w:val="24"/>
          <w:szCs w:val="24"/>
        </w:rPr>
        <w:t>apparecchiatur</w:t>
      </w:r>
      <w:r>
        <w:rPr>
          <w:rFonts w:ascii="Times New Roman" w:hAnsi="Times New Roman"/>
          <w:sz w:val="24"/>
          <w:szCs w:val="24"/>
        </w:rPr>
        <w:t>e di ultima generazione costituenti il sistema 24 ore al giorno per 365/366 giorni all’anno;</w:t>
      </w:r>
    </w:p>
    <w:p w:rsidR="008B5A88" w:rsidRDefault="008B5A88" w:rsidP="00D27011">
      <w:pPr>
        <w:numPr>
          <w:ilvl w:val="0"/>
          <w:numId w:val="5"/>
        </w:numPr>
        <w:jc w:val="both"/>
        <w:rPr>
          <w:rFonts w:ascii="Times New Roman" w:hAnsi="Times New Roman"/>
          <w:sz w:val="24"/>
          <w:szCs w:val="24"/>
        </w:rPr>
      </w:pPr>
      <w:r w:rsidRPr="00E408BD">
        <w:rPr>
          <w:rFonts w:ascii="Times New Roman" w:hAnsi="Times New Roman"/>
          <w:sz w:val="24"/>
          <w:szCs w:val="24"/>
        </w:rPr>
        <w:t>Trasporto, fornitura, posa in opera de</w:t>
      </w:r>
      <w:r>
        <w:rPr>
          <w:rFonts w:ascii="Times New Roman" w:hAnsi="Times New Roman"/>
          <w:sz w:val="24"/>
          <w:szCs w:val="24"/>
        </w:rPr>
        <w:t>lle apparecchiature</w:t>
      </w:r>
      <w:r w:rsidRPr="00E408BD">
        <w:rPr>
          <w:rFonts w:ascii="Times New Roman" w:hAnsi="Times New Roman"/>
          <w:sz w:val="24"/>
          <w:szCs w:val="24"/>
        </w:rPr>
        <w:t xml:space="preserve"> e le eventuali opere di sollevamento e di trasporto interno del</w:t>
      </w:r>
      <w:r>
        <w:rPr>
          <w:rFonts w:ascii="Times New Roman" w:hAnsi="Times New Roman"/>
          <w:sz w:val="24"/>
          <w:szCs w:val="24"/>
        </w:rPr>
        <w:t>le apparecchiature stesse</w:t>
      </w:r>
      <w:r w:rsidRPr="00E408BD">
        <w:rPr>
          <w:rFonts w:ascii="Times New Roman" w:hAnsi="Times New Roman"/>
          <w:sz w:val="24"/>
          <w:szCs w:val="24"/>
        </w:rPr>
        <w:t xml:space="preserve"> ove i locali non siano ubicati al piano terreno ed impiego dei prodotti occorrenti in conformità di quanto previsto nel capitolato</w:t>
      </w:r>
      <w:r>
        <w:rPr>
          <w:rFonts w:ascii="Times New Roman" w:hAnsi="Times New Roman"/>
          <w:sz w:val="24"/>
          <w:szCs w:val="24"/>
        </w:rPr>
        <w:t>;</w:t>
      </w:r>
    </w:p>
    <w:p w:rsidR="008B5A88" w:rsidRPr="00E408BD" w:rsidRDefault="008B5A88" w:rsidP="00D27011">
      <w:pPr>
        <w:numPr>
          <w:ilvl w:val="0"/>
          <w:numId w:val="5"/>
        </w:numPr>
        <w:jc w:val="both"/>
        <w:rPr>
          <w:rFonts w:ascii="Times New Roman" w:hAnsi="Times New Roman"/>
          <w:sz w:val="24"/>
          <w:szCs w:val="24"/>
        </w:rPr>
      </w:pPr>
      <w:r>
        <w:rPr>
          <w:rFonts w:ascii="Times New Roman" w:eastAsia="Arial Unicode MS" w:hAnsi="Times New Roman"/>
          <w:color w:val="000000"/>
          <w:sz w:val="24"/>
          <w:szCs w:val="24"/>
        </w:rPr>
        <w:t>P</w:t>
      </w:r>
      <w:r w:rsidRPr="00E408BD">
        <w:rPr>
          <w:rFonts w:ascii="Times New Roman" w:eastAsia="Arial Unicode MS" w:hAnsi="Times New Roman"/>
          <w:color w:val="000000"/>
          <w:sz w:val="24"/>
          <w:szCs w:val="24"/>
        </w:rPr>
        <w:t>osa in opera, montaggio</w:t>
      </w:r>
      <w:r>
        <w:rPr>
          <w:rFonts w:ascii="Times New Roman" w:eastAsia="Arial Unicode MS" w:hAnsi="Times New Roman"/>
          <w:color w:val="000000"/>
          <w:sz w:val="24"/>
          <w:szCs w:val="24"/>
        </w:rPr>
        <w:t xml:space="preserve"> a regola d’arte</w:t>
      </w:r>
      <w:r w:rsidRPr="00E408BD">
        <w:rPr>
          <w:rFonts w:ascii="Times New Roman" w:eastAsia="Arial Unicode MS" w:hAnsi="Times New Roman"/>
          <w:color w:val="000000"/>
          <w:sz w:val="24"/>
          <w:szCs w:val="24"/>
        </w:rPr>
        <w:t>, installazione</w:t>
      </w:r>
      <w:r>
        <w:rPr>
          <w:rFonts w:ascii="Times New Roman" w:eastAsia="Arial Unicode MS" w:hAnsi="Times New Roman"/>
          <w:color w:val="000000"/>
          <w:sz w:val="24"/>
          <w:szCs w:val="24"/>
        </w:rPr>
        <w:t xml:space="preserve"> chiavi in mano, collegamenti tecnici, messa in funzione delle </w:t>
      </w:r>
      <w:proofErr w:type="spellStart"/>
      <w:r>
        <w:rPr>
          <w:rFonts w:ascii="Times New Roman" w:eastAsia="Arial Unicode MS" w:hAnsi="Times New Roman"/>
          <w:color w:val="000000"/>
          <w:sz w:val="24"/>
          <w:szCs w:val="24"/>
        </w:rPr>
        <w:t>apparecchiatuea</w:t>
      </w:r>
      <w:proofErr w:type="spellEnd"/>
      <w:r>
        <w:rPr>
          <w:rFonts w:ascii="Times New Roman" w:eastAsia="Arial Unicode MS" w:hAnsi="Times New Roman"/>
          <w:color w:val="000000"/>
          <w:sz w:val="24"/>
          <w:szCs w:val="24"/>
        </w:rPr>
        <w:t xml:space="preserve">, comprensiva degli allacciamenti alla </w:t>
      </w:r>
      <w:bookmarkStart w:id="51" w:name="_GoBack"/>
      <w:bookmarkEnd w:id="51"/>
      <w:r>
        <w:rPr>
          <w:rFonts w:ascii="Times New Roman" w:eastAsia="Arial Unicode MS" w:hAnsi="Times New Roman"/>
          <w:color w:val="000000"/>
          <w:sz w:val="24"/>
          <w:szCs w:val="24"/>
        </w:rPr>
        <w:t xml:space="preserve">rete di alimentazione elettrica ed idrica, scarichi </w:t>
      </w:r>
      <w:r w:rsidRPr="00E408BD">
        <w:rPr>
          <w:rFonts w:ascii="Times New Roman" w:eastAsia="Arial Unicode MS" w:hAnsi="Times New Roman"/>
          <w:color w:val="000000"/>
          <w:sz w:val="24"/>
          <w:szCs w:val="24"/>
        </w:rPr>
        <w:t>e di assistenza al collaudo delle apparecchiature</w:t>
      </w:r>
      <w:r w:rsidRPr="00E408BD">
        <w:rPr>
          <w:rFonts w:ascii="Times New Roman" w:hAnsi="Times New Roman"/>
          <w:sz w:val="24"/>
          <w:szCs w:val="24"/>
        </w:rPr>
        <w:t>;</w:t>
      </w:r>
    </w:p>
    <w:p w:rsidR="008B5A88" w:rsidRPr="00DE3181" w:rsidRDefault="008B5A88" w:rsidP="00D27011">
      <w:pPr>
        <w:numPr>
          <w:ilvl w:val="0"/>
          <w:numId w:val="5"/>
        </w:numPr>
        <w:jc w:val="both"/>
        <w:rPr>
          <w:rFonts w:ascii="Times New Roman" w:hAnsi="Times New Roman"/>
          <w:sz w:val="24"/>
          <w:szCs w:val="24"/>
        </w:rPr>
      </w:pPr>
      <w:r w:rsidRPr="00DE3181">
        <w:rPr>
          <w:rFonts w:ascii="Times New Roman" w:hAnsi="Times New Roman"/>
          <w:sz w:val="24"/>
          <w:szCs w:val="24"/>
        </w:rPr>
        <w:t>Fornitura di manuali di installazione, gestione e manutenzione nonché di manuali contenenti tutte le metodiche e le modalità di applicazione redatti in lingua italiana;</w:t>
      </w:r>
    </w:p>
    <w:p w:rsidR="008B5A88" w:rsidRDefault="008B5A88" w:rsidP="00D27011">
      <w:pPr>
        <w:numPr>
          <w:ilvl w:val="0"/>
          <w:numId w:val="5"/>
        </w:numPr>
        <w:jc w:val="both"/>
        <w:rPr>
          <w:rFonts w:ascii="Times New Roman" w:hAnsi="Times New Roman"/>
          <w:sz w:val="24"/>
          <w:szCs w:val="24"/>
        </w:rPr>
      </w:pPr>
      <w:r w:rsidRPr="00DA1441">
        <w:rPr>
          <w:rFonts w:ascii="Times New Roman" w:hAnsi="Times New Roman"/>
          <w:sz w:val="24"/>
          <w:szCs w:val="24"/>
        </w:rPr>
        <w:t xml:space="preserve">Fornitura di materiale di consumo </w:t>
      </w:r>
      <w:r>
        <w:rPr>
          <w:rFonts w:ascii="Times New Roman" w:hAnsi="Times New Roman"/>
          <w:sz w:val="24"/>
          <w:szCs w:val="24"/>
        </w:rPr>
        <w:t xml:space="preserve">sopraindicato e tutto quanto necessario per la corretta esecuzione </w:t>
      </w:r>
      <w:r w:rsidRPr="00DA1441">
        <w:rPr>
          <w:rFonts w:ascii="Times New Roman" w:hAnsi="Times New Roman"/>
          <w:sz w:val="24"/>
          <w:szCs w:val="24"/>
        </w:rPr>
        <w:t xml:space="preserve">annuale </w:t>
      </w:r>
      <w:r>
        <w:rPr>
          <w:rFonts w:ascii="Times New Roman" w:hAnsi="Times New Roman"/>
          <w:sz w:val="24"/>
          <w:szCs w:val="24"/>
        </w:rPr>
        <w:t>dell’attività trasfusionale</w:t>
      </w:r>
      <w:r w:rsidRPr="00DA1441">
        <w:rPr>
          <w:rFonts w:ascii="Times New Roman" w:hAnsi="Times New Roman"/>
          <w:sz w:val="24"/>
          <w:szCs w:val="24"/>
        </w:rPr>
        <w:t xml:space="preserve"> necessario che verrà ripartito in consegne dilazionate; </w:t>
      </w:r>
    </w:p>
    <w:p w:rsidR="0044313B" w:rsidRDefault="0044313B" w:rsidP="00D27011">
      <w:pPr>
        <w:numPr>
          <w:ilvl w:val="0"/>
          <w:numId w:val="5"/>
        </w:numPr>
        <w:jc w:val="both"/>
        <w:rPr>
          <w:rFonts w:ascii="Times New Roman" w:hAnsi="Times New Roman"/>
          <w:sz w:val="24"/>
          <w:szCs w:val="24"/>
        </w:rPr>
      </w:pPr>
      <w:r w:rsidRPr="00463D28">
        <w:rPr>
          <w:rFonts w:ascii="Times New Roman" w:hAnsi="Times New Roman"/>
          <w:sz w:val="24"/>
          <w:szCs w:val="24"/>
        </w:rPr>
        <w:t xml:space="preserve">Fornitura di calibratori, controlli, ecc in SCONTO MERCE occorrente all’effettuazione degli esami, </w:t>
      </w:r>
      <w:proofErr w:type="spellStart"/>
      <w:r w:rsidRPr="00463D28">
        <w:rPr>
          <w:rFonts w:ascii="Times New Roman" w:hAnsi="Times New Roman"/>
          <w:sz w:val="24"/>
          <w:szCs w:val="24"/>
        </w:rPr>
        <w:t>nonchè</w:t>
      </w:r>
      <w:proofErr w:type="spellEnd"/>
      <w:r w:rsidRPr="00463D28">
        <w:rPr>
          <w:rFonts w:ascii="Times New Roman" w:hAnsi="Times New Roman"/>
          <w:sz w:val="24"/>
          <w:szCs w:val="24"/>
        </w:rPr>
        <w:t xml:space="preserve"> quanto altro indispensabile per la completezza analitica secondo le necessità de</w:t>
      </w:r>
      <w:r>
        <w:rPr>
          <w:rFonts w:ascii="Times New Roman" w:hAnsi="Times New Roman"/>
          <w:sz w:val="24"/>
          <w:szCs w:val="24"/>
        </w:rPr>
        <w:t>ll’Unità Operativa di medicina trasfusionale;</w:t>
      </w:r>
    </w:p>
    <w:p w:rsidR="008B5A88" w:rsidRDefault="008B5A88" w:rsidP="00D27011">
      <w:pPr>
        <w:numPr>
          <w:ilvl w:val="0"/>
          <w:numId w:val="5"/>
        </w:numPr>
        <w:jc w:val="both"/>
        <w:rPr>
          <w:rFonts w:ascii="Times New Roman" w:hAnsi="Times New Roman"/>
          <w:sz w:val="24"/>
          <w:szCs w:val="24"/>
        </w:rPr>
      </w:pPr>
      <w:r w:rsidRPr="00BB793E">
        <w:rPr>
          <w:rFonts w:ascii="Times New Roman" w:hAnsi="Times New Roman"/>
          <w:sz w:val="24"/>
          <w:szCs w:val="24"/>
        </w:rPr>
        <w:t xml:space="preserve">Fornitura </w:t>
      </w:r>
      <w:r>
        <w:rPr>
          <w:rFonts w:ascii="Times New Roman" w:hAnsi="Times New Roman"/>
          <w:sz w:val="24"/>
          <w:szCs w:val="24"/>
        </w:rPr>
        <w:t xml:space="preserve">dell’eventuale </w:t>
      </w:r>
      <w:r w:rsidRPr="00BB793E">
        <w:rPr>
          <w:rFonts w:ascii="Times New Roman" w:hAnsi="Times New Roman"/>
          <w:sz w:val="24"/>
          <w:szCs w:val="24"/>
        </w:rPr>
        <w:t xml:space="preserve">materiale per la disinfezione </w:t>
      </w:r>
      <w:r>
        <w:rPr>
          <w:rFonts w:ascii="Times New Roman" w:hAnsi="Times New Roman"/>
          <w:sz w:val="24"/>
          <w:szCs w:val="24"/>
        </w:rPr>
        <w:t>delle apparecchiature del sistema</w:t>
      </w:r>
      <w:r w:rsidRPr="00BB793E">
        <w:rPr>
          <w:rFonts w:ascii="Times New Roman" w:hAnsi="Times New Roman"/>
          <w:sz w:val="24"/>
          <w:szCs w:val="24"/>
        </w:rPr>
        <w:t>;</w:t>
      </w:r>
    </w:p>
    <w:p w:rsidR="008B5A88" w:rsidRPr="00BB793E" w:rsidRDefault="008B5A88" w:rsidP="00D27011">
      <w:pPr>
        <w:numPr>
          <w:ilvl w:val="0"/>
          <w:numId w:val="5"/>
        </w:numPr>
        <w:jc w:val="both"/>
        <w:rPr>
          <w:rFonts w:ascii="Times New Roman" w:hAnsi="Times New Roman"/>
          <w:sz w:val="24"/>
          <w:szCs w:val="24"/>
        </w:rPr>
      </w:pPr>
      <w:r>
        <w:rPr>
          <w:rFonts w:ascii="Times New Roman" w:hAnsi="Times New Roman"/>
          <w:sz w:val="24"/>
          <w:szCs w:val="24"/>
        </w:rPr>
        <w:t>Fornitura del materiale di consumo e di accessori per il corretto funzionamento delle apparecchiature del sistema 24/24 ore per 365/366 giorni;</w:t>
      </w:r>
    </w:p>
    <w:p w:rsidR="008B5A88" w:rsidRDefault="008B5A88" w:rsidP="00D27011">
      <w:pPr>
        <w:numPr>
          <w:ilvl w:val="0"/>
          <w:numId w:val="5"/>
        </w:numPr>
        <w:jc w:val="both"/>
        <w:rPr>
          <w:rFonts w:ascii="Times New Roman" w:hAnsi="Times New Roman"/>
          <w:sz w:val="24"/>
          <w:szCs w:val="24"/>
        </w:rPr>
      </w:pPr>
      <w:r w:rsidRPr="00704FD6">
        <w:rPr>
          <w:rFonts w:ascii="Times New Roman" w:hAnsi="Times New Roman"/>
          <w:sz w:val="24"/>
          <w:szCs w:val="24"/>
        </w:rPr>
        <w:t>Fornitura di Gruppo di continuità ;</w:t>
      </w:r>
    </w:p>
    <w:p w:rsidR="008B5A88" w:rsidRPr="00E408BD" w:rsidRDefault="008B5A88" w:rsidP="00D27011">
      <w:pPr>
        <w:numPr>
          <w:ilvl w:val="0"/>
          <w:numId w:val="5"/>
        </w:numPr>
        <w:jc w:val="both"/>
        <w:rPr>
          <w:rFonts w:ascii="Times New Roman" w:hAnsi="Times New Roman"/>
          <w:sz w:val="24"/>
          <w:szCs w:val="24"/>
        </w:rPr>
      </w:pPr>
      <w:r w:rsidRPr="00E408BD">
        <w:rPr>
          <w:rFonts w:ascii="Times New Roman" w:hAnsi="Times New Roman"/>
          <w:sz w:val="24"/>
          <w:szCs w:val="24"/>
        </w:rPr>
        <w:t xml:space="preserve">Servizio di manutenzione full </w:t>
      </w:r>
      <w:proofErr w:type="spellStart"/>
      <w:r w:rsidRPr="00E408BD">
        <w:rPr>
          <w:rFonts w:ascii="Times New Roman" w:hAnsi="Times New Roman"/>
          <w:sz w:val="24"/>
          <w:szCs w:val="24"/>
        </w:rPr>
        <w:t>risk</w:t>
      </w:r>
      <w:proofErr w:type="spellEnd"/>
      <w:r w:rsidRPr="00E408BD">
        <w:rPr>
          <w:rFonts w:ascii="Times New Roman" w:hAnsi="Times New Roman"/>
          <w:sz w:val="24"/>
          <w:szCs w:val="24"/>
        </w:rPr>
        <w:t xml:space="preserve"> preventiva, correttiva, ordinaria di verifica, sostitutiva per tutte le apparecchiature costituenti il sistema compresi, con l’obbligo di corretto mantenimento delle prestazioni e della sicurezza, e relativa assistenza tecnica, </w:t>
      </w:r>
      <w:r>
        <w:rPr>
          <w:rFonts w:ascii="Times New Roman" w:hAnsi="Times New Roman"/>
          <w:sz w:val="24"/>
          <w:szCs w:val="24"/>
        </w:rPr>
        <w:t xml:space="preserve">aggiornamenti tecnologici del sistema, </w:t>
      </w:r>
      <w:r w:rsidRPr="00E408BD">
        <w:rPr>
          <w:rFonts w:ascii="Times New Roman" w:hAnsi="Times New Roman"/>
          <w:sz w:val="24"/>
          <w:szCs w:val="24"/>
        </w:rPr>
        <w:t xml:space="preserve">per la durata del noleggio come indicato nell’articolo </w:t>
      </w:r>
      <w:r w:rsidR="0044313B">
        <w:rPr>
          <w:rFonts w:ascii="Times New Roman" w:hAnsi="Times New Roman"/>
          <w:sz w:val="24"/>
          <w:szCs w:val="24"/>
        </w:rPr>
        <w:t>5</w:t>
      </w:r>
      <w:r w:rsidRPr="00E408BD">
        <w:rPr>
          <w:rFonts w:ascii="Times New Roman" w:hAnsi="Times New Roman"/>
          <w:sz w:val="24"/>
          <w:szCs w:val="24"/>
        </w:rPr>
        <w:t xml:space="preserve"> del presente capitolato ed in particolare:</w:t>
      </w:r>
    </w:p>
    <w:p w:rsidR="008B5A88" w:rsidRPr="00E408BD" w:rsidRDefault="008B5A88" w:rsidP="00D27011">
      <w:pPr>
        <w:numPr>
          <w:ilvl w:val="1"/>
          <w:numId w:val="15"/>
        </w:numPr>
        <w:jc w:val="both"/>
        <w:rPr>
          <w:rFonts w:ascii="Times New Roman" w:hAnsi="Times New Roman"/>
          <w:sz w:val="24"/>
          <w:szCs w:val="24"/>
        </w:rPr>
      </w:pPr>
      <w:r w:rsidRPr="00E408BD">
        <w:rPr>
          <w:rFonts w:ascii="Times New Roman" w:hAnsi="Times New Roman"/>
          <w:sz w:val="24"/>
          <w:szCs w:val="24"/>
        </w:rPr>
        <w:lastRenderedPageBreak/>
        <w:t xml:space="preserve">Fornitura, sostituzione e manutenzione ordinaria e straordinaria di tutte le parti di ricambio e </w:t>
      </w:r>
      <w:r>
        <w:rPr>
          <w:rFonts w:ascii="Times New Roman" w:hAnsi="Times New Roman"/>
          <w:sz w:val="24"/>
          <w:szCs w:val="24"/>
        </w:rPr>
        <w:t>di</w:t>
      </w:r>
      <w:r w:rsidRPr="00E408BD">
        <w:rPr>
          <w:rFonts w:ascii="Times New Roman" w:hAnsi="Times New Roman"/>
          <w:sz w:val="24"/>
          <w:szCs w:val="24"/>
        </w:rPr>
        <w:t xml:space="preserve"> tutti i componenti del sistema nessuno escluso, necessarie a garantire il regolare funzionamento delle apparecchiature, a qualsiasi titolo deteriorate salvo il dolo;</w:t>
      </w:r>
    </w:p>
    <w:p w:rsidR="008B5A88" w:rsidRDefault="008B5A88" w:rsidP="00D27011">
      <w:pPr>
        <w:numPr>
          <w:ilvl w:val="1"/>
          <w:numId w:val="15"/>
        </w:numPr>
        <w:jc w:val="both"/>
        <w:rPr>
          <w:rFonts w:ascii="Times New Roman" w:hAnsi="Times New Roman"/>
          <w:sz w:val="24"/>
          <w:szCs w:val="24"/>
        </w:rPr>
      </w:pPr>
      <w:r w:rsidRPr="00E408BD">
        <w:rPr>
          <w:rFonts w:ascii="Times New Roman" w:hAnsi="Times New Roman"/>
          <w:sz w:val="24"/>
          <w:szCs w:val="24"/>
        </w:rPr>
        <w:t>Adeguamento normativo ed aggiornamento tecnologico per tutto il periodo contrattuale;</w:t>
      </w:r>
    </w:p>
    <w:p w:rsidR="008B5A88" w:rsidRPr="00E01233" w:rsidRDefault="008B5A88" w:rsidP="00D27011">
      <w:pPr>
        <w:numPr>
          <w:ilvl w:val="0"/>
          <w:numId w:val="5"/>
        </w:numPr>
        <w:tabs>
          <w:tab w:val="left" w:pos="1180"/>
        </w:tabs>
        <w:autoSpaceDE w:val="0"/>
        <w:autoSpaceDN w:val="0"/>
        <w:adjustRightInd w:val="0"/>
        <w:jc w:val="both"/>
        <w:rPr>
          <w:rFonts w:ascii="Times New Roman" w:eastAsia="Arial Unicode MS" w:hAnsi="Times New Roman"/>
          <w:color w:val="000000"/>
          <w:sz w:val="24"/>
          <w:szCs w:val="24"/>
        </w:rPr>
      </w:pPr>
      <w:r>
        <w:rPr>
          <w:rFonts w:ascii="Times New Roman" w:hAnsi="Times New Roman"/>
          <w:snapToGrid/>
          <w:sz w:val="24"/>
          <w:szCs w:val="24"/>
        </w:rPr>
        <w:t>O</w:t>
      </w:r>
      <w:r w:rsidRPr="00E01233">
        <w:rPr>
          <w:rFonts w:ascii="Times New Roman" w:hAnsi="Times New Roman"/>
          <w:snapToGrid/>
          <w:sz w:val="24"/>
          <w:szCs w:val="24"/>
        </w:rPr>
        <w:t xml:space="preserve">neri assicurativi </w:t>
      </w:r>
      <w:r w:rsidRPr="00E01233">
        <w:rPr>
          <w:rFonts w:ascii="Times New Roman" w:eastAsia="Arial Unicode MS" w:hAnsi="Times New Roman"/>
          <w:color w:val="000000"/>
          <w:spacing w:val="1"/>
          <w:sz w:val="24"/>
          <w:szCs w:val="24"/>
        </w:rPr>
        <w:t>in</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2"/>
          <w:sz w:val="24"/>
          <w:szCs w:val="24"/>
        </w:rPr>
        <w:t>o</w:t>
      </w:r>
      <w:r w:rsidRPr="00E01233">
        <w:rPr>
          <w:rFonts w:ascii="Times New Roman" w:eastAsia="Arial Unicode MS" w:hAnsi="Times New Roman"/>
          <w:color w:val="000000"/>
          <w:sz w:val="24"/>
          <w:szCs w:val="24"/>
        </w:rPr>
        <w:t>r</w:t>
      </w:r>
      <w:r w:rsidRPr="00E01233">
        <w:rPr>
          <w:rFonts w:ascii="Times New Roman" w:eastAsia="Arial Unicode MS" w:hAnsi="Times New Roman"/>
          <w:color w:val="000000"/>
          <w:spacing w:val="1"/>
          <w:sz w:val="24"/>
          <w:szCs w:val="24"/>
        </w:rPr>
        <w:t>dine</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1"/>
          <w:sz w:val="24"/>
          <w:szCs w:val="24"/>
        </w:rPr>
        <w:t>alla</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1"/>
          <w:sz w:val="24"/>
          <w:szCs w:val="24"/>
        </w:rPr>
        <w:t>responsabilità</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1"/>
          <w:sz w:val="24"/>
          <w:szCs w:val="24"/>
        </w:rPr>
        <w:t>civile,</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1"/>
          <w:sz w:val="24"/>
          <w:szCs w:val="24"/>
        </w:rPr>
        <w:t>furto,</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1"/>
          <w:sz w:val="24"/>
          <w:szCs w:val="24"/>
        </w:rPr>
        <w:t>incendio</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z w:val="24"/>
          <w:szCs w:val="24"/>
        </w:rPr>
        <w:t xml:space="preserve">e </w:t>
      </w:r>
      <w:r w:rsidRPr="00E01233">
        <w:rPr>
          <w:rFonts w:ascii="Times New Roman" w:eastAsia="Arial Unicode MS" w:hAnsi="Times New Roman"/>
          <w:color w:val="000000"/>
          <w:spacing w:val="1"/>
          <w:sz w:val="24"/>
          <w:szCs w:val="24"/>
        </w:rPr>
        <w:t>rischi</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ind</w:t>
      </w:r>
      <w:r w:rsidRPr="00E01233">
        <w:rPr>
          <w:rFonts w:ascii="Times New Roman" w:eastAsia="Arial Unicode MS" w:hAnsi="Times New Roman"/>
          <w:color w:val="000000"/>
          <w:spacing w:val="-2"/>
          <w:sz w:val="24"/>
          <w:szCs w:val="24"/>
        </w:rPr>
        <w:t>u</w:t>
      </w:r>
      <w:r w:rsidRPr="00E01233">
        <w:rPr>
          <w:rFonts w:ascii="Times New Roman" w:eastAsia="Arial Unicode MS" w:hAnsi="Times New Roman"/>
          <w:color w:val="000000"/>
          <w:spacing w:val="1"/>
          <w:sz w:val="24"/>
          <w:szCs w:val="24"/>
        </w:rPr>
        <w:t>striali</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d</w:t>
      </w:r>
      <w:r w:rsidRPr="00E01233">
        <w:rPr>
          <w:rFonts w:ascii="Times New Roman" w:eastAsia="Arial Unicode MS" w:hAnsi="Times New Roman"/>
          <w:color w:val="000000"/>
          <w:spacing w:val="-2"/>
          <w:sz w:val="24"/>
          <w:szCs w:val="24"/>
        </w:rPr>
        <w:t>e</w:t>
      </w:r>
      <w:r w:rsidRPr="00E01233">
        <w:rPr>
          <w:rFonts w:ascii="Times New Roman" w:eastAsia="Arial Unicode MS" w:hAnsi="Times New Roman"/>
          <w:color w:val="000000"/>
          <w:spacing w:val="1"/>
          <w:sz w:val="24"/>
          <w:szCs w:val="24"/>
        </w:rPr>
        <w:t>rivanti</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dall</w:t>
      </w:r>
      <w:r w:rsidRPr="00E01233">
        <w:rPr>
          <w:rFonts w:ascii="Times New Roman" w:eastAsia="Arial Unicode MS" w:hAnsi="Times New Roman"/>
          <w:color w:val="000000"/>
          <w:spacing w:val="-2"/>
          <w:sz w:val="24"/>
          <w:szCs w:val="24"/>
        </w:rPr>
        <w:t>’</w:t>
      </w:r>
      <w:r w:rsidRPr="00E01233">
        <w:rPr>
          <w:rFonts w:ascii="Times New Roman" w:eastAsia="Arial Unicode MS" w:hAnsi="Times New Roman"/>
          <w:color w:val="000000"/>
          <w:spacing w:val="1"/>
          <w:sz w:val="24"/>
          <w:szCs w:val="24"/>
        </w:rPr>
        <w:t>utilizzo</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del</w:t>
      </w:r>
      <w:r>
        <w:rPr>
          <w:rFonts w:ascii="Times New Roman" w:eastAsia="Arial Unicode MS" w:hAnsi="Times New Roman"/>
          <w:color w:val="000000"/>
          <w:spacing w:val="1"/>
          <w:sz w:val="24"/>
          <w:szCs w:val="24"/>
        </w:rPr>
        <w:t xml:space="preserve"> sistema</w:t>
      </w:r>
      <w:r w:rsidRPr="00E01233">
        <w:rPr>
          <w:rFonts w:ascii="Times New Roman" w:eastAsia="Arial Unicode MS" w:hAnsi="Times New Roman"/>
          <w:color w:val="000000"/>
          <w:sz w:val="24"/>
          <w:szCs w:val="24"/>
        </w:rPr>
        <w:t>,</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al</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fin</w:t>
      </w:r>
      <w:r w:rsidRPr="00E01233">
        <w:rPr>
          <w:rFonts w:ascii="Times New Roman" w:eastAsia="Arial Unicode MS" w:hAnsi="Times New Roman"/>
          <w:color w:val="000000"/>
          <w:spacing w:val="-2"/>
          <w:sz w:val="24"/>
          <w:szCs w:val="24"/>
        </w:rPr>
        <w:t>e</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di</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manlev</w:t>
      </w:r>
      <w:r w:rsidRPr="00E01233">
        <w:rPr>
          <w:rFonts w:ascii="Times New Roman" w:eastAsia="Arial Unicode MS" w:hAnsi="Times New Roman"/>
          <w:color w:val="000000"/>
          <w:spacing w:val="-2"/>
          <w:sz w:val="24"/>
          <w:szCs w:val="24"/>
        </w:rPr>
        <w:t>a</w:t>
      </w:r>
      <w:r w:rsidRPr="00E01233">
        <w:rPr>
          <w:rFonts w:ascii="Times New Roman" w:eastAsia="Arial Unicode MS" w:hAnsi="Times New Roman"/>
          <w:color w:val="000000"/>
          <w:sz w:val="24"/>
          <w:szCs w:val="24"/>
        </w:rPr>
        <w:t>re totalmente l’Azienda Ospedaliera;</w:t>
      </w:r>
    </w:p>
    <w:p w:rsidR="008B5A88" w:rsidRPr="00E408BD" w:rsidRDefault="008B5A88" w:rsidP="00D27011">
      <w:pPr>
        <w:numPr>
          <w:ilvl w:val="0"/>
          <w:numId w:val="5"/>
        </w:numPr>
        <w:jc w:val="both"/>
        <w:rPr>
          <w:rFonts w:ascii="Times New Roman" w:hAnsi="Times New Roman"/>
          <w:sz w:val="24"/>
          <w:szCs w:val="24"/>
        </w:rPr>
      </w:pPr>
      <w:r w:rsidRPr="00E408BD">
        <w:rPr>
          <w:rFonts w:ascii="Times New Roman" w:hAnsi="Times New Roman"/>
          <w:sz w:val="24"/>
          <w:szCs w:val="24"/>
        </w:rPr>
        <w:t>Corso di formazione da effettuarsi presso l’Unità Operativa utilizzatrice   dell’Azienda Ospedaliera , per il corretto utilizzo dell</w:t>
      </w:r>
      <w:r>
        <w:rPr>
          <w:rFonts w:ascii="Times New Roman" w:hAnsi="Times New Roman"/>
          <w:sz w:val="24"/>
          <w:szCs w:val="24"/>
        </w:rPr>
        <w:t xml:space="preserve">e apparecchiature </w:t>
      </w:r>
      <w:r w:rsidRPr="00E408BD">
        <w:rPr>
          <w:rFonts w:ascii="Times New Roman" w:hAnsi="Times New Roman"/>
          <w:sz w:val="24"/>
          <w:szCs w:val="24"/>
        </w:rPr>
        <w:t xml:space="preserve"> offert</w:t>
      </w:r>
      <w:r>
        <w:rPr>
          <w:rFonts w:ascii="Times New Roman" w:hAnsi="Times New Roman"/>
          <w:sz w:val="24"/>
          <w:szCs w:val="24"/>
        </w:rPr>
        <w:t>e</w:t>
      </w:r>
      <w:r w:rsidRPr="00E408BD">
        <w:rPr>
          <w:rFonts w:ascii="Times New Roman" w:hAnsi="Times New Roman"/>
          <w:sz w:val="24"/>
          <w:szCs w:val="24"/>
        </w:rPr>
        <w:t>;</w:t>
      </w:r>
    </w:p>
    <w:p w:rsidR="008B5A88" w:rsidRDefault="008B5A88" w:rsidP="00D27011">
      <w:pPr>
        <w:numPr>
          <w:ilvl w:val="0"/>
          <w:numId w:val="5"/>
        </w:numPr>
        <w:jc w:val="both"/>
        <w:rPr>
          <w:rFonts w:ascii="Times New Roman" w:hAnsi="Times New Roman"/>
          <w:sz w:val="24"/>
          <w:szCs w:val="24"/>
        </w:rPr>
      </w:pPr>
      <w:r w:rsidRPr="007E73D8">
        <w:rPr>
          <w:rFonts w:ascii="Times New Roman" w:hAnsi="Times New Roman"/>
          <w:sz w:val="24"/>
          <w:szCs w:val="24"/>
        </w:rPr>
        <w:t xml:space="preserve">Servizio di </w:t>
      </w:r>
      <w:r>
        <w:rPr>
          <w:rFonts w:ascii="Times New Roman" w:hAnsi="Times New Roman"/>
          <w:sz w:val="24"/>
          <w:szCs w:val="24"/>
        </w:rPr>
        <w:t>gestione dei controlli di qualità interni ed esterni;</w:t>
      </w:r>
    </w:p>
    <w:p w:rsidR="008B5A88" w:rsidRPr="00E408BD" w:rsidRDefault="008B5A88" w:rsidP="00D27011">
      <w:pPr>
        <w:numPr>
          <w:ilvl w:val="0"/>
          <w:numId w:val="5"/>
        </w:numPr>
        <w:jc w:val="both"/>
        <w:rPr>
          <w:rFonts w:ascii="Times New Roman" w:hAnsi="Times New Roman"/>
          <w:sz w:val="24"/>
          <w:szCs w:val="24"/>
        </w:rPr>
      </w:pPr>
      <w:r w:rsidRPr="00E408BD">
        <w:rPr>
          <w:rFonts w:ascii="Times New Roman" w:hAnsi="Times New Roman"/>
          <w:sz w:val="24"/>
          <w:szCs w:val="24"/>
        </w:rPr>
        <w:t>Ogni altra spesa inerente l’espletamento della fornitura e dei servizi correlati ed ogni ulteriore onere necessario anche di natura fiscale ad esclusione dell’</w:t>
      </w:r>
      <w:proofErr w:type="spellStart"/>
      <w:r w:rsidRPr="00E408BD">
        <w:rPr>
          <w:rFonts w:ascii="Times New Roman" w:hAnsi="Times New Roman"/>
          <w:sz w:val="24"/>
          <w:szCs w:val="24"/>
        </w:rPr>
        <w:t>I.V.A</w:t>
      </w:r>
      <w:proofErr w:type="spellEnd"/>
      <w:r w:rsidRPr="00E408BD">
        <w:rPr>
          <w:rFonts w:ascii="Times New Roman" w:hAnsi="Times New Roman"/>
          <w:sz w:val="24"/>
          <w:szCs w:val="24"/>
        </w:rPr>
        <w:t xml:space="preserve"> che dovrà essere addebitata sulla fattura a norma di legge.</w:t>
      </w:r>
    </w:p>
    <w:p w:rsidR="00C71244" w:rsidRPr="0044313B" w:rsidRDefault="00C71244" w:rsidP="00C71244">
      <w:pPr>
        <w:ind w:firstLine="284"/>
        <w:jc w:val="both"/>
        <w:rPr>
          <w:rFonts w:ascii="Times New Roman" w:hAnsi="Times New Roman"/>
          <w:sz w:val="24"/>
          <w:szCs w:val="24"/>
        </w:rPr>
      </w:pPr>
      <w:r w:rsidRPr="0044313B">
        <w:rPr>
          <w:rFonts w:ascii="Times New Roman" w:hAnsi="Times New Roman"/>
          <w:sz w:val="24"/>
          <w:szCs w:val="24"/>
        </w:rPr>
        <w:t>L’Impresa aggiudicataria deve prevedere la sostituzione delle apparecchiature in noleggio qualora durante la vigenza contrattuale si rendessero disponibili nuove versioni aggiornate di tale apparecchiatura.</w:t>
      </w:r>
    </w:p>
    <w:p w:rsidR="00C71244" w:rsidRPr="0044313B" w:rsidRDefault="00C71244" w:rsidP="00C71244">
      <w:pPr>
        <w:ind w:firstLine="284"/>
        <w:jc w:val="both"/>
        <w:rPr>
          <w:rFonts w:ascii="Times New Roman" w:hAnsi="Times New Roman"/>
          <w:sz w:val="24"/>
          <w:szCs w:val="24"/>
        </w:rPr>
      </w:pPr>
      <w:r w:rsidRPr="0044313B">
        <w:rPr>
          <w:rFonts w:ascii="Times New Roman" w:hAnsi="Times New Roman"/>
          <w:sz w:val="24"/>
          <w:szCs w:val="24"/>
        </w:rPr>
        <w:t>Le apparecchiature proposte devono essere idonee ad eseguire l’attività in base al fabbisogno indicato dei prodotti di materiale di consumo.</w:t>
      </w:r>
    </w:p>
    <w:p w:rsidR="00C71244" w:rsidRPr="0044313B" w:rsidRDefault="00C71244" w:rsidP="00C71244">
      <w:pPr>
        <w:ind w:firstLine="284"/>
        <w:jc w:val="both"/>
        <w:rPr>
          <w:rFonts w:ascii="Times New Roman" w:hAnsi="Times New Roman"/>
          <w:sz w:val="24"/>
          <w:szCs w:val="24"/>
        </w:rPr>
      </w:pPr>
      <w:r w:rsidRPr="0044313B">
        <w:rPr>
          <w:rFonts w:ascii="Times New Roman" w:hAnsi="Times New Roman"/>
          <w:sz w:val="24"/>
          <w:szCs w:val="24"/>
        </w:rPr>
        <w:t>Ogni variazione di prestazione sia in aumento che in diminuzione della fornitura prevista dal presente Capitolato dovrà essere preventivamente autorizzata in forma scritta dall’Azienda Ospedaliera.</w:t>
      </w:r>
    </w:p>
    <w:p w:rsidR="00C71244" w:rsidRPr="0044313B" w:rsidRDefault="00C71244" w:rsidP="00C71244">
      <w:pPr>
        <w:ind w:firstLine="284"/>
        <w:jc w:val="both"/>
        <w:rPr>
          <w:rFonts w:ascii="Times New Roman" w:hAnsi="Times New Roman"/>
          <w:sz w:val="24"/>
          <w:szCs w:val="24"/>
        </w:rPr>
      </w:pPr>
      <w:r w:rsidRPr="0044313B">
        <w:rPr>
          <w:rFonts w:ascii="Times New Roman" w:hAnsi="Times New Roman"/>
          <w:sz w:val="24"/>
          <w:szCs w:val="24"/>
        </w:rPr>
        <w:t xml:space="preserve">I fabbisogni presunti annui indicati nel presente articolo sono indicativi dell’attuale trend dei consumi sulla base del consumo storico dell’Azienda Ospedaliera e </w:t>
      </w:r>
      <w:r w:rsidRPr="0044313B">
        <w:rPr>
          <w:rFonts w:ascii="Times New Roman" w:hAnsi="Times New Roman"/>
          <w:color w:val="000000"/>
          <w:sz w:val="24"/>
          <w:szCs w:val="24"/>
        </w:rPr>
        <w:t xml:space="preserve">non </w:t>
      </w:r>
      <w:r w:rsidRPr="0044313B">
        <w:rPr>
          <w:rFonts w:ascii="Times New Roman" w:hAnsi="Times New Roman"/>
          <w:sz w:val="24"/>
          <w:szCs w:val="24"/>
        </w:rPr>
        <w:t xml:space="preserve">costituiscono un impegno od una promessa </w:t>
      </w:r>
      <w:r w:rsidRPr="0044313B">
        <w:rPr>
          <w:rFonts w:ascii="Times New Roman" w:hAnsi="Times New Roman"/>
          <w:color w:val="000000"/>
          <w:sz w:val="24"/>
          <w:szCs w:val="24"/>
        </w:rPr>
        <w:t xml:space="preserve">per l’Azienda Ospedaliera stessa, </w:t>
      </w:r>
      <w:r w:rsidRPr="0044313B">
        <w:rPr>
          <w:rFonts w:ascii="Times New Roman" w:hAnsi="Times New Roman"/>
          <w:sz w:val="24"/>
          <w:szCs w:val="24"/>
        </w:rPr>
        <w:t xml:space="preserve">essendo i consumi non esattamente prevedibili in quanto subordinati alle </w:t>
      </w:r>
      <w:r w:rsidRPr="0044313B">
        <w:rPr>
          <w:rFonts w:ascii="Times New Roman" w:hAnsi="Times New Roman"/>
          <w:color w:val="000000"/>
          <w:sz w:val="24"/>
          <w:szCs w:val="24"/>
        </w:rPr>
        <w:t xml:space="preserve">effettive esigenze cliniche in quanto legate all’andamento delle esigenze specifiche di prevenzione, di terapia, di cambiamenti organizzativi dei reparti dell’Azienda Ospedaliera </w:t>
      </w:r>
      <w:r w:rsidRPr="0044313B">
        <w:rPr>
          <w:rFonts w:ascii="Times New Roman" w:hAnsi="Times New Roman"/>
          <w:sz w:val="24"/>
          <w:szCs w:val="24"/>
        </w:rPr>
        <w:t xml:space="preserve">e ad altre cause e circostanze legate alla particolare natura dell’attività Aziendale, nonché ad eventuali manovre di contenimento della spesa sanitaria disposte dallo Stato o dalla Regione Siciliana, ivi inclusi processi d’acquisto centralizzati od aggregazione d’acquisto attivate fra più Aziende del Servizio Sanitario Regionale o convenzioni CONSIP e similari stipulate ai sensi della Legge 23/12/99 n. 488, art. 26 e </w:t>
      </w:r>
      <w:proofErr w:type="spellStart"/>
      <w:r w:rsidRPr="0044313B">
        <w:rPr>
          <w:rFonts w:ascii="Times New Roman" w:hAnsi="Times New Roman"/>
          <w:sz w:val="24"/>
          <w:szCs w:val="24"/>
        </w:rPr>
        <w:t>s.m.i.</w:t>
      </w:r>
      <w:proofErr w:type="spellEnd"/>
      <w:r w:rsidRPr="0044313B">
        <w:rPr>
          <w:rFonts w:ascii="Times New Roman" w:hAnsi="Times New Roman"/>
          <w:sz w:val="24"/>
          <w:szCs w:val="24"/>
        </w:rPr>
        <w:t xml:space="preserve"> </w:t>
      </w:r>
    </w:p>
    <w:p w:rsidR="00C71244" w:rsidRPr="0044313B" w:rsidRDefault="00C71244" w:rsidP="00C71244">
      <w:pPr>
        <w:ind w:firstLine="284"/>
        <w:jc w:val="both"/>
        <w:rPr>
          <w:rFonts w:ascii="Times New Roman" w:hAnsi="Times New Roman"/>
          <w:sz w:val="24"/>
          <w:szCs w:val="24"/>
        </w:rPr>
      </w:pPr>
      <w:r w:rsidRPr="0044313B">
        <w:rPr>
          <w:rFonts w:ascii="Times New Roman" w:hAnsi="Times New Roman"/>
          <w:sz w:val="24"/>
          <w:szCs w:val="24"/>
        </w:rPr>
        <w:t>Le quantità indicate sono riferite al consumo prevedibile nel periodo annuale contrattuale e sono meramente indicative, potendo variare in più o in meno in relazione al mutato fabbisogno e ciò ai sensi dell’art. 1560 – 1° comma del Codice Civile in cui l’entità della quantità stessa non è determinata ma si intende pattuita con quella corrispondente al normale-reale fabbisogno dell’Azienda Ospedaliera.</w:t>
      </w:r>
    </w:p>
    <w:p w:rsidR="00C71244" w:rsidRPr="0044313B" w:rsidRDefault="00C71244" w:rsidP="00C71244">
      <w:pPr>
        <w:ind w:firstLine="284"/>
        <w:jc w:val="both"/>
        <w:rPr>
          <w:rFonts w:ascii="Times New Roman" w:hAnsi="Times New Roman"/>
          <w:color w:val="000000"/>
          <w:sz w:val="24"/>
          <w:szCs w:val="24"/>
        </w:rPr>
      </w:pPr>
      <w:r w:rsidRPr="0044313B">
        <w:rPr>
          <w:rFonts w:ascii="Times New Roman" w:hAnsi="Times New Roman"/>
          <w:color w:val="000000"/>
          <w:sz w:val="24"/>
          <w:szCs w:val="24"/>
        </w:rPr>
        <w:t>Pertanto l’Impresa aggiudicataria si impegna a fornire i dispositivi oggetto del presente capitolato alle stesse condizioni economiche, per maggiori o minori quantitativi, che dovessero occorrere all’Azienda Ospedaliera per tutta la durata del contratto.</w:t>
      </w:r>
    </w:p>
    <w:p w:rsidR="00C71244" w:rsidRPr="0044313B" w:rsidRDefault="00C71244" w:rsidP="00C71244">
      <w:pPr>
        <w:ind w:firstLine="284"/>
        <w:jc w:val="both"/>
        <w:rPr>
          <w:rFonts w:ascii="Times New Roman" w:hAnsi="Times New Roman"/>
          <w:color w:val="000000"/>
          <w:sz w:val="24"/>
          <w:szCs w:val="24"/>
        </w:rPr>
      </w:pPr>
      <w:r w:rsidRPr="0044313B">
        <w:rPr>
          <w:rFonts w:ascii="Times New Roman" w:hAnsi="Times New Roman"/>
          <w:sz w:val="24"/>
          <w:szCs w:val="24"/>
        </w:rPr>
        <w:t xml:space="preserve">Di conseguenza la ditta aggiudicataria sarà tenuta a fornire, alle condizioni economiche e tecnico - organizzative risultanti in sede di gara, solo ed esclusivamente le quantità di prodotti che verranno effettivamente ordinate, senza poter avanzare alcuna eccezione di sorta o reclamo qualora le quantità ordinate, al termine della fornitura, risultassero diverse da quelle preventivabili a seguito delle informazioni fornite </w:t>
      </w:r>
      <w:r w:rsidRPr="0044313B">
        <w:rPr>
          <w:rFonts w:ascii="Times New Roman" w:hAnsi="Times New Roman"/>
          <w:color w:val="000000"/>
          <w:sz w:val="24"/>
          <w:szCs w:val="24"/>
        </w:rPr>
        <w:t>neppure con riferimento all’importo complessivo della fornitura aggiudicata.</w:t>
      </w:r>
    </w:p>
    <w:p w:rsidR="00C71244" w:rsidRPr="0044313B" w:rsidRDefault="00C71244" w:rsidP="00C71244">
      <w:pPr>
        <w:ind w:firstLine="284"/>
        <w:jc w:val="both"/>
        <w:rPr>
          <w:rFonts w:ascii="Times New Roman" w:hAnsi="Times New Roman"/>
          <w:color w:val="000000"/>
          <w:sz w:val="24"/>
          <w:szCs w:val="24"/>
        </w:rPr>
      </w:pPr>
      <w:r w:rsidRPr="0044313B">
        <w:rPr>
          <w:rFonts w:ascii="Times New Roman" w:hAnsi="Times New Roman"/>
          <w:sz w:val="24"/>
          <w:szCs w:val="24"/>
        </w:rPr>
        <w:t>L’impresa aggiudicataria</w:t>
      </w:r>
      <w:r w:rsidRPr="0044313B">
        <w:rPr>
          <w:rFonts w:ascii="Times New Roman" w:hAnsi="Times New Roman"/>
          <w:b/>
          <w:sz w:val="24"/>
          <w:szCs w:val="24"/>
        </w:rPr>
        <w:t xml:space="preserve"> </w:t>
      </w:r>
      <w:r w:rsidRPr="0044313B">
        <w:rPr>
          <w:rFonts w:ascii="Times New Roman" w:hAnsi="Times New Roman"/>
          <w:sz w:val="24"/>
          <w:szCs w:val="24"/>
        </w:rPr>
        <w:t>n</w:t>
      </w:r>
      <w:r w:rsidRPr="0044313B">
        <w:rPr>
          <w:rFonts w:ascii="Times New Roman" w:hAnsi="Times New Roman"/>
          <w:color w:val="000000"/>
          <w:sz w:val="24"/>
          <w:szCs w:val="24"/>
        </w:rPr>
        <w:t xml:space="preserve">on potrà sollevare eccezioni di sorta circa l’entità degli ordinativi emessi, neppure con riferimento all’importo complessivo della fornitura </w:t>
      </w:r>
      <w:r w:rsidRPr="0044313B">
        <w:rPr>
          <w:rFonts w:ascii="Times New Roman" w:hAnsi="Times New Roman"/>
          <w:color w:val="000000"/>
          <w:sz w:val="24"/>
          <w:szCs w:val="24"/>
        </w:rPr>
        <w:lastRenderedPageBreak/>
        <w:t xml:space="preserve">aggiudicata e, pertanto, non potrà avanzare pretesa alcuna per eventuali decurtazioni, aumenti o interruzioni della fornitura. </w:t>
      </w:r>
    </w:p>
    <w:p w:rsidR="00C71244" w:rsidRPr="0044313B" w:rsidRDefault="00C71244" w:rsidP="00C71244">
      <w:pPr>
        <w:ind w:firstLine="284"/>
        <w:jc w:val="both"/>
        <w:rPr>
          <w:rFonts w:ascii="Times New Roman" w:hAnsi="Times New Roman"/>
          <w:sz w:val="24"/>
          <w:szCs w:val="24"/>
        </w:rPr>
      </w:pPr>
      <w:r w:rsidRPr="0044313B">
        <w:rPr>
          <w:rFonts w:ascii="Times New Roman" w:hAnsi="Times New Roman"/>
          <w:sz w:val="24"/>
          <w:szCs w:val="24"/>
        </w:rPr>
        <w:t>Verificandosi tale ipotesi l’Impresa non potrà pretendere maggiori compensi rispetto ai prezzi indicati in offerta.</w:t>
      </w:r>
    </w:p>
    <w:p w:rsidR="00C71244" w:rsidRPr="0044313B" w:rsidRDefault="00C71244" w:rsidP="00C71244">
      <w:pPr>
        <w:ind w:firstLine="284"/>
        <w:jc w:val="both"/>
        <w:rPr>
          <w:rFonts w:ascii="Times New Roman" w:hAnsi="Times New Roman"/>
          <w:color w:val="000000"/>
          <w:sz w:val="24"/>
          <w:szCs w:val="24"/>
        </w:rPr>
      </w:pPr>
      <w:r w:rsidRPr="0044313B">
        <w:rPr>
          <w:rFonts w:ascii="Times New Roman" w:hAnsi="Times New Roman"/>
          <w:color w:val="000000"/>
          <w:sz w:val="24"/>
          <w:szCs w:val="24"/>
        </w:rPr>
        <w:t>Tali quantità sono da considerarsi orientative e potranno variare senza che l’Impresa aggiudicataria abbia a pretendere variazioni rispetto al prezzo di aggiudicazione.</w:t>
      </w:r>
    </w:p>
    <w:p w:rsidR="00C71244" w:rsidRPr="0044313B" w:rsidRDefault="00C71244" w:rsidP="00C71244">
      <w:pPr>
        <w:ind w:firstLine="284"/>
        <w:jc w:val="both"/>
        <w:rPr>
          <w:rFonts w:ascii="Times New Roman" w:hAnsi="Times New Roman"/>
          <w:color w:val="000000"/>
          <w:sz w:val="24"/>
          <w:szCs w:val="24"/>
        </w:rPr>
      </w:pPr>
      <w:r w:rsidRPr="0044313B">
        <w:rPr>
          <w:rFonts w:ascii="Times New Roman" w:hAnsi="Times New Roman"/>
          <w:color w:val="000000"/>
          <w:sz w:val="24"/>
          <w:szCs w:val="24"/>
        </w:rPr>
        <w:t>Le forniture, inoltre, potrebbero essere interrotte per quei prodotti che, a seguito di variazioni degli indirizzi tecnico-scientifici, clinici e terapeutici ovvero a seguito di mutate esigenze dell’Unità Operativa utilizzatrice, non risultassero più idonei.</w:t>
      </w:r>
    </w:p>
    <w:p w:rsidR="00C71244" w:rsidRPr="0044313B" w:rsidRDefault="00C71244" w:rsidP="00C71244">
      <w:pPr>
        <w:ind w:firstLine="284"/>
        <w:jc w:val="both"/>
        <w:rPr>
          <w:rFonts w:ascii="Times New Roman" w:hAnsi="Times New Roman"/>
          <w:sz w:val="24"/>
          <w:szCs w:val="24"/>
        </w:rPr>
      </w:pPr>
      <w:r w:rsidRPr="0044313B">
        <w:rPr>
          <w:rFonts w:ascii="Times New Roman" w:hAnsi="Times New Roman"/>
          <w:sz w:val="24"/>
          <w:szCs w:val="24"/>
        </w:rPr>
        <w:t xml:space="preserve">Gli eventuali spostamenti di consumo dei prodotti aggiudicati nell’ambito della gara non richiederanno atti formali di modifica contrattuale. </w:t>
      </w:r>
    </w:p>
    <w:p w:rsidR="008B5A88" w:rsidRPr="0044313B" w:rsidRDefault="008B5A88" w:rsidP="0063362C">
      <w:pPr>
        <w:pStyle w:val="Titolo1"/>
        <w:ind w:right="-142"/>
        <w:rPr>
          <w:rFonts w:ascii="Times New Roman" w:hAnsi="Times New Roman"/>
          <w:b w:val="0"/>
          <w:szCs w:val="24"/>
        </w:rPr>
      </w:pPr>
    </w:p>
    <w:p w:rsidR="0063362C" w:rsidRPr="009E5C28" w:rsidRDefault="0063362C" w:rsidP="0063362C">
      <w:pPr>
        <w:pStyle w:val="Titolo1"/>
        <w:ind w:right="-142"/>
        <w:rPr>
          <w:rFonts w:ascii="Times New Roman" w:hAnsi="Times New Roman"/>
          <w:szCs w:val="24"/>
        </w:rPr>
      </w:pPr>
      <w:r w:rsidRPr="009E5C28">
        <w:rPr>
          <w:rFonts w:ascii="Times New Roman" w:hAnsi="Times New Roman"/>
          <w:b w:val="0"/>
          <w:szCs w:val="24"/>
        </w:rPr>
        <w:t xml:space="preserve">Art. </w:t>
      </w:r>
      <w:r w:rsidR="00DE7A46"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E7A46" w:rsidRPr="009E5C28">
        <w:rPr>
          <w:rFonts w:ascii="Times New Roman" w:hAnsi="Times New Roman"/>
          <w:b w:val="0"/>
          <w:szCs w:val="24"/>
        </w:rPr>
        <w:fldChar w:fldCharType="separate"/>
      </w:r>
      <w:r w:rsidRPr="009E5C28">
        <w:rPr>
          <w:rFonts w:ascii="Times New Roman" w:hAnsi="Times New Roman"/>
          <w:szCs w:val="24"/>
        </w:rPr>
        <w:t>76.</w:t>
      </w:r>
      <w:r w:rsidR="00DE7A46" w:rsidRPr="009E5C28">
        <w:rPr>
          <w:rFonts w:ascii="Times New Roman" w:hAnsi="Times New Roman"/>
          <w:b w:val="0"/>
          <w:szCs w:val="24"/>
        </w:rPr>
        <w:fldChar w:fldCharType="end"/>
      </w:r>
      <w:r w:rsidRPr="009E5C28">
        <w:rPr>
          <w:rFonts w:ascii="Times New Roman" w:hAnsi="Times New Roman"/>
          <w:szCs w:val="24"/>
        </w:rPr>
        <w:t>( Equivalenza  )</w:t>
      </w:r>
    </w:p>
    <w:p w:rsidR="0063362C" w:rsidRPr="009E5C28" w:rsidRDefault="0063362C" w:rsidP="0063362C">
      <w:pPr>
        <w:autoSpaceDE w:val="0"/>
        <w:autoSpaceDN w:val="0"/>
        <w:adjustRightInd w:val="0"/>
        <w:spacing w:before="120"/>
        <w:ind w:firstLine="284"/>
        <w:jc w:val="both"/>
        <w:rPr>
          <w:rFonts w:ascii="Times New Roman" w:hAnsi="Times New Roman"/>
          <w:sz w:val="24"/>
          <w:szCs w:val="24"/>
        </w:rPr>
      </w:pPr>
      <w:bookmarkStart w:id="52" w:name="_Hlk519434364"/>
      <w:r w:rsidRPr="009E5C28">
        <w:rPr>
          <w:rFonts w:ascii="Times New Roman" w:hAnsi="Times New Roman"/>
          <w:sz w:val="24"/>
          <w:szCs w:val="24"/>
        </w:rPr>
        <w:t>Qualora la descrizione del</w:t>
      </w:r>
      <w:r>
        <w:rPr>
          <w:rFonts w:ascii="Times New Roman" w:hAnsi="Times New Roman"/>
          <w:sz w:val="24"/>
          <w:szCs w:val="24"/>
        </w:rPr>
        <w:t xml:space="preserve"> bene messo</w:t>
      </w:r>
      <w:r w:rsidRPr="009E5C28">
        <w:rPr>
          <w:rFonts w:ascii="Times New Roman" w:hAnsi="Times New Roman"/>
          <w:sz w:val="24"/>
          <w:szCs w:val="24"/>
        </w:rPr>
        <w:t xml:space="preserve"> a gara dovesse individuare una fabbricazione o provenienza determinata o un procedimento particolare, un marchio o un brevetto determinato, un tipo o un’origine o una produzione specifica che avrebbero come effetto di favorire o eliminare talune imprese o prodotti detta indicazione deve intendersi integrata dalla menzione </w:t>
      </w:r>
      <w:r w:rsidRPr="009E5C28">
        <w:rPr>
          <w:rFonts w:ascii="Times New Roman" w:hAnsi="Times New Roman"/>
          <w:b/>
          <w:bCs/>
          <w:sz w:val="24"/>
          <w:szCs w:val="24"/>
        </w:rPr>
        <w:t>“o equivalente”.</w:t>
      </w:r>
      <w:r>
        <w:rPr>
          <w:rFonts w:ascii="Times New Roman" w:hAnsi="Times New Roman"/>
          <w:b/>
          <w:bCs/>
          <w:sz w:val="24"/>
          <w:szCs w:val="24"/>
        </w:rPr>
        <w:t xml:space="preserve"> </w:t>
      </w:r>
      <w:r w:rsidRPr="009E5C28">
        <w:rPr>
          <w:rFonts w:ascii="Times New Roman" w:hAnsi="Times New Roman"/>
          <w:sz w:val="24"/>
          <w:szCs w:val="24"/>
        </w:rPr>
        <w:t>Pertanto l’Impresa concorrente può presentare  un</w:t>
      </w:r>
      <w:r>
        <w:rPr>
          <w:rFonts w:ascii="Times New Roman" w:hAnsi="Times New Roman"/>
          <w:sz w:val="24"/>
          <w:szCs w:val="24"/>
        </w:rPr>
        <w:t xml:space="preserve"> bene </w:t>
      </w:r>
      <w:r w:rsidRPr="009E5C28">
        <w:rPr>
          <w:rFonts w:ascii="Times New Roman" w:hAnsi="Times New Roman"/>
          <w:sz w:val="24"/>
          <w:szCs w:val="24"/>
        </w:rPr>
        <w:t xml:space="preserve">anche  non  conforme  alle  specifiche  riportare  in  allegato  tecnico  purché  </w:t>
      </w:r>
      <w:proofErr w:type="spellStart"/>
      <w:r w:rsidRPr="009E5C28">
        <w:rPr>
          <w:rFonts w:ascii="Times New Roman" w:hAnsi="Times New Roman"/>
          <w:sz w:val="24"/>
          <w:szCs w:val="24"/>
        </w:rPr>
        <w:t>funzionamente</w:t>
      </w:r>
      <w:proofErr w:type="spellEnd"/>
      <w:r w:rsidRPr="009E5C28">
        <w:rPr>
          <w:rFonts w:ascii="Times New Roman" w:hAnsi="Times New Roman"/>
          <w:sz w:val="24"/>
          <w:szCs w:val="24"/>
        </w:rPr>
        <w:t xml:space="preserve">  equivalente  dal  punto  di  vista  clinico ed è obbligato a segnalarlo con separata dichiarazione da allegare alla relativa scheda tecnica.</w:t>
      </w:r>
      <w:r>
        <w:rPr>
          <w:rFonts w:ascii="Times New Roman" w:hAnsi="Times New Roman"/>
          <w:sz w:val="24"/>
          <w:szCs w:val="24"/>
        </w:rPr>
        <w:t xml:space="preserve"> </w:t>
      </w:r>
      <w:r w:rsidRPr="009E5C28">
        <w:rPr>
          <w:rFonts w:ascii="Times New Roman" w:hAnsi="Times New Roman"/>
          <w:sz w:val="24"/>
          <w:szCs w:val="24"/>
        </w:rPr>
        <w:t xml:space="preserve">In  tal  caso  l’Impresa concorrente  deve  provare,  </w:t>
      </w:r>
      <w:r w:rsidRPr="00457B0B">
        <w:rPr>
          <w:rFonts w:ascii="Times New Roman" w:hAnsi="Times New Roman"/>
          <w:sz w:val="23"/>
          <w:szCs w:val="23"/>
        </w:rPr>
        <w:t xml:space="preserve">con  qualsiasi mezzo  appropriato,  che  le  soluzioni  da  lui  proposte  ottemperano  in  maniera  equivalente  ai  requisiti definiti nelle specifiche </w:t>
      </w:r>
      <w:r w:rsidRPr="009E5C28">
        <w:rPr>
          <w:rFonts w:ascii="Times New Roman" w:hAnsi="Times New Roman"/>
          <w:sz w:val="24"/>
          <w:szCs w:val="24"/>
        </w:rPr>
        <w:t>tecniche.</w:t>
      </w:r>
    </w:p>
    <w:bookmarkEnd w:id="52"/>
    <w:p w:rsidR="0063362C" w:rsidRDefault="0063362C" w:rsidP="0063362C">
      <w:pPr>
        <w:pStyle w:val="Titolo1"/>
        <w:ind w:right="-142"/>
        <w:rPr>
          <w:rFonts w:ascii="Times New Roman" w:hAnsi="Times New Roman"/>
          <w:b w:val="0"/>
          <w:szCs w:val="24"/>
        </w:rPr>
      </w:pPr>
    </w:p>
    <w:p w:rsidR="0063362C" w:rsidRPr="009E5C28" w:rsidRDefault="0063362C" w:rsidP="0063362C">
      <w:pPr>
        <w:pStyle w:val="Titolo1"/>
        <w:ind w:right="-142"/>
        <w:rPr>
          <w:rFonts w:ascii="Times New Roman" w:hAnsi="Times New Roman"/>
          <w:szCs w:val="24"/>
        </w:rPr>
      </w:pPr>
      <w:r w:rsidRPr="009E5C28">
        <w:rPr>
          <w:rFonts w:ascii="Times New Roman" w:hAnsi="Times New Roman"/>
          <w:b w:val="0"/>
          <w:szCs w:val="24"/>
        </w:rPr>
        <w:t xml:space="preserve">Art. </w:t>
      </w:r>
      <w:r w:rsidR="00DE7A46"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E7A46" w:rsidRPr="009E5C28">
        <w:rPr>
          <w:rFonts w:ascii="Times New Roman" w:hAnsi="Times New Roman"/>
          <w:b w:val="0"/>
          <w:szCs w:val="24"/>
        </w:rPr>
        <w:fldChar w:fldCharType="separate"/>
      </w:r>
      <w:r w:rsidRPr="009E5C28">
        <w:rPr>
          <w:rFonts w:ascii="Times New Roman" w:hAnsi="Times New Roman"/>
          <w:szCs w:val="24"/>
        </w:rPr>
        <w:t>76.</w:t>
      </w:r>
      <w:r w:rsidR="00DE7A46" w:rsidRPr="009E5C28">
        <w:rPr>
          <w:rFonts w:ascii="Times New Roman" w:hAnsi="Times New Roman"/>
          <w:b w:val="0"/>
          <w:szCs w:val="24"/>
        </w:rPr>
        <w:fldChar w:fldCharType="end"/>
      </w:r>
      <w:r w:rsidRPr="009E5C28">
        <w:rPr>
          <w:rFonts w:ascii="Times New Roman" w:hAnsi="Times New Roman"/>
          <w:szCs w:val="24"/>
        </w:rPr>
        <w:t>( Garanzia  )</w:t>
      </w:r>
    </w:p>
    <w:p w:rsidR="0063362C" w:rsidRPr="009E5C28" w:rsidRDefault="0063362C" w:rsidP="0063362C">
      <w:pPr>
        <w:pStyle w:val="Titolo1"/>
        <w:ind w:right="-142"/>
        <w:rPr>
          <w:rFonts w:ascii="Times New Roman" w:hAnsi="Times New Roman"/>
          <w:b w:val="0"/>
          <w:szCs w:val="24"/>
        </w:rPr>
      </w:pPr>
    </w:p>
    <w:p w:rsidR="0063362C" w:rsidRPr="009E5C28" w:rsidRDefault="0063362C" w:rsidP="0063362C">
      <w:pPr>
        <w:ind w:firstLine="284"/>
        <w:jc w:val="both"/>
        <w:rPr>
          <w:rFonts w:ascii="Times New Roman" w:hAnsi="Times New Roman"/>
          <w:sz w:val="24"/>
          <w:szCs w:val="24"/>
        </w:rPr>
      </w:pPr>
      <w:r w:rsidRPr="009E5C28">
        <w:rPr>
          <w:rFonts w:ascii="Times New Roman" w:hAnsi="Times New Roman"/>
          <w:sz w:val="24"/>
          <w:szCs w:val="24"/>
        </w:rPr>
        <w:t xml:space="preserve">L’impresa aggiudicataria si assume l’obbligo di fornire </w:t>
      </w:r>
      <w:r>
        <w:rPr>
          <w:rFonts w:ascii="Times New Roman" w:hAnsi="Times New Roman"/>
          <w:sz w:val="24"/>
          <w:szCs w:val="24"/>
        </w:rPr>
        <w:t>l’apparecchiatura di produzione corrente</w:t>
      </w:r>
      <w:r w:rsidRPr="009E5C28">
        <w:rPr>
          <w:rFonts w:ascii="Times New Roman" w:hAnsi="Times New Roman"/>
          <w:sz w:val="24"/>
          <w:szCs w:val="24"/>
        </w:rPr>
        <w:t>, nuov</w:t>
      </w:r>
      <w:r>
        <w:rPr>
          <w:rFonts w:ascii="Times New Roman" w:hAnsi="Times New Roman"/>
          <w:sz w:val="24"/>
          <w:szCs w:val="24"/>
        </w:rPr>
        <w:t>a</w:t>
      </w:r>
      <w:r w:rsidRPr="009E5C28">
        <w:rPr>
          <w:rFonts w:ascii="Times New Roman" w:hAnsi="Times New Roman"/>
          <w:sz w:val="24"/>
          <w:szCs w:val="24"/>
        </w:rPr>
        <w:t xml:space="preserve"> di fabbrica, modell</w:t>
      </w:r>
      <w:r>
        <w:rPr>
          <w:rFonts w:ascii="Times New Roman" w:hAnsi="Times New Roman"/>
          <w:sz w:val="24"/>
          <w:szCs w:val="24"/>
        </w:rPr>
        <w:t>o</w:t>
      </w:r>
      <w:r w:rsidRPr="009E5C28">
        <w:rPr>
          <w:rFonts w:ascii="Times New Roman" w:hAnsi="Times New Roman"/>
          <w:sz w:val="24"/>
          <w:szCs w:val="24"/>
        </w:rPr>
        <w:t xml:space="preserve"> di recente immissione sul mercato, non </w:t>
      </w:r>
      <w:proofErr w:type="spellStart"/>
      <w:r w:rsidRPr="009E5C28">
        <w:rPr>
          <w:rFonts w:ascii="Times New Roman" w:hAnsi="Times New Roman"/>
          <w:sz w:val="24"/>
          <w:szCs w:val="24"/>
        </w:rPr>
        <w:t>ricondizionat</w:t>
      </w:r>
      <w:r>
        <w:rPr>
          <w:rFonts w:ascii="Times New Roman" w:hAnsi="Times New Roman"/>
          <w:sz w:val="24"/>
          <w:szCs w:val="24"/>
        </w:rPr>
        <w:t>a</w:t>
      </w:r>
      <w:proofErr w:type="spellEnd"/>
      <w:r>
        <w:rPr>
          <w:rFonts w:ascii="Times New Roman" w:hAnsi="Times New Roman"/>
          <w:sz w:val="24"/>
          <w:szCs w:val="24"/>
        </w:rPr>
        <w:t xml:space="preserve"> né </w:t>
      </w:r>
      <w:proofErr w:type="spellStart"/>
      <w:r>
        <w:rPr>
          <w:rFonts w:ascii="Times New Roman" w:hAnsi="Times New Roman"/>
          <w:sz w:val="24"/>
          <w:szCs w:val="24"/>
        </w:rPr>
        <w:t>riassemblata</w:t>
      </w:r>
      <w:proofErr w:type="spellEnd"/>
      <w:r w:rsidRPr="009E5C28">
        <w:rPr>
          <w:rFonts w:ascii="Times New Roman" w:hAnsi="Times New Roman"/>
          <w:sz w:val="24"/>
          <w:szCs w:val="24"/>
        </w:rPr>
        <w:t xml:space="preserve">, </w:t>
      </w:r>
    </w:p>
    <w:p w:rsidR="0063362C" w:rsidRPr="009E5C28" w:rsidRDefault="0063362C" w:rsidP="0063362C">
      <w:pPr>
        <w:ind w:firstLine="284"/>
        <w:jc w:val="both"/>
        <w:rPr>
          <w:rFonts w:ascii="Times New Roman" w:hAnsi="Times New Roman"/>
          <w:sz w:val="24"/>
          <w:szCs w:val="24"/>
        </w:rPr>
      </w:pPr>
      <w:r w:rsidRPr="009E5C28">
        <w:rPr>
          <w:rFonts w:ascii="Times New Roman" w:hAnsi="Times New Roman"/>
          <w:sz w:val="24"/>
          <w:szCs w:val="24"/>
        </w:rPr>
        <w:t>L</w:t>
      </w:r>
      <w:r>
        <w:rPr>
          <w:rFonts w:ascii="Times New Roman" w:hAnsi="Times New Roman"/>
          <w:sz w:val="24"/>
          <w:szCs w:val="24"/>
        </w:rPr>
        <w:t xml:space="preserve">’apparecchiatura fornita deve </w:t>
      </w:r>
      <w:r w:rsidRPr="009E5C28">
        <w:rPr>
          <w:rFonts w:ascii="Times New Roman" w:hAnsi="Times New Roman"/>
          <w:sz w:val="24"/>
          <w:szCs w:val="24"/>
        </w:rPr>
        <w:t>contenere  tutti  i  più  aggiornati  accorgimenti  in  termini  tecnici ed essere priv</w:t>
      </w:r>
      <w:r>
        <w:rPr>
          <w:rFonts w:ascii="Times New Roman" w:hAnsi="Times New Roman"/>
          <w:sz w:val="24"/>
          <w:szCs w:val="24"/>
        </w:rPr>
        <w:t>a</w:t>
      </w:r>
      <w:r w:rsidRPr="009E5C28">
        <w:rPr>
          <w:rFonts w:ascii="Times New Roman" w:hAnsi="Times New Roman"/>
          <w:sz w:val="24"/>
          <w:szCs w:val="24"/>
        </w:rPr>
        <w:t xml:space="preserve"> di difetti dovuti a progettazione, errata esecuzione od installazione e a vizi di materiali impiegati e dev</w:t>
      </w:r>
      <w:r>
        <w:rPr>
          <w:rFonts w:ascii="Times New Roman" w:hAnsi="Times New Roman"/>
          <w:sz w:val="24"/>
          <w:szCs w:val="24"/>
        </w:rPr>
        <w:t>e</w:t>
      </w:r>
      <w:r w:rsidRPr="009E5C28">
        <w:rPr>
          <w:rFonts w:ascii="Times New Roman" w:hAnsi="Times New Roman"/>
          <w:sz w:val="24"/>
          <w:szCs w:val="24"/>
        </w:rPr>
        <w:t xml:space="preserve"> possedere a tutti i requisiti indicati dall’Impresa aggiudicataria nell’offerta e nella documentazione tecnica, nonché in vigore all’atto del collaudo.</w:t>
      </w:r>
    </w:p>
    <w:p w:rsidR="0063362C" w:rsidRPr="009E5C28" w:rsidRDefault="0063362C" w:rsidP="0063362C">
      <w:pPr>
        <w:ind w:firstLine="284"/>
        <w:jc w:val="both"/>
        <w:rPr>
          <w:rFonts w:ascii="Times New Roman" w:hAnsi="Times New Roman"/>
          <w:sz w:val="24"/>
          <w:szCs w:val="24"/>
        </w:rPr>
      </w:pPr>
      <w:r w:rsidRPr="009E5C28">
        <w:rPr>
          <w:rFonts w:ascii="Times New Roman" w:hAnsi="Times New Roman"/>
          <w:sz w:val="24"/>
          <w:szCs w:val="24"/>
        </w:rPr>
        <w:t>L</w:t>
      </w:r>
      <w:r>
        <w:rPr>
          <w:rFonts w:ascii="Times New Roman" w:hAnsi="Times New Roman"/>
          <w:sz w:val="24"/>
          <w:szCs w:val="24"/>
        </w:rPr>
        <w:t>’apparecchiatura fornita</w:t>
      </w:r>
      <w:r w:rsidRPr="009E5C28">
        <w:rPr>
          <w:rFonts w:ascii="Times New Roman" w:hAnsi="Times New Roman"/>
          <w:sz w:val="24"/>
          <w:szCs w:val="24"/>
        </w:rPr>
        <w:t>, a presc</w:t>
      </w:r>
      <w:r>
        <w:rPr>
          <w:rFonts w:ascii="Times New Roman" w:hAnsi="Times New Roman"/>
          <w:sz w:val="24"/>
          <w:szCs w:val="24"/>
        </w:rPr>
        <w:t>indere che sia prodotta</w:t>
      </w:r>
      <w:r w:rsidRPr="009E5C28">
        <w:rPr>
          <w:rFonts w:ascii="Times New Roman" w:hAnsi="Times New Roman"/>
          <w:sz w:val="24"/>
          <w:szCs w:val="24"/>
        </w:rPr>
        <w:t xml:space="preserve"> dall’Impresa aggiudicataria e da Imprese terze, dovr</w:t>
      </w:r>
      <w:r>
        <w:rPr>
          <w:rFonts w:ascii="Times New Roman" w:hAnsi="Times New Roman"/>
          <w:sz w:val="24"/>
          <w:szCs w:val="24"/>
        </w:rPr>
        <w:t>à essere garantita</w:t>
      </w:r>
      <w:r w:rsidRPr="009E5C28">
        <w:rPr>
          <w:rFonts w:ascii="Times New Roman" w:hAnsi="Times New Roman"/>
          <w:sz w:val="24"/>
          <w:szCs w:val="24"/>
        </w:rPr>
        <w:t xml:space="preserve"> dall’Impresa aggiudicataria per tutti i vizi costruttivi ed i difetti di malfunzionamento, per tutta la durata contrattuale, a partire dalla data di collaudo con esito favorevole.</w:t>
      </w:r>
    </w:p>
    <w:p w:rsidR="0063362C" w:rsidRPr="009E5C28" w:rsidRDefault="0063362C" w:rsidP="0063362C">
      <w:pPr>
        <w:ind w:firstLine="284"/>
        <w:jc w:val="both"/>
        <w:rPr>
          <w:rFonts w:ascii="Times New Roman" w:hAnsi="Times New Roman"/>
          <w:sz w:val="24"/>
          <w:szCs w:val="24"/>
        </w:rPr>
      </w:pPr>
      <w:r w:rsidRPr="009E5C28">
        <w:rPr>
          <w:rFonts w:ascii="Times New Roman" w:hAnsi="Times New Roman"/>
          <w:sz w:val="24"/>
          <w:szCs w:val="24"/>
        </w:rPr>
        <w:t>L’Impresa aggiudicataria è tenuta ad eliminare, a proprie spese, tutti i difetti manifestatisi dai beni durante il periodo di garanzia, dipendenti da vizi di costruzione, di installazione, di configurazione e da difetti dei materiali impiegati.</w:t>
      </w:r>
    </w:p>
    <w:p w:rsidR="0063362C" w:rsidRDefault="0063362C" w:rsidP="0063362C">
      <w:pPr>
        <w:ind w:firstLine="284"/>
        <w:jc w:val="both"/>
        <w:rPr>
          <w:rFonts w:ascii="Times New Roman" w:hAnsi="Times New Roman"/>
          <w:sz w:val="24"/>
          <w:szCs w:val="24"/>
        </w:rPr>
      </w:pPr>
      <w:r>
        <w:rPr>
          <w:rFonts w:ascii="Times New Roman" w:hAnsi="Times New Roman"/>
          <w:sz w:val="24"/>
          <w:szCs w:val="24"/>
        </w:rPr>
        <w:t>L</w:t>
      </w:r>
      <w:r w:rsidRPr="00286751">
        <w:rPr>
          <w:rFonts w:ascii="Times New Roman" w:hAnsi="Times New Roman"/>
          <w:sz w:val="24"/>
          <w:szCs w:val="24"/>
        </w:rPr>
        <w:t xml:space="preserve">’impresa </w:t>
      </w:r>
      <w:r>
        <w:rPr>
          <w:rFonts w:ascii="Times New Roman" w:hAnsi="Times New Roman"/>
          <w:sz w:val="24"/>
          <w:szCs w:val="24"/>
        </w:rPr>
        <w:t xml:space="preserve">aggiudicataria </w:t>
      </w:r>
      <w:r w:rsidRPr="00286751">
        <w:rPr>
          <w:rFonts w:ascii="Times New Roman" w:hAnsi="Times New Roman"/>
          <w:sz w:val="24"/>
          <w:szCs w:val="24"/>
        </w:rPr>
        <w:t xml:space="preserve">è tenuta a </w:t>
      </w:r>
      <w:r>
        <w:rPr>
          <w:rFonts w:ascii="Times New Roman" w:hAnsi="Times New Roman"/>
          <w:sz w:val="24"/>
          <w:szCs w:val="24"/>
        </w:rPr>
        <w:t xml:space="preserve">garantire </w:t>
      </w:r>
      <w:r w:rsidRPr="00286751">
        <w:rPr>
          <w:rFonts w:ascii="Times New Roman" w:hAnsi="Times New Roman"/>
          <w:sz w:val="24"/>
          <w:szCs w:val="24"/>
        </w:rPr>
        <w:t xml:space="preserve">parti originali di ricambio per almeno </w:t>
      </w:r>
      <w:r>
        <w:rPr>
          <w:rFonts w:ascii="Times New Roman" w:hAnsi="Times New Roman"/>
          <w:sz w:val="24"/>
          <w:szCs w:val="24"/>
        </w:rPr>
        <w:t>10</w:t>
      </w:r>
      <w:r w:rsidRPr="00286751">
        <w:rPr>
          <w:rFonts w:ascii="Times New Roman" w:hAnsi="Times New Roman"/>
          <w:sz w:val="24"/>
          <w:szCs w:val="24"/>
        </w:rPr>
        <w:t xml:space="preserve"> anni a decorrere dalla data di scadenza del periodo di garanzia. </w:t>
      </w:r>
    </w:p>
    <w:p w:rsidR="0063362C" w:rsidRDefault="0063362C" w:rsidP="0063362C">
      <w:pPr>
        <w:pStyle w:val="Titolo1"/>
        <w:ind w:right="-142"/>
        <w:rPr>
          <w:rFonts w:ascii="Times New Roman" w:hAnsi="Times New Roman"/>
          <w:b w:val="0"/>
          <w:szCs w:val="24"/>
        </w:rPr>
      </w:pPr>
    </w:p>
    <w:p w:rsidR="0063362C" w:rsidRPr="009E5C28" w:rsidRDefault="0063362C" w:rsidP="0063362C">
      <w:pPr>
        <w:pStyle w:val="Titolo1"/>
        <w:ind w:right="-142"/>
        <w:rPr>
          <w:rFonts w:ascii="Times New Roman" w:hAnsi="Times New Roman"/>
          <w:szCs w:val="24"/>
        </w:rPr>
      </w:pPr>
      <w:r w:rsidRPr="009E5C28">
        <w:rPr>
          <w:rFonts w:ascii="Times New Roman" w:hAnsi="Times New Roman"/>
          <w:b w:val="0"/>
          <w:szCs w:val="24"/>
        </w:rPr>
        <w:t xml:space="preserve">Art. </w:t>
      </w:r>
      <w:r w:rsidR="00DE7A46"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E7A46" w:rsidRPr="009E5C28">
        <w:rPr>
          <w:rFonts w:ascii="Times New Roman" w:hAnsi="Times New Roman"/>
          <w:b w:val="0"/>
          <w:szCs w:val="24"/>
        </w:rPr>
        <w:fldChar w:fldCharType="separate"/>
      </w:r>
      <w:r w:rsidRPr="009E5C28">
        <w:rPr>
          <w:rFonts w:ascii="Times New Roman" w:hAnsi="Times New Roman"/>
          <w:szCs w:val="24"/>
        </w:rPr>
        <w:t>76.</w:t>
      </w:r>
      <w:r w:rsidR="00DE7A46" w:rsidRPr="009E5C28">
        <w:rPr>
          <w:rFonts w:ascii="Times New Roman" w:hAnsi="Times New Roman"/>
          <w:b w:val="0"/>
          <w:szCs w:val="24"/>
        </w:rPr>
        <w:fldChar w:fldCharType="end"/>
      </w:r>
      <w:r w:rsidRPr="009E5C28">
        <w:rPr>
          <w:rFonts w:ascii="Times New Roman" w:hAnsi="Times New Roman"/>
          <w:szCs w:val="24"/>
        </w:rPr>
        <w:t>( Requisiti per l’installazione e l’esercizio  )</w:t>
      </w:r>
    </w:p>
    <w:p w:rsidR="0063362C" w:rsidRPr="009E5C28" w:rsidRDefault="0063362C" w:rsidP="0063362C">
      <w:pPr>
        <w:pStyle w:val="Titolo1"/>
        <w:ind w:right="-142"/>
        <w:rPr>
          <w:rFonts w:ascii="Times New Roman" w:hAnsi="Times New Roman"/>
          <w:b w:val="0"/>
          <w:szCs w:val="24"/>
        </w:rPr>
      </w:pPr>
    </w:p>
    <w:p w:rsidR="0063362C" w:rsidRPr="009E5C28" w:rsidRDefault="0063362C" w:rsidP="0063362C">
      <w:pPr>
        <w:ind w:firstLine="298"/>
        <w:jc w:val="both"/>
        <w:rPr>
          <w:rFonts w:ascii="Times New Roman" w:eastAsia="Arial Unicode MS" w:hAnsi="Times New Roman"/>
          <w:sz w:val="24"/>
          <w:szCs w:val="24"/>
        </w:rPr>
      </w:pPr>
      <w:r w:rsidRPr="009E5C28">
        <w:rPr>
          <w:rFonts w:ascii="Times New Roman" w:eastAsia="Arial Unicode MS" w:hAnsi="Times New Roman"/>
          <w:sz w:val="24"/>
          <w:szCs w:val="24"/>
        </w:rPr>
        <w:t>L’Impresa concorrente dovrà elencare i requisiti installativi e di esercizio dei componenti significativi dell’</w:t>
      </w:r>
      <w:r>
        <w:rPr>
          <w:rFonts w:ascii="Times New Roman" w:eastAsia="Arial Unicode MS" w:hAnsi="Times New Roman"/>
          <w:sz w:val="24"/>
          <w:szCs w:val="24"/>
        </w:rPr>
        <w:t>apparecchiatura</w:t>
      </w:r>
      <w:r w:rsidRPr="009E5C28">
        <w:rPr>
          <w:rFonts w:ascii="Times New Roman" w:eastAsia="Arial Unicode MS" w:hAnsi="Times New Roman"/>
          <w:sz w:val="24"/>
          <w:szCs w:val="24"/>
        </w:rPr>
        <w:t xml:space="preserve"> </w:t>
      </w:r>
      <w:r>
        <w:rPr>
          <w:rFonts w:ascii="Times New Roman" w:eastAsia="Arial Unicode MS" w:hAnsi="Times New Roman"/>
          <w:sz w:val="24"/>
          <w:szCs w:val="24"/>
        </w:rPr>
        <w:t xml:space="preserve">o del bene </w:t>
      </w:r>
      <w:r w:rsidRPr="009E5C28">
        <w:rPr>
          <w:rFonts w:ascii="Times New Roman" w:eastAsia="Arial Unicode MS" w:hAnsi="Times New Roman"/>
          <w:sz w:val="24"/>
          <w:szCs w:val="24"/>
        </w:rPr>
        <w:t>offert</w:t>
      </w:r>
      <w:r>
        <w:rPr>
          <w:rFonts w:ascii="Times New Roman" w:eastAsia="Arial Unicode MS" w:hAnsi="Times New Roman"/>
          <w:sz w:val="24"/>
          <w:szCs w:val="24"/>
        </w:rPr>
        <w:t>o</w:t>
      </w:r>
      <w:r w:rsidRPr="009E5C28">
        <w:rPr>
          <w:rFonts w:ascii="Times New Roman" w:eastAsia="Arial Unicode MS" w:hAnsi="Times New Roman"/>
          <w:sz w:val="24"/>
          <w:szCs w:val="24"/>
        </w:rPr>
        <w:t xml:space="preserve"> , in base al seguente elenco indicativo e non esaustivo:</w:t>
      </w:r>
    </w:p>
    <w:p w:rsidR="0063362C" w:rsidRDefault="0063362C" w:rsidP="00D27011">
      <w:pPr>
        <w:numPr>
          <w:ilvl w:val="0"/>
          <w:numId w:val="10"/>
        </w:numPr>
        <w:jc w:val="both"/>
        <w:rPr>
          <w:rFonts w:ascii="Times New Roman" w:eastAsia="Arial Unicode MS" w:hAnsi="Times New Roman"/>
          <w:sz w:val="24"/>
          <w:szCs w:val="24"/>
        </w:rPr>
      </w:pPr>
      <w:r w:rsidRPr="009E5C28">
        <w:rPr>
          <w:rFonts w:ascii="Times New Roman" w:eastAsia="Arial Unicode MS" w:hAnsi="Times New Roman"/>
          <w:sz w:val="24"/>
          <w:szCs w:val="24"/>
        </w:rPr>
        <w:t>dimensioni fisiche e peso dei dispositivi e degli alloggiamenti;</w:t>
      </w:r>
    </w:p>
    <w:p w:rsidR="0063362C" w:rsidRPr="009E5C28" w:rsidRDefault="0063362C" w:rsidP="00D27011">
      <w:pPr>
        <w:numPr>
          <w:ilvl w:val="0"/>
          <w:numId w:val="10"/>
        </w:numPr>
        <w:jc w:val="both"/>
        <w:rPr>
          <w:rFonts w:ascii="Times New Roman" w:eastAsia="Arial Unicode MS" w:hAnsi="Times New Roman"/>
          <w:sz w:val="24"/>
          <w:szCs w:val="24"/>
        </w:rPr>
      </w:pPr>
      <w:r w:rsidRPr="009E5C28">
        <w:rPr>
          <w:rFonts w:ascii="Times New Roman" w:eastAsia="Arial Unicode MS" w:hAnsi="Times New Roman"/>
          <w:sz w:val="24"/>
          <w:szCs w:val="24"/>
        </w:rPr>
        <w:lastRenderedPageBreak/>
        <w:t>requisiti strutturali per l’installazione, ove applicabile (carichi statici, numero di punti di appoggio, ecc.);</w:t>
      </w:r>
    </w:p>
    <w:p w:rsidR="0063362C" w:rsidRPr="009E5C28" w:rsidRDefault="0063362C" w:rsidP="00D27011">
      <w:pPr>
        <w:numPr>
          <w:ilvl w:val="0"/>
          <w:numId w:val="10"/>
        </w:numPr>
        <w:jc w:val="both"/>
        <w:rPr>
          <w:rFonts w:ascii="Times New Roman" w:eastAsia="Arial Unicode MS" w:hAnsi="Times New Roman"/>
          <w:sz w:val="24"/>
          <w:szCs w:val="24"/>
        </w:rPr>
      </w:pPr>
      <w:r w:rsidRPr="009E5C28">
        <w:rPr>
          <w:rFonts w:ascii="Times New Roman" w:eastAsia="Arial Unicode MS" w:hAnsi="Times New Roman"/>
          <w:sz w:val="24"/>
          <w:szCs w:val="24"/>
        </w:rPr>
        <w:t>requisiti fisici ed ambientali per  l’</w:t>
      </w:r>
      <w:proofErr w:type="spellStart"/>
      <w:r w:rsidRPr="009E5C28">
        <w:rPr>
          <w:rFonts w:ascii="Times New Roman" w:eastAsia="Arial Unicode MS" w:hAnsi="Times New Roman"/>
          <w:sz w:val="24"/>
          <w:szCs w:val="24"/>
        </w:rPr>
        <w:t>installabilità</w:t>
      </w:r>
      <w:proofErr w:type="spellEnd"/>
      <w:r w:rsidRPr="009E5C28">
        <w:rPr>
          <w:rFonts w:ascii="Times New Roman" w:eastAsia="Arial Unicode MS" w:hAnsi="Times New Roman"/>
          <w:sz w:val="24"/>
          <w:szCs w:val="24"/>
        </w:rPr>
        <w:t xml:space="preserve"> (ad esempio: temperatura e umidità di esercizio, ecc.);</w:t>
      </w:r>
    </w:p>
    <w:p w:rsidR="0063362C" w:rsidRDefault="0063362C" w:rsidP="00D27011">
      <w:pPr>
        <w:numPr>
          <w:ilvl w:val="0"/>
          <w:numId w:val="10"/>
        </w:numPr>
        <w:jc w:val="both"/>
        <w:rPr>
          <w:rFonts w:ascii="Times New Roman" w:eastAsia="Arial Unicode MS" w:hAnsi="Times New Roman"/>
          <w:sz w:val="24"/>
          <w:szCs w:val="24"/>
        </w:rPr>
      </w:pPr>
      <w:r w:rsidRPr="009E5C28">
        <w:rPr>
          <w:rFonts w:ascii="Times New Roman" w:eastAsia="Arial Unicode MS" w:hAnsi="Times New Roman"/>
          <w:sz w:val="24"/>
          <w:szCs w:val="24"/>
        </w:rPr>
        <w:t>requisiti  elettrici  ed  impiantistici  (corrente  nominale  e  massima,  tensione  di  alimentazione, frequenza, numero fasi, descrizione delle batterie, necessità di alimentazione di emergenza, ecc.);</w:t>
      </w:r>
    </w:p>
    <w:p w:rsidR="0063362C" w:rsidRPr="009E5C28" w:rsidRDefault="0063362C" w:rsidP="00D27011">
      <w:pPr>
        <w:numPr>
          <w:ilvl w:val="0"/>
          <w:numId w:val="10"/>
        </w:numPr>
        <w:jc w:val="both"/>
        <w:rPr>
          <w:rFonts w:ascii="Times New Roman" w:eastAsia="Arial Unicode MS" w:hAnsi="Times New Roman"/>
          <w:sz w:val="24"/>
          <w:szCs w:val="24"/>
        </w:rPr>
      </w:pPr>
      <w:r w:rsidRPr="009E5C28">
        <w:rPr>
          <w:rFonts w:ascii="Times New Roman" w:eastAsia="Arial Unicode MS" w:hAnsi="Times New Roman"/>
          <w:sz w:val="24"/>
          <w:szCs w:val="24"/>
        </w:rPr>
        <w:t>requisiti specifici in relazione allo smaltimento di fluidi e rifiuti speciali;</w:t>
      </w:r>
    </w:p>
    <w:p w:rsidR="0063362C" w:rsidRPr="009E5C28" w:rsidRDefault="0063362C" w:rsidP="00D27011">
      <w:pPr>
        <w:numPr>
          <w:ilvl w:val="0"/>
          <w:numId w:val="10"/>
        </w:numPr>
        <w:jc w:val="both"/>
        <w:rPr>
          <w:rFonts w:ascii="Times New Roman" w:eastAsia="Arial Unicode MS" w:hAnsi="Times New Roman"/>
          <w:sz w:val="24"/>
          <w:szCs w:val="24"/>
        </w:rPr>
      </w:pPr>
      <w:r w:rsidRPr="009E5C28">
        <w:rPr>
          <w:rFonts w:ascii="Times New Roman" w:eastAsia="Arial Unicode MS" w:hAnsi="Times New Roman"/>
          <w:sz w:val="24"/>
          <w:szCs w:val="24"/>
        </w:rPr>
        <w:t>tipi di allarmi e accortezze;</w:t>
      </w:r>
    </w:p>
    <w:p w:rsidR="0063362C" w:rsidRDefault="0063362C" w:rsidP="00D27011">
      <w:pPr>
        <w:numPr>
          <w:ilvl w:val="0"/>
          <w:numId w:val="10"/>
        </w:numPr>
        <w:jc w:val="both"/>
        <w:rPr>
          <w:rFonts w:ascii="Times New Roman" w:eastAsia="Arial Unicode MS" w:hAnsi="Times New Roman"/>
          <w:sz w:val="24"/>
          <w:szCs w:val="24"/>
        </w:rPr>
      </w:pPr>
      <w:r w:rsidRPr="009E5C28">
        <w:rPr>
          <w:rFonts w:ascii="Times New Roman" w:eastAsia="Arial Unicode MS" w:hAnsi="Times New Roman"/>
          <w:sz w:val="24"/>
          <w:szCs w:val="24"/>
        </w:rPr>
        <w:t>necessità di particolari condizioni di funzionamento.</w:t>
      </w:r>
    </w:p>
    <w:p w:rsidR="0063362C" w:rsidRPr="009E5C28" w:rsidRDefault="0063362C" w:rsidP="0063362C">
      <w:pPr>
        <w:ind w:left="638"/>
        <w:jc w:val="both"/>
        <w:rPr>
          <w:rFonts w:ascii="Times New Roman" w:eastAsia="Arial Unicode MS" w:hAnsi="Times New Roman"/>
          <w:sz w:val="24"/>
          <w:szCs w:val="24"/>
        </w:rPr>
      </w:pPr>
    </w:p>
    <w:p w:rsidR="0063362C" w:rsidRPr="009E5C28" w:rsidRDefault="0063362C" w:rsidP="0063362C">
      <w:pPr>
        <w:pStyle w:val="Titolo1"/>
        <w:rPr>
          <w:rFonts w:ascii="Times New Roman" w:hAnsi="Times New Roman"/>
          <w:szCs w:val="24"/>
        </w:rPr>
      </w:pPr>
      <w:bookmarkStart w:id="53" w:name="_Hlk519435099"/>
      <w:r w:rsidRPr="009E5C28">
        <w:rPr>
          <w:rFonts w:ascii="Times New Roman" w:hAnsi="Times New Roman"/>
          <w:b w:val="0"/>
          <w:szCs w:val="24"/>
        </w:rPr>
        <w:t xml:space="preserve">Art. </w:t>
      </w:r>
      <w:r w:rsidR="00DE7A46"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E7A46" w:rsidRPr="009E5C28">
        <w:rPr>
          <w:rFonts w:ascii="Times New Roman" w:hAnsi="Times New Roman"/>
          <w:b w:val="0"/>
          <w:szCs w:val="24"/>
        </w:rPr>
        <w:fldChar w:fldCharType="separate"/>
      </w:r>
      <w:r w:rsidRPr="009E5C28">
        <w:rPr>
          <w:rFonts w:ascii="Times New Roman" w:hAnsi="Times New Roman"/>
          <w:szCs w:val="24"/>
        </w:rPr>
        <w:t>76.</w:t>
      </w:r>
      <w:r w:rsidR="00DE7A46" w:rsidRPr="009E5C28">
        <w:rPr>
          <w:rFonts w:ascii="Times New Roman" w:hAnsi="Times New Roman"/>
          <w:b w:val="0"/>
          <w:szCs w:val="24"/>
        </w:rPr>
        <w:fldChar w:fldCharType="end"/>
      </w:r>
      <w:r w:rsidRPr="009E5C28">
        <w:rPr>
          <w:rFonts w:ascii="Times New Roman" w:hAnsi="Times New Roman"/>
          <w:szCs w:val="24"/>
        </w:rPr>
        <w:t xml:space="preserve">( Garanzia : Assistenza e manutenzione Full </w:t>
      </w:r>
      <w:proofErr w:type="spellStart"/>
      <w:r w:rsidRPr="009E5C28">
        <w:rPr>
          <w:rFonts w:ascii="Times New Roman" w:hAnsi="Times New Roman"/>
          <w:szCs w:val="24"/>
        </w:rPr>
        <w:t>Risk</w:t>
      </w:r>
      <w:proofErr w:type="spellEnd"/>
      <w:r w:rsidRPr="009E5C28">
        <w:rPr>
          <w:rFonts w:ascii="Times New Roman" w:hAnsi="Times New Roman"/>
          <w:szCs w:val="24"/>
        </w:rPr>
        <w:t xml:space="preserve">   )</w:t>
      </w:r>
    </w:p>
    <w:p w:rsidR="0063362C" w:rsidRPr="009E5C28" w:rsidRDefault="0063362C" w:rsidP="0063362C">
      <w:pPr>
        <w:tabs>
          <w:tab w:val="left" w:pos="709"/>
        </w:tabs>
        <w:jc w:val="center"/>
        <w:rPr>
          <w:rFonts w:ascii="Times New Roman" w:hAnsi="Times New Roman"/>
          <w:sz w:val="24"/>
          <w:szCs w:val="24"/>
        </w:rPr>
      </w:pPr>
    </w:p>
    <w:p w:rsidR="0063362C" w:rsidRDefault="0063362C" w:rsidP="0063362C">
      <w:pPr>
        <w:ind w:firstLine="284"/>
        <w:jc w:val="both"/>
        <w:rPr>
          <w:rFonts w:ascii="Times New Roman" w:hAnsi="Times New Roman"/>
          <w:sz w:val="24"/>
          <w:szCs w:val="24"/>
        </w:rPr>
      </w:pPr>
      <w:r w:rsidRPr="009E5C28">
        <w:rPr>
          <w:rFonts w:ascii="Times New Roman" w:hAnsi="Times New Roman"/>
          <w:sz w:val="24"/>
          <w:szCs w:val="24"/>
        </w:rPr>
        <w:t>L’Impresa aggiudic</w:t>
      </w:r>
      <w:r>
        <w:rPr>
          <w:rFonts w:ascii="Times New Roman" w:hAnsi="Times New Roman"/>
          <w:sz w:val="24"/>
          <w:szCs w:val="24"/>
        </w:rPr>
        <w:t xml:space="preserve">ataria durante dovrà garantire un periodo di garanzia con </w:t>
      </w:r>
      <w:r w:rsidRPr="009E5C28">
        <w:rPr>
          <w:rFonts w:ascii="Times New Roman" w:hAnsi="Times New Roman"/>
          <w:sz w:val="24"/>
          <w:szCs w:val="24"/>
        </w:rPr>
        <w:t xml:space="preserve"> manutenzione di tipo globale assicu</w:t>
      </w:r>
      <w:r>
        <w:rPr>
          <w:rFonts w:ascii="Times New Roman" w:hAnsi="Times New Roman"/>
          <w:sz w:val="24"/>
          <w:szCs w:val="24"/>
        </w:rPr>
        <w:t xml:space="preserve">rativo full </w:t>
      </w:r>
      <w:proofErr w:type="spellStart"/>
      <w:r>
        <w:rPr>
          <w:rFonts w:ascii="Times New Roman" w:hAnsi="Times New Roman"/>
          <w:sz w:val="24"/>
          <w:szCs w:val="24"/>
        </w:rPr>
        <w:t>risk</w:t>
      </w:r>
      <w:proofErr w:type="spellEnd"/>
      <w:r>
        <w:rPr>
          <w:rFonts w:ascii="Times New Roman" w:hAnsi="Times New Roman"/>
          <w:sz w:val="24"/>
          <w:szCs w:val="24"/>
        </w:rPr>
        <w:t xml:space="preserve"> tutto compreso per un periodo che </w:t>
      </w:r>
      <w:r>
        <w:rPr>
          <w:rFonts w:ascii="Times New Roman" w:hAnsi="Times New Roman"/>
          <w:snapToGrid/>
          <w:sz w:val="24"/>
          <w:szCs w:val="24"/>
        </w:rPr>
        <w:t xml:space="preserve">non può essere inferiore ai 36 (trentasei) mesi a partire dalla data di buon esito del collaudo. </w:t>
      </w:r>
    </w:p>
    <w:p w:rsidR="0063362C" w:rsidRPr="009E5C28" w:rsidRDefault="0063362C" w:rsidP="0063362C">
      <w:pPr>
        <w:ind w:firstLine="284"/>
        <w:jc w:val="both"/>
        <w:rPr>
          <w:rFonts w:ascii="Times New Roman" w:hAnsi="Times New Roman"/>
          <w:sz w:val="24"/>
          <w:szCs w:val="24"/>
        </w:rPr>
      </w:pPr>
      <w:r w:rsidRPr="009E5C28">
        <w:rPr>
          <w:rFonts w:ascii="Times New Roman" w:hAnsi="Times New Roman"/>
          <w:sz w:val="24"/>
          <w:szCs w:val="24"/>
        </w:rPr>
        <w:t xml:space="preserve"> Durante tutto il periodo contrattuale, il fornitore dovrà garantire la funzionalità dell</w:t>
      </w:r>
      <w:r>
        <w:rPr>
          <w:rFonts w:ascii="Times New Roman" w:hAnsi="Times New Roman"/>
          <w:sz w:val="24"/>
          <w:szCs w:val="24"/>
        </w:rPr>
        <w:t>’apparecchiatura</w:t>
      </w:r>
      <w:r w:rsidRPr="009E5C28">
        <w:rPr>
          <w:rFonts w:ascii="Times New Roman" w:hAnsi="Times New Roman"/>
          <w:sz w:val="24"/>
          <w:szCs w:val="24"/>
        </w:rPr>
        <w:t xml:space="preserve"> attraverso la manutenzione ordinaria preventiva, in grado di soddisfare le norme ISO 9001:2008, Processo “Gestione degli strumenti”. </w:t>
      </w:r>
    </w:p>
    <w:p w:rsidR="0063362C" w:rsidRPr="009E5C28" w:rsidRDefault="0063362C" w:rsidP="0063362C">
      <w:pPr>
        <w:pStyle w:val="Corpodeltesto"/>
        <w:ind w:firstLine="284"/>
        <w:rPr>
          <w:rFonts w:ascii="Times New Roman" w:hAnsi="Times New Roman"/>
          <w:szCs w:val="24"/>
        </w:rPr>
      </w:pPr>
      <w:r w:rsidRPr="009E5C28">
        <w:rPr>
          <w:rFonts w:ascii="Times New Roman" w:hAnsi="Times New Roman"/>
        </w:rPr>
        <w:t>A partire dalla data del positivo collaudo, e per tutta la durata del contratto, l’Impresa aggiudicataria dovrà, a proprio carico oneri e spese, erogare il servizio di assistenza tecnica e manutenzione “</w:t>
      </w:r>
      <w:proofErr w:type="spellStart"/>
      <w:r w:rsidRPr="009E5C28">
        <w:rPr>
          <w:rFonts w:ascii="Times New Roman" w:hAnsi="Times New Roman"/>
        </w:rPr>
        <w:t>Full-Risk</w:t>
      </w:r>
      <w:proofErr w:type="spellEnd"/>
      <w:r w:rsidRPr="009E5C28">
        <w:rPr>
          <w:rFonts w:ascii="Times New Roman" w:hAnsi="Times New Roman"/>
        </w:rPr>
        <w:t>” ( manutenzione preventiva, manutenzione ordinaria, nelle sue diverse componenti ) volto a garantire il perfetto funzionamento dell</w:t>
      </w:r>
      <w:r>
        <w:rPr>
          <w:rFonts w:ascii="Times New Roman" w:hAnsi="Times New Roman"/>
        </w:rPr>
        <w:t>’Apparecchiatura</w:t>
      </w:r>
      <w:r w:rsidRPr="009E5C28">
        <w:rPr>
          <w:rFonts w:ascii="Times New Roman" w:hAnsi="Times New Roman"/>
        </w:rPr>
        <w:t xml:space="preserve"> e del relativo Software (applicativo e non), funzionalmente necessari od in ogni caso da prevedersi per l’</w:t>
      </w:r>
      <w:r>
        <w:rPr>
          <w:rFonts w:ascii="Times New Roman" w:hAnsi="Times New Roman"/>
        </w:rPr>
        <w:t>apparecchiatura</w:t>
      </w:r>
      <w:r w:rsidRPr="009E5C28">
        <w:rPr>
          <w:rFonts w:ascii="Times New Roman" w:hAnsi="Times New Roman"/>
        </w:rPr>
        <w:t xml:space="preserve"> </w:t>
      </w:r>
      <w:r>
        <w:rPr>
          <w:rFonts w:ascii="Times New Roman" w:hAnsi="Times New Roman"/>
        </w:rPr>
        <w:t>o del perfetto funzionamento dei beni offerti</w:t>
      </w:r>
      <w:r w:rsidRPr="009E5C28">
        <w:rPr>
          <w:rFonts w:ascii="Times New Roman" w:hAnsi="Times New Roman"/>
        </w:rPr>
        <w:t>.  In altre parole, tutte quelle attività necessarie per mantenere continuamente allineate le componenti hardware e software alle più recenti innovazioni tecnologiche rilasciate dai fornitori, e necessarie per la corretta erogazione del servizio, ( l’</w:t>
      </w:r>
      <w:r w:rsidRPr="009E5C28">
        <w:rPr>
          <w:rFonts w:ascii="Times New Roman" w:hAnsi="Times New Roman"/>
          <w:szCs w:val="24"/>
        </w:rPr>
        <w:t xml:space="preserve">Aggiornamento tecnologico sia Hardware che Software  dovrà avvenire entro sei mesi dalla presentazione sul mercato ) </w:t>
      </w:r>
      <w:r w:rsidRPr="009E5C28">
        <w:rPr>
          <w:rFonts w:ascii="Times New Roman" w:hAnsi="Times New Roman"/>
        </w:rPr>
        <w:t>nonché tutte le attività necessarie per ripristinare il funzionamento dell’</w:t>
      </w:r>
      <w:r>
        <w:rPr>
          <w:rFonts w:ascii="Times New Roman" w:hAnsi="Times New Roman"/>
        </w:rPr>
        <w:t>apparecchiatura</w:t>
      </w:r>
      <w:r w:rsidRPr="009E5C28">
        <w:rPr>
          <w:rFonts w:ascii="Times New Roman" w:hAnsi="Times New Roman"/>
        </w:rPr>
        <w:t xml:space="preserve"> a fronte di errori.</w:t>
      </w:r>
    </w:p>
    <w:p w:rsidR="0063362C" w:rsidRPr="009E5C28" w:rsidRDefault="0063362C" w:rsidP="0063362C">
      <w:pPr>
        <w:pStyle w:val="Corpodeltesto"/>
        <w:ind w:firstLine="284"/>
        <w:rPr>
          <w:rFonts w:ascii="Times New Roman" w:hAnsi="Times New Roman"/>
          <w:szCs w:val="24"/>
        </w:rPr>
      </w:pPr>
      <w:r w:rsidRPr="009E5C28">
        <w:rPr>
          <w:rFonts w:ascii="Times New Roman" w:hAnsi="Times New Roman"/>
          <w:szCs w:val="24"/>
        </w:rPr>
        <w:t>Sono da comprendersi anche le attività volte al miglioramento o arricchimento funzionale, a seguito di migliorie decise e introdotte dall’Impresa aggiudicataria, implementate a seguito di esplicita approvazione da parte dell’Azienda Ospedaliera .</w:t>
      </w:r>
    </w:p>
    <w:p w:rsidR="0063362C" w:rsidRPr="009E5C28" w:rsidRDefault="0063362C" w:rsidP="0063362C">
      <w:pPr>
        <w:pStyle w:val="Corpodeltesto"/>
        <w:ind w:firstLine="284"/>
        <w:rPr>
          <w:rFonts w:ascii="Times New Roman" w:hAnsi="Times New Roman"/>
          <w:szCs w:val="24"/>
        </w:rPr>
      </w:pPr>
      <w:r w:rsidRPr="009E5C28">
        <w:rPr>
          <w:rFonts w:ascii="Times New Roman" w:hAnsi="Times New Roman"/>
          <w:bCs/>
          <w:szCs w:val="24"/>
        </w:rPr>
        <w:t xml:space="preserve">L’Impresa aggiudicataria dovrà quindi garantire ed assicurare il </w:t>
      </w:r>
      <w:r w:rsidRPr="009E5C28">
        <w:rPr>
          <w:rFonts w:ascii="Times New Roman" w:hAnsi="Times New Roman"/>
          <w:szCs w:val="24"/>
        </w:rPr>
        <w:t>mantenimento operativo della funzionalità del sistema attraverso attività che assicurino in via continuativa e tempestiva la rimozione delle malfunzioni, il miglioramento delle funzionalità e delle prestazioni (ad esempio quando un programma non ha prestazioni adeguate al livello di servizio convenuto), l’evoluzione tecnico funzionale del sistema, anche con l’aggiornamento periodico, attraverso il miglioramento della funzionalità, dell’affidabilità e dell’efficienza del sistema.</w:t>
      </w:r>
    </w:p>
    <w:p w:rsidR="0063362C" w:rsidRPr="009E5C28" w:rsidRDefault="0063362C" w:rsidP="0063362C">
      <w:pPr>
        <w:pStyle w:val="Corpodeltesto"/>
        <w:ind w:firstLine="284"/>
        <w:rPr>
          <w:rFonts w:ascii="Times New Roman" w:hAnsi="Times New Roman"/>
          <w:bCs/>
          <w:szCs w:val="24"/>
        </w:rPr>
      </w:pPr>
      <w:r w:rsidRPr="009E5C28">
        <w:rPr>
          <w:rFonts w:ascii="Times New Roman" w:hAnsi="Times New Roman"/>
        </w:rPr>
        <w:t>L’Impresa aggiudicataria dovrà anche garantire la fornitura di qualsiasi parte necessaria a mantenere in perfetta efficienza dell</w:t>
      </w:r>
      <w:r>
        <w:rPr>
          <w:rFonts w:ascii="Times New Roman" w:hAnsi="Times New Roman"/>
        </w:rPr>
        <w:t>’</w:t>
      </w:r>
      <w:r w:rsidRPr="009E5C28">
        <w:rPr>
          <w:rFonts w:ascii="Times New Roman" w:hAnsi="Times New Roman"/>
        </w:rPr>
        <w:t xml:space="preserve"> </w:t>
      </w:r>
      <w:r>
        <w:rPr>
          <w:rFonts w:ascii="Times New Roman" w:hAnsi="Times New Roman"/>
        </w:rPr>
        <w:t>Apparecchiatura</w:t>
      </w:r>
      <w:r w:rsidRPr="009E5C28">
        <w:rPr>
          <w:rFonts w:ascii="Times New Roman" w:hAnsi="Times New Roman"/>
        </w:rPr>
        <w:t xml:space="preserve"> tanto sotto l’aspetto infortunistico, di sicurezza e di rispondenza alle norme, quanto sotto l’aspetto della rispondenza ai parametri tipici dell</w:t>
      </w:r>
      <w:r>
        <w:rPr>
          <w:rFonts w:ascii="Times New Roman" w:hAnsi="Times New Roman"/>
        </w:rPr>
        <w:t>’Apparecchiatura</w:t>
      </w:r>
      <w:r w:rsidRPr="009E5C28">
        <w:rPr>
          <w:rFonts w:ascii="Times New Roman" w:hAnsi="Times New Roman"/>
        </w:rPr>
        <w:t xml:space="preserve"> stess</w:t>
      </w:r>
      <w:r>
        <w:rPr>
          <w:rFonts w:ascii="Times New Roman" w:hAnsi="Times New Roman"/>
        </w:rPr>
        <w:t>a</w:t>
      </w:r>
      <w:r w:rsidRPr="009E5C28">
        <w:rPr>
          <w:rFonts w:ascii="Times New Roman" w:hAnsi="Times New Roman"/>
        </w:rPr>
        <w:t>, al loro corretto utilizzo, garantendo un servizio tecnico di assistenza e manutenzione sia dell</w:t>
      </w:r>
      <w:r>
        <w:rPr>
          <w:rFonts w:ascii="Times New Roman" w:hAnsi="Times New Roman"/>
        </w:rPr>
        <w:t>’ Apparecchiatura</w:t>
      </w:r>
      <w:r w:rsidRPr="009E5C28">
        <w:rPr>
          <w:rFonts w:ascii="Times New Roman" w:hAnsi="Times New Roman"/>
        </w:rPr>
        <w:t xml:space="preserve"> fornit</w:t>
      </w:r>
      <w:r>
        <w:rPr>
          <w:rFonts w:ascii="Times New Roman" w:hAnsi="Times New Roman"/>
        </w:rPr>
        <w:t>a</w:t>
      </w:r>
      <w:r w:rsidRPr="009E5C28">
        <w:rPr>
          <w:rFonts w:ascii="Times New Roman" w:hAnsi="Times New Roman"/>
        </w:rPr>
        <w:t xml:space="preserve"> sia delle singole componenti per i difetti di costruzione e per i guasti dovuti all’utilizzo e/o ad eventi accidentali non riconducibili a dolo. Pertanto il servizio di assistenza dovrà essere onnicomprensivo cioè </w:t>
      </w:r>
      <w:r w:rsidRPr="009E5C28">
        <w:rPr>
          <w:rFonts w:ascii="Times New Roman" w:eastAsia="Arial Unicode MS" w:hAnsi="Times New Roman"/>
          <w:color w:val="000000"/>
        </w:rPr>
        <w:t>tutt</w:t>
      </w:r>
      <w:r w:rsidRPr="009E5C28">
        <w:rPr>
          <w:rFonts w:ascii="Times New Roman" w:eastAsia="Arial Unicode MS" w:hAnsi="Times New Roman"/>
          <w:color w:val="000000"/>
          <w:spacing w:val="-3"/>
        </w:rPr>
        <w:t>e</w:t>
      </w:r>
      <w:r w:rsidRPr="009E5C28">
        <w:rPr>
          <w:rFonts w:ascii="Times New Roman" w:eastAsia="Arial Unicode MS" w:hAnsi="Times New Roman"/>
          <w:color w:val="000000"/>
          <w:spacing w:val="12"/>
        </w:rPr>
        <w:t xml:space="preserve"> </w:t>
      </w:r>
      <w:r w:rsidRPr="009E5C28">
        <w:rPr>
          <w:rFonts w:ascii="Times New Roman" w:eastAsia="Arial Unicode MS" w:hAnsi="Times New Roman"/>
          <w:color w:val="000000"/>
          <w:spacing w:val="-2"/>
        </w:rPr>
        <w:t>l</w:t>
      </w:r>
      <w:r w:rsidRPr="009E5C28">
        <w:rPr>
          <w:rFonts w:ascii="Times New Roman" w:eastAsia="Arial Unicode MS" w:hAnsi="Times New Roman"/>
          <w:color w:val="000000"/>
        </w:rPr>
        <w:t>e</w:t>
      </w:r>
      <w:r w:rsidRPr="009E5C28">
        <w:rPr>
          <w:rFonts w:ascii="Times New Roman" w:eastAsia="Arial Unicode MS" w:hAnsi="Times New Roman"/>
          <w:color w:val="000000"/>
          <w:spacing w:val="12"/>
        </w:rPr>
        <w:t xml:space="preserve"> </w:t>
      </w:r>
      <w:r w:rsidRPr="009E5C28">
        <w:rPr>
          <w:rFonts w:ascii="Times New Roman" w:eastAsia="Arial Unicode MS" w:hAnsi="Times New Roman"/>
          <w:color w:val="000000"/>
          <w:spacing w:val="-2"/>
        </w:rPr>
        <w:t>sos</w:t>
      </w:r>
      <w:r w:rsidRPr="009E5C28">
        <w:rPr>
          <w:rFonts w:ascii="Times New Roman" w:eastAsia="Arial Unicode MS" w:hAnsi="Times New Roman"/>
          <w:color w:val="000000"/>
        </w:rPr>
        <w:t>t</w:t>
      </w:r>
      <w:r w:rsidRPr="009E5C28">
        <w:rPr>
          <w:rFonts w:ascii="Times New Roman" w:eastAsia="Arial Unicode MS" w:hAnsi="Times New Roman"/>
          <w:color w:val="000000"/>
          <w:spacing w:val="-2"/>
        </w:rPr>
        <w:t>i</w:t>
      </w:r>
      <w:r w:rsidRPr="009E5C28">
        <w:rPr>
          <w:rFonts w:ascii="Times New Roman" w:eastAsia="Arial Unicode MS" w:hAnsi="Times New Roman"/>
          <w:color w:val="000000"/>
        </w:rPr>
        <w:t>tuz</w:t>
      </w:r>
      <w:r w:rsidRPr="009E5C28">
        <w:rPr>
          <w:rFonts w:ascii="Times New Roman" w:eastAsia="Arial Unicode MS" w:hAnsi="Times New Roman"/>
          <w:color w:val="000000"/>
          <w:spacing w:val="-2"/>
        </w:rPr>
        <w:t>io</w:t>
      </w:r>
      <w:r w:rsidRPr="009E5C28">
        <w:rPr>
          <w:rFonts w:ascii="Times New Roman" w:eastAsia="Arial Unicode MS" w:hAnsi="Times New Roman"/>
          <w:color w:val="000000"/>
        </w:rPr>
        <w:t>n</w:t>
      </w:r>
      <w:r w:rsidRPr="009E5C28">
        <w:rPr>
          <w:rFonts w:ascii="Times New Roman" w:eastAsia="Arial Unicode MS" w:hAnsi="Times New Roman"/>
          <w:color w:val="000000"/>
          <w:spacing w:val="-3"/>
        </w:rPr>
        <w:t>i</w:t>
      </w:r>
      <w:r w:rsidRPr="009E5C28">
        <w:rPr>
          <w:rFonts w:ascii="Times New Roman" w:eastAsia="Arial Unicode MS" w:hAnsi="Times New Roman"/>
          <w:color w:val="000000"/>
        </w:rPr>
        <w:t>,</w:t>
      </w:r>
      <w:r w:rsidRPr="009E5C28">
        <w:rPr>
          <w:rFonts w:ascii="Times New Roman" w:eastAsia="Arial Unicode MS" w:hAnsi="Times New Roman"/>
          <w:color w:val="000000"/>
          <w:spacing w:val="12"/>
        </w:rPr>
        <w:t xml:space="preserve"> </w:t>
      </w:r>
      <w:r w:rsidRPr="009E5C28">
        <w:rPr>
          <w:rFonts w:ascii="Times New Roman" w:eastAsia="Arial Unicode MS" w:hAnsi="Times New Roman"/>
          <w:color w:val="000000"/>
          <w:spacing w:val="-2"/>
        </w:rPr>
        <w:t>l</w:t>
      </w:r>
      <w:r w:rsidRPr="009E5C28">
        <w:rPr>
          <w:rFonts w:ascii="Times New Roman" w:eastAsia="Arial Unicode MS" w:hAnsi="Times New Roman"/>
          <w:color w:val="000000"/>
        </w:rPr>
        <w:t>e</w:t>
      </w:r>
      <w:r w:rsidRPr="009E5C28">
        <w:rPr>
          <w:rFonts w:ascii="Times New Roman" w:eastAsia="Arial Unicode MS" w:hAnsi="Times New Roman"/>
          <w:color w:val="000000"/>
          <w:spacing w:val="12"/>
        </w:rPr>
        <w:t xml:space="preserve"> </w:t>
      </w:r>
      <w:r w:rsidRPr="009E5C28">
        <w:rPr>
          <w:rFonts w:ascii="Times New Roman" w:eastAsia="Arial Unicode MS" w:hAnsi="Times New Roman"/>
          <w:color w:val="000000"/>
          <w:spacing w:val="-2"/>
        </w:rPr>
        <w:t>ripa</w:t>
      </w:r>
      <w:r w:rsidRPr="009E5C28">
        <w:rPr>
          <w:rFonts w:ascii="Times New Roman" w:eastAsia="Arial Unicode MS" w:hAnsi="Times New Roman"/>
          <w:color w:val="000000"/>
        </w:rPr>
        <w:t>r</w:t>
      </w:r>
      <w:r w:rsidRPr="009E5C28">
        <w:rPr>
          <w:rFonts w:ascii="Times New Roman" w:eastAsia="Arial Unicode MS" w:hAnsi="Times New Roman"/>
          <w:color w:val="000000"/>
          <w:spacing w:val="-2"/>
        </w:rPr>
        <w:t>a</w:t>
      </w:r>
      <w:r w:rsidRPr="009E5C28">
        <w:rPr>
          <w:rFonts w:ascii="Times New Roman" w:eastAsia="Arial Unicode MS" w:hAnsi="Times New Roman"/>
          <w:color w:val="000000"/>
        </w:rPr>
        <w:t>z</w:t>
      </w:r>
      <w:r w:rsidRPr="009E5C28">
        <w:rPr>
          <w:rFonts w:ascii="Times New Roman" w:eastAsia="Arial Unicode MS" w:hAnsi="Times New Roman"/>
          <w:color w:val="000000"/>
          <w:spacing w:val="-3"/>
        </w:rPr>
        <w:t>i</w:t>
      </w:r>
      <w:r w:rsidRPr="009E5C28">
        <w:rPr>
          <w:rFonts w:ascii="Times New Roman" w:eastAsia="Arial Unicode MS" w:hAnsi="Times New Roman"/>
          <w:color w:val="000000"/>
          <w:spacing w:val="-2"/>
        </w:rPr>
        <w:t>o</w:t>
      </w:r>
      <w:r w:rsidRPr="009E5C28">
        <w:rPr>
          <w:rFonts w:ascii="Times New Roman" w:eastAsia="Arial Unicode MS" w:hAnsi="Times New Roman"/>
          <w:color w:val="000000"/>
        </w:rPr>
        <w:t>n</w:t>
      </w:r>
      <w:r w:rsidRPr="009E5C28">
        <w:rPr>
          <w:rFonts w:ascii="Times New Roman" w:eastAsia="Arial Unicode MS" w:hAnsi="Times New Roman"/>
          <w:color w:val="000000"/>
          <w:spacing w:val="-2"/>
        </w:rPr>
        <w:t>i</w:t>
      </w:r>
      <w:r w:rsidRPr="009E5C28">
        <w:rPr>
          <w:rFonts w:ascii="Times New Roman" w:eastAsia="Arial Unicode MS" w:hAnsi="Times New Roman"/>
          <w:color w:val="000000"/>
        </w:rPr>
        <w:t>,</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i reintegri</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del</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sistema</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rPr>
        <w:t>o</w:t>
      </w:r>
      <w:r w:rsidRPr="009E5C28">
        <w:rPr>
          <w:rFonts w:ascii="Times New Roman" w:eastAsia="Arial Unicode MS" w:hAnsi="Times New Roman"/>
          <w:color w:val="000000"/>
          <w:spacing w:val="17"/>
        </w:rPr>
        <w:t xml:space="preserve"> </w:t>
      </w:r>
      <w:r w:rsidRPr="009E5C28">
        <w:rPr>
          <w:rFonts w:ascii="Times New Roman" w:eastAsia="Arial Unicode MS" w:hAnsi="Times New Roman"/>
          <w:color w:val="000000"/>
          <w:spacing w:val="-2"/>
        </w:rPr>
        <w:t>di</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parti</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d</w:t>
      </w:r>
      <w:r w:rsidRPr="009E5C28">
        <w:rPr>
          <w:rFonts w:ascii="Times New Roman" w:eastAsia="Arial Unicode MS" w:hAnsi="Times New Roman"/>
          <w:color w:val="000000"/>
        </w:rPr>
        <w:t>i</w:t>
      </w:r>
      <w:r w:rsidRPr="009E5C28">
        <w:rPr>
          <w:rFonts w:ascii="Times New Roman" w:eastAsia="Arial Unicode MS" w:hAnsi="Times New Roman"/>
          <w:color w:val="000000"/>
          <w:spacing w:val="17"/>
        </w:rPr>
        <w:t xml:space="preserve"> </w:t>
      </w:r>
      <w:r w:rsidRPr="009E5C28">
        <w:rPr>
          <w:rFonts w:ascii="Times New Roman" w:eastAsia="Arial Unicode MS" w:hAnsi="Times New Roman"/>
          <w:color w:val="000000"/>
          <w:spacing w:val="-2"/>
        </w:rPr>
        <w:t>esso,</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a</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pre</w:t>
      </w:r>
      <w:r w:rsidRPr="009E5C28">
        <w:rPr>
          <w:rFonts w:ascii="Times New Roman" w:eastAsia="Arial Unicode MS" w:hAnsi="Times New Roman"/>
          <w:color w:val="000000"/>
          <w:spacing w:val="-3"/>
        </w:rPr>
        <w:t>s</w:t>
      </w:r>
      <w:r w:rsidRPr="009E5C28">
        <w:rPr>
          <w:rFonts w:ascii="Times New Roman" w:eastAsia="Arial Unicode MS" w:hAnsi="Times New Roman"/>
          <w:color w:val="000000"/>
          <w:spacing w:val="-2"/>
        </w:rPr>
        <w:t>cindere</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che</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siano</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prodotti</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dal</w:t>
      </w:r>
      <w:r w:rsidRPr="009E5C28">
        <w:rPr>
          <w:rFonts w:ascii="Times New Roman" w:eastAsia="Arial Unicode MS" w:hAnsi="Times New Roman"/>
          <w:color w:val="000000"/>
          <w:spacing w:val="-3"/>
        </w:rPr>
        <w:t>l</w:t>
      </w:r>
      <w:r w:rsidRPr="009E5C28">
        <w:rPr>
          <w:rFonts w:ascii="Times New Roman" w:eastAsia="Arial Unicode MS" w:hAnsi="Times New Roman"/>
          <w:color w:val="000000"/>
          <w:spacing w:val="-2"/>
        </w:rPr>
        <w:t>’Impresa aggiudicataria o</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da</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d</w:t>
      </w:r>
      <w:r w:rsidRPr="009E5C28">
        <w:rPr>
          <w:rFonts w:ascii="Times New Roman" w:eastAsia="Arial Unicode MS" w:hAnsi="Times New Roman"/>
          <w:color w:val="000000"/>
          <w:spacing w:val="-3"/>
        </w:rPr>
        <w:t>i</w:t>
      </w:r>
      <w:r w:rsidRPr="009E5C28">
        <w:rPr>
          <w:rFonts w:ascii="Times New Roman" w:eastAsia="Arial Unicode MS" w:hAnsi="Times New Roman"/>
          <w:color w:val="000000"/>
          <w:spacing w:val="-2"/>
        </w:rPr>
        <w:t>tte</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 xml:space="preserve">terze, </w:t>
      </w:r>
      <w:r w:rsidRPr="009E5C28">
        <w:rPr>
          <w:rFonts w:ascii="Times New Roman" w:eastAsia="Arial Unicode MS" w:hAnsi="Times New Roman"/>
          <w:color w:val="000000"/>
        </w:rPr>
        <w:t>n</w:t>
      </w:r>
      <w:r w:rsidRPr="009E5C28">
        <w:rPr>
          <w:rFonts w:ascii="Times New Roman" w:eastAsia="Arial Unicode MS" w:hAnsi="Times New Roman"/>
          <w:color w:val="000000"/>
          <w:spacing w:val="-2"/>
        </w:rPr>
        <w:t>o</w:t>
      </w:r>
      <w:r w:rsidRPr="009E5C28">
        <w:rPr>
          <w:rFonts w:ascii="Times New Roman" w:eastAsia="Arial Unicode MS" w:hAnsi="Times New Roman"/>
          <w:color w:val="000000"/>
        </w:rPr>
        <w:t>n</w:t>
      </w:r>
      <w:r w:rsidRPr="009E5C28">
        <w:rPr>
          <w:rFonts w:ascii="Times New Roman" w:eastAsia="Arial Unicode MS" w:hAnsi="Times New Roman"/>
          <w:color w:val="000000"/>
          <w:spacing w:val="-3"/>
        </w:rPr>
        <w:t>c</w:t>
      </w:r>
      <w:r w:rsidRPr="009E5C28">
        <w:rPr>
          <w:rFonts w:ascii="Times New Roman" w:eastAsia="Arial Unicode MS" w:hAnsi="Times New Roman"/>
          <w:color w:val="000000"/>
        </w:rPr>
        <w:t>h</w:t>
      </w:r>
      <w:r w:rsidRPr="009E5C28">
        <w:rPr>
          <w:rFonts w:ascii="Times New Roman" w:eastAsia="Arial Unicode MS" w:hAnsi="Times New Roman"/>
          <w:color w:val="000000"/>
          <w:spacing w:val="-2"/>
        </w:rPr>
        <w:t>é</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spacing w:val="-2"/>
        </w:rPr>
        <w:t>la</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rPr>
        <w:t>f</w:t>
      </w:r>
      <w:r w:rsidRPr="009E5C28">
        <w:rPr>
          <w:rFonts w:ascii="Times New Roman" w:eastAsia="Arial Unicode MS" w:hAnsi="Times New Roman"/>
          <w:color w:val="000000"/>
          <w:spacing w:val="-2"/>
        </w:rPr>
        <w:t>or</w:t>
      </w:r>
      <w:r w:rsidRPr="009E5C28">
        <w:rPr>
          <w:rFonts w:ascii="Times New Roman" w:eastAsia="Arial Unicode MS" w:hAnsi="Times New Roman"/>
          <w:color w:val="000000"/>
        </w:rPr>
        <w:t>n</w:t>
      </w:r>
      <w:r w:rsidRPr="009E5C28">
        <w:rPr>
          <w:rFonts w:ascii="Times New Roman" w:eastAsia="Arial Unicode MS" w:hAnsi="Times New Roman"/>
          <w:color w:val="000000"/>
          <w:spacing w:val="-2"/>
        </w:rPr>
        <w:t>i</w:t>
      </w:r>
      <w:r w:rsidRPr="009E5C28">
        <w:rPr>
          <w:rFonts w:ascii="Times New Roman" w:eastAsia="Arial Unicode MS" w:hAnsi="Times New Roman"/>
          <w:color w:val="000000"/>
        </w:rPr>
        <w:t>tu</w:t>
      </w:r>
      <w:r w:rsidRPr="009E5C28">
        <w:rPr>
          <w:rFonts w:ascii="Times New Roman" w:eastAsia="Arial Unicode MS" w:hAnsi="Times New Roman"/>
          <w:color w:val="000000"/>
          <w:spacing w:val="-2"/>
        </w:rPr>
        <w:t>ra</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spacing w:val="-2"/>
        </w:rPr>
        <w:t>di</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rPr>
        <w:t>tu</w:t>
      </w:r>
      <w:r w:rsidRPr="009E5C28">
        <w:rPr>
          <w:rFonts w:ascii="Times New Roman" w:eastAsia="Arial Unicode MS" w:hAnsi="Times New Roman"/>
          <w:color w:val="000000"/>
          <w:spacing w:val="-2"/>
        </w:rPr>
        <w:t>t</w:t>
      </w:r>
      <w:r w:rsidRPr="009E5C28">
        <w:rPr>
          <w:rFonts w:ascii="Times New Roman" w:eastAsia="Arial Unicode MS" w:hAnsi="Times New Roman"/>
          <w:color w:val="000000"/>
        </w:rPr>
        <w:t>t</w:t>
      </w:r>
      <w:r w:rsidRPr="009E5C28">
        <w:rPr>
          <w:rFonts w:ascii="Times New Roman" w:eastAsia="Arial Unicode MS" w:hAnsi="Times New Roman"/>
          <w:color w:val="000000"/>
          <w:spacing w:val="-2"/>
        </w:rPr>
        <w:t>i</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spacing w:val="-2"/>
        </w:rPr>
        <w:t>gli</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spacing w:val="-2"/>
        </w:rPr>
        <w:t>ac</w:t>
      </w:r>
      <w:r w:rsidRPr="009E5C28">
        <w:rPr>
          <w:rFonts w:ascii="Times New Roman" w:eastAsia="Arial Unicode MS" w:hAnsi="Times New Roman"/>
          <w:color w:val="000000"/>
        </w:rPr>
        <w:t>c</w:t>
      </w:r>
      <w:r w:rsidRPr="009E5C28">
        <w:rPr>
          <w:rFonts w:ascii="Times New Roman" w:eastAsia="Arial Unicode MS" w:hAnsi="Times New Roman"/>
          <w:color w:val="000000"/>
          <w:spacing w:val="-2"/>
        </w:rPr>
        <w:t>essori</w:t>
      </w:r>
      <w:r w:rsidRPr="009E5C28">
        <w:rPr>
          <w:rFonts w:ascii="Times New Roman" w:eastAsia="Arial Unicode MS" w:hAnsi="Times New Roman"/>
          <w:color w:val="000000"/>
        </w:rPr>
        <w:t>,</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rPr>
        <w:t>i</w:t>
      </w:r>
      <w:r w:rsidRPr="009E5C28">
        <w:rPr>
          <w:rFonts w:ascii="Times New Roman" w:eastAsia="Arial Unicode MS" w:hAnsi="Times New Roman"/>
          <w:color w:val="000000"/>
          <w:spacing w:val="-3"/>
        </w:rPr>
        <w:t>l</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spacing w:val="-2"/>
        </w:rPr>
        <w:t>s</w:t>
      </w:r>
      <w:r w:rsidRPr="009E5C28">
        <w:rPr>
          <w:rFonts w:ascii="Times New Roman" w:eastAsia="Arial Unicode MS" w:hAnsi="Times New Roman"/>
          <w:color w:val="000000"/>
        </w:rPr>
        <w:t>oftw</w:t>
      </w:r>
      <w:r w:rsidRPr="009E5C28">
        <w:rPr>
          <w:rFonts w:ascii="Times New Roman" w:eastAsia="Arial Unicode MS" w:hAnsi="Times New Roman"/>
          <w:color w:val="000000"/>
          <w:spacing w:val="-2"/>
        </w:rPr>
        <w:t>are</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spacing w:val="-2"/>
        </w:rPr>
        <w:t xml:space="preserve">e </w:t>
      </w:r>
      <w:r w:rsidRPr="009E5C28">
        <w:rPr>
          <w:rFonts w:ascii="Times New Roman" w:hAnsi="Times New Roman"/>
        </w:rPr>
        <w:t>anche di parti di ricambio soggette a  consumo,</w:t>
      </w:r>
      <w:r>
        <w:rPr>
          <w:rFonts w:ascii="Times New Roman" w:hAnsi="Times New Roman"/>
        </w:rPr>
        <w:t xml:space="preserve"> es. batterie od  accumulatori.</w:t>
      </w:r>
    </w:p>
    <w:p w:rsidR="0063362C" w:rsidRPr="009E5C28" w:rsidRDefault="0063362C" w:rsidP="0063362C">
      <w:pPr>
        <w:pStyle w:val="Corpodeltesto"/>
        <w:ind w:firstLine="284"/>
        <w:rPr>
          <w:rFonts w:ascii="Times New Roman" w:hAnsi="Times New Roman"/>
          <w:bCs/>
          <w:szCs w:val="24"/>
        </w:rPr>
      </w:pPr>
      <w:r w:rsidRPr="009E5C28">
        <w:rPr>
          <w:rFonts w:ascii="Times New Roman" w:hAnsi="Times New Roman"/>
          <w:bCs/>
          <w:szCs w:val="24"/>
        </w:rPr>
        <w:lastRenderedPageBreak/>
        <w:t>Inoltre l’Impresa aggiudicataria deve garantire, per tutta la durata del contratto, il medesimo livello qualitativo dell</w:t>
      </w:r>
      <w:r>
        <w:rPr>
          <w:rFonts w:ascii="Times New Roman" w:hAnsi="Times New Roman"/>
          <w:bCs/>
          <w:szCs w:val="24"/>
        </w:rPr>
        <w:t>’Apparecchiatura</w:t>
      </w:r>
      <w:r w:rsidRPr="009E5C28">
        <w:rPr>
          <w:rFonts w:ascii="Times New Roman" w:hAnsi="Times New Roman"/>
          <w:bCs/>
          <w:szCs w:val="24"/>
        </w:rPr>
        <w:t xml:space="preserve"> come accertato all’atto del collaudo: in caso di decadimento delle prestazioni di uno o più componenti, esplicitato dall'utilizzatore, non risolvibile con normali interventi di manutenzione, l’Impresa aggiudicataria provvederà a sostituire tali componenti con altre nuove identiche o migliori rispetto alla fornitura originale.</w:t>
      </w:r>
    </w:p>
    <w:p w:rsidR="008B5A88" w:rsidRDefault="0063362C" w:rsidP="008B5A88">
      <w:pPr>
        <w:pStyle w:val="Corpodeltesto"/>
        <w:ind w:firstLine="284"/>
        <w:rPr>
          <w:rFonts w:ascii="Times New Roman" w:hAnsi="Times New Roman"/>
          <w:bCs/>
          <w:szCs w:val="24"/>
        </w:rPr>
      </w:pPr>
      <w:r w:rsidRPr="009E5C28">
        <w:rPr>
          <w:rFonts w:ascii="Times New Roman" w:hAnsi="Times New Roman"/>
          <w:bCs/>
          <w:szCs w:val="24"/>
        </w:rPr>
        <w:t>Resta inteso che per qualsiasi congegno, parte o elemento meccanico, elettrico e elettronico che presenti rotture o logorii o che comunque diminuisca il rendimento dell</w:t>
      </w:r>
      <w:r>
        <w:rPr>
          <w:rFonts w:ascii="Times New Roman" w:hAnsi="Times New Roman"/>
          <w:bCs/>
          <w:szCs w:val="24"/>
        </w:rPr>
        <w:t>’Apparecchiatura</w:t>
      </w:r>
      <w:r w:rsidRPr="009E5C28">
        <w:rPr>
          <w:rFonts w:ascii="Times New Roman" w:hAnsi="Times New Roman"/>
          <w:bCs/>
          <w:szCs w:val="24"/>
        </w:rPr>
        <w:t>, l’Impresa aggiudicataria dovrà eseguire le dovute riparazioni e/o sostituzioni con materiali di ricambio originali e nuovi di fabbrica e di caratteristiche tecniche identiche o superiori a quelli sostituiti.</w:t>
      </w:r>
      <w:r>
        <w:rPr>
          <w:rFonts w:ascii="Times New Roman" w:hAnsi="Times New Roman"/>
          <w:bCs/>
          <w:szCs w:val="24"/>
        </w:rPr>
        <w:t xml:space="preserve"> </w:t>
      </w:r>
      <w:r w:rsidRPr="009E5C28">
        <w:rPr>
          <w:rFonts w:ascii="Times New Roman" w:hAnsi="Times New Roman"/>
          <w:bCs/>
          <w:szCs w:val="24"/>
        </w:rPr>
        <w:t>Resta anche inteso che l’Impresa aggiudicataria si farà carico, a propria cura, oneri e spese, del ritiro e smaltimento dei materiali sostituiti presso i locali e le sedi dell’Azienda Ospedaliera .</w:t>
      </w:r>
    </w:p>
    <w:p w:rsidR="0063362C" w:rsidRPr="008B5A88" w:rsidRDefault="0063362C" w:rsidP="008B5A88">
      <w:pPr>
        <w:pStyle w:val="Corpodeltesto"/>
        <w:ind w:firstLine="284"/>
        <w:rPr>
          <w:rFonts w:ascii="Times New Roman" w:hAnsi="Times New Roman"/>
          <w:bCs/>
          <w:szCs w:val="24"/>
        </w:rPr>
      </w:pPr>
      <w:r w:rsidRPr="00A211A9">
        <w:rPr>
          <w:rFonts w:ascii="Times New Roman" w:hAnsi="Times New Roman"/>
          <w:szCs w:val="24"/>
        </w:rPr>
        <w:t xml:space="preserve">Durante il periodo </w:t>
      </w:r>
      <w:r w:rsidR="008B5A88">
        <w:rPr>
          <w:rFonts w:ascii="Times New Roman" w:hAnsi="Times New Roman"/>
          <w:szCs w:val="24"/>
        </w:rPr>
        <w:t xml:space="preserve">contrattuale </w:t>
      </w:r>
      <w:r w:rsidRPr="00A211A9">
        <w:rPr>
          <w:rFonts w:ascii="Times New Roman" w:hAnsi="Times New Roman"/>
          <w:szCs w:val="24"/>
        </w:rPr>
        <w:t xml:space="preserve">la ditta fornitrice dovrà </w:t>
      </w:r>
      <w:r>
        <w:rPr>
          <w:rFonts w:ascii="Times New Roman" w:hAnsi="Times New Roman"/>
          <w:szCs w:val="24"/>
        </w:rPr>
        <w:t xml:space="preserve">assolutamente </w:t>
      </w:r>
      <w:r w:rsidRPr="00A211A9">
        <w:rPr>
          <w:rFonts w:ascii="Times New Roman" w:hAnsi="Times New Roman"/>
          <w:szCs w:val="24"/>
        </w:rPr>
        <w:t>assicurare:</w:t>
      </w:r>
    </w:p>
    <w:p w:rsidR="0063362C" w:rsidRPr="00C92106" w:rsidRDefault="0063362C" w:rsidP="0063362C">
      <w:pPr>
        <w:jc w:val="both"/>
        <w:rPr>
          <w:rFonts w:cs="Arial"/>
          <w:szCs w:val="22"/>
        </w:rPr>
      </w:pPr>
    </w:p>
    <w:tbl>
      <w:tblPr>
        <w:tblW w:w="8789" w:type="dxa"/>
        <w:tblInd w:w="108" w:type="dxa"/>
        <w:tblLayout w:type="fixed"/>
        <w:tblLook w:val="0000"/>
      </w:tblPr>
      <w:tblGrid>
        <w:gridCol w:w="5940"/>
        <w:gridCol w:w="2849"/>
      </w:tblGrid>
      <w:tr w:rsidR="0063362C" w:rsidRPr="00C92106" w:rsidTr="008B5A88">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63362C" w:rsidRPr="00A211A9" w:rsidRDefault="0063362C" w:rsidP="00D27011">
            <w:pPr>
              <w:widowControl/>
              <w:numPr>
                <w:ilvl w:val="0"/>
                <w:numId w:val="14"/>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 xml:space="preserve">   Tempo di intervento non superiore alle 8 ore lavorative dalla  chiamata</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62C" w:rsidRPr="00A211A9" w:rsidRDefault="0063362C" w:rsidP="00C71244">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63362C" w:rsidRPr="00C92106" w:rsidTr="008B5A88">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63362C" w:rsidRPr="00A211A9" w:rsidRDefault="0063362C" w:rsidP="00D27011">
            <w:pPr>
              <w:widowControl/>
              <w:numPr>
                <w:ilvl w:val="0"/>
                <w:numId w:val="14"/>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 xml:space="preserve">   Tempo di risoluzione del problema (ripristino apparecchiatura o disponibilità di un muletto) non superiore alle 48 ore solari dalla chiamata </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62C" w:rsidRPr="00A211A9" w:rsidRDefault="0063362C" w:rsidP="00C71244">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63362C" w:rsidRPr="00C92106" w:rsidTr="008B5A88">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63362C" w:rsidRPr="00A211A9" w:rsidRDefault="0063362C" w:rsidP="00D27011">
            <w:pPr>
              <w:widowControl/>
              <w:numPr>
                <w:ilvl w:val="0"/>
                <w:numId w:val="14"/>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 xml:space="preserve">   Almeno </w:t>
            </w:r>
            <w:proofErr w:type="spellStart"/>
            <w:r w:rsidRPr="00A211A9">
              <w:rPr>
                <w:rFonts w:ascii="Times New Roman" w:hAnsi="Times New Roman"/>
                <w:sz w:val="24"/>
                <w:szCs w:val="24"/>
              </w:rPr>
              <w:t>n°</w:t>
            </w:r>
            <w:proofErr w:type="spellEnd"/>
            <w:r w:rsidRPr="00A211A9">
              <w:rPr>
                <w:rFonts w:ascii="Times New Roman" w:hAnsi="Times New Roman"/>
                <w:sz w:val="24"/>
                <w:szCs w:val="24"/>
              </w:rPr>
              <w:t xml:space="preserve"> 2 giorni di training al personale utilizzatore, da effettuare secondo le esigenze dell’Azienda, con rilascio di attestato a nominativo</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62C" w:rsidRPr="00A211A9" w:rsidRDefault="0063362C" w:rsidP="00C71244">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63362C" w:rsidRPr="00C92106" w:rsidTr="008B5A88">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63362C" w:rsidRPr="00A211A9" w:rsidRDefault="0063362C" w:rsidP="00D27011">
            <w:pPr>
              <w:widowControl/>
              <w:numPr>
                <w:ilvl w:val="0"/>
                <w:numId w:val="14"/>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 xml:space="preserve">   Almeno </w:t>
            </w:r>
            <w:proofErr w:type="spellStart"/>
            <w:r w:rsidRPr="00A211A9">
              <w:rPr>
                <w:rFonts w:ascii="Times New Roman" w:hAnsi="Times New Roman"/>
                <w:sz w:val="24"/>
                <w:szCs w:val="24"/>
              </w:rPr>
              <w:t>n°</w:t>
            </w:r>
            <w:proofErr w:type="spellEnd"/>
            <w:r w:rsidRPr="00A211A9">
              <w:rPr>
                <w:rFonts w:ascii="Times New Roman" w:hAnsi="Times New Roman"/>
                <w:sz w:val="24"/>
                <w:szCs w:val="24"/>
              </w:rPr>
              <w:t xml:space="preserve"> 1 verifica di sicurezza elettrica annuale secondo le normative vigenti</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62C" w:rsidRPr="00A211A9" w:rsidRDefault="0063362C" w:rsidP="00C71244">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63362C" w:rsidRPr="00C92106" w:rsidTr="008B5A88">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63362C" w:rsidRPr="00A211A9" w:rsidRDefault="0063362C" w:rsidP="00D27011">
            <w:pPr>
              <w:widowControl/>
              <w:numPr>
                <w:ilvl w:val="0"/>
                <w:numId w:val="14"/>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 xml:space="preserve">   Almeno n°1 intervento di manutenzione preventiva/anno e comunque tutti quelli previsti dal Fabbricante</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62C" w:rsidRPr="00A211A9" w:rsidRDefault="0063362C" w:rsidP="00C71244">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63362C" w:rsidRPr="00C92106" w:rsidTr="008B5A88">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63362C" w:rsidRPr="00A211A9" w:rsidRDefault="0063362C" w:rsidP="00D27011">
            <w:pPr>
              <w:widowControl/>
              <w:numPr>
                <w:ilvl w:val="0"/>
                <w:numId w:val="14"/>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Almeno n.1 controllo funzionale/controllo di qualità e comunque tutti quelli previsti dal Fabbricante</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62C" w:rsidRPr="00A211A9" w:rsidRDefault="0063362C" w:rsidP="00C71244">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63362C" w:rsidRPr="00C92106" w:rsidTr="008B5A88">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63362C" w:rsidRPr="00A211A9" w:rsidRDefault="0063362C" w:rsidP="00D27011">
            <w:pPr>
              <w:widowControl/>
              <w:numPr>
                <w:ilvl w:val="0"/>
                <w:numId w:val="14"/>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 xml:space="preserve">   Numero illimitato di interventi tecnici a seguito di guasto</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62C" w:rsidRPr="00A211A9" w:rsidRDefault="0063362C" w:rsidP="00C71244">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63362C" w:rsidRPr="00C92106" w:rsidTr="008B5A88">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63362C" w:rsidRPr="00A211A9" w:rsidRDefault="0063362C" w:rsidP="00D27011">
            <w:pPr>
              <w:widowControl/>
              <w:numPr>
                <w:ilvl w:val="0"/>
                <w:numId w:val="14"/>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 xml:space="preserve">   Aggiornamento tecnologico a fronte di modifiche migliorative hardware e software che dovessero avvenire successivamente al collaudo durante tutta la durata del periodo di garanzia, senza alcun ulteriore aggravio di spesa per l’A</w:t>
            </w:r>
            <w:r>
              <w:rPr>
                <w:rFonts w:ascii="Times New Roman" w:hAnsi="Times New Roman"/>
                <w:sz w:val="24"/>
                <w:szCs w:val="24"/>
              </w:rPr>
              <w:t>zienda Ospedaliera.</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62C" w:rsidRPr="00A211A9" w:rsidRDefault="0063362C" w:rsidP="00C71244">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63362C" w:rsidRPr="00C92106" w:rsidTr="008B5A88">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63362C" w:rsidRPr="00A211A9" w:rsidRDefault="0063362C" w:rsidP="00D27011">
            <w:pPr>
              <w:widowControl/>
              <w:numPr>
                <w:ilvl w:val="0"/>
                <w:numId w:val="14"/>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Disponibilità delle parti di ricambio per almeno 10 anni dal collaudo</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62C" w:rsidRPr="00A211A9" w:rsidRDefault="0063362C" w:rsidP="00C71244">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63362C" w:rsidRPr="00C92106" w:rsidTr="008B5A88">
        <w:trPr>
          <w:trHeight w:val="791"/>
        </w:trPr>
        <w:tc>
          <w:tcPr>
            <w:tcW w:w="5940" w:type="dxa"/>
            <w:tcBorders>
              <w:top w:val="single" w:sz="4" w:space="0" w:color="000000"/>
              <w:left w:val="single" w:sz="4" w:space="0" w:color="000000"/>
              <w:bottom w:val="single" w:sz="4" w:space="0" w:color="000000"/>
            </w:tcBorders>
            <w:shd w:val="clear" w:color="auto" w:fill="auto"/>
            <w:vAlign w:val="center"/>
          </w:tcPr>
          <w:p w:rsidR="0063362C" w:rsidRPr="00A211A9" w:rsidRDefault="0063362C" w:rsidP="00D27011">
            <w:pPr>
              <w:widowControl/>
              <w:numPr>
                <w:ilvl w:val="0"/>
                <w:numId w:val="14"/>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 xml:space="preserve">  Tutte le parti di ricambio, comprese batterie, accessori e quanto sostituito durante gli interventi di manutenzione preventiva e/o correttiva incluse </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62C" w:rsidRPr="00A211A9" w:rsidRDefault="0063362C" w:rsidP="00C71244">
            <w:pPr>
              <w:snapToGrid w:val="0"/>
              <w:jc w:val="center"/>
              <w:rPr>
                <w:rFonts w:ascii="Times New Roman" w:hAnsi="Times New Roman"/>
                <w:sz w:val="24"/>
                <w:szCs w:val="24"/>
              </w:rPr>
            </w:pPr>
            <w:r w:rsidRPr="00A211A9">
              <w:rPr>
                <w:rFonts w:ascii="Times New Roman" w:hAnsi="Times New Roman"/>
                <w:sz w:val="24"/>
                <w:szCs w:val="24"/>
              </w:rPr>
              <w:t>REQUISITO MINIMO</w:t>
            </w:r>
          </w:p>
        </w:tc>
      </w:tr>
    </w:tbl>
    <w:p w:rsidR="0063362C" w:rsidRDefault="0063362C" w:rsidP="0063362C">
      <w:pPr>
        <w:pStyle w:val="Corpodeltesto"/>
        <w:ind w:firstLine="284"/>
        <w:rPr>
          <w:rFonts w:ascii="Times New Roman" w:hAnsi="Times New Roman"/>
          <w:bCs/>
          <w:szCs w:val="24"/>
        </w:rPr>
      </w:pPr>
    </w:p>
    <w:p w:rsidR="0063362C" w:rsidRPr="009E5C28" w:rsidRDefault="0063362C" w:rsidP="0063362C">
      <w:pPr>
        <w:pStyle w:val="Corpodeltesto"/>
        <w:ind w:firstLine="284"/>
        <w:rPr>
          <w:rFonts w:ascii="Times New Roman" w:hAnsi="Times New Roman"/>
          <w:bCs/>
          <w:szCs w:val="24"/>
        </w:rPr>
      </w:pPr>
      <w:r w:rsidRPr="009E5C28">
        <w:rPr>
          <w:rFonts w:ascii="Times New Roman" w:hAnsi="Times New Roman"/>
          <w:bCs/>
          <w:szCs w:val="24"/>
        </w:rPr>
        <w:t>La manutenzione e l’assistenza rientrano fra i componenti oggetto di fornitura, sino alla scadenza contrattuale. Tale canone dovrà essere proposto nella formula tutto compreso (ovvero senza alcuna spesa aggiuntiva per diritti di chiamata, spese telefoniche, spese di viaggio, indennità di trasferta eccetera) per tutta la durata del contratto.</w:t>
      </w:r>
    </w:p>
    <w:p w:rsidR="0063362C" w:rsidRPr="009E5C28" w:rsidRDefault="0063362C" w:rsidP="0063362C">
      <w:pPr>
        <w:pStyle w:val="Corpodeltesto"/>
        <w:ind w:firstLine="284"/>
        <w:rPr>
          <w:rFonts w:ascii="Times New Roman" w:hAnsi="Times New Roman"/>
          <w:bCs/>
          <w:szCs w:val="24"/>
        </w:rPr>
      </w:pPr>
      <w:r w:rsidRPr="009E5C28">
        <w:rPr>
          <w:rFonts w:ascii="Times New Roman" w:hAnsi="Times New Roman"/>
          <w:bCs/>
          <w:szCs w:val="24"/>
        </w:rPr>
        <w:t>Il servizio sarà erogato, fermo restando che nessuna tipologia di assistenza preclude l’altra:</w:t>
      </w:r>
    </w:p>
    <w:p w:rsidR="0063362C" w:rsidRPr="009E5C28" w:rsidRDefault="0063362C" w:rsidP="00D27011">
      <w:pPr>
        <w:widowControl/>
        <w:numPr>
          <w:ilvl w:val="0"/>
          <w:numId w:val="12"/>
        </w:numPr>
        <w:tabs>
          <w:tab w:val="clear" w:pos="720"/>
          <w:tab w:val="num" w:pos="360"/>
        </w:tabs>
        <w:autoSpaceDE w:val="0"/>
        <w:ind w:left="360" w:firstLine="284"/>
        <w:jc w:val="both"/>
        <w:rPr>
          <w:rFonts w:ascii="Times New Roman" w:hAnsi="Times New Roman"/>
          <w:sz w:val="24"/>
          <w:szCs w:val="24"/>
        </w:rPr>
      </w:pPr>
      <w:r w:rsidRPr="009E5C28">
        <w:rPr>
          <w:rFonts w:ascii="Times New Roman" w:hAnsi="Times New Roman"/>
          <w:sz w:val="24"/>
          <w:szCs w:val="24"/>
        </w:rPr>
        <w:t>sia attraverso assistenza telefonica;</w:t>
      </w:r>
    </w:p>
    <w:p w:rsidR="0063362C" w:rsidRPr="009E5C28" w:rsidRDefault="0063362C" w:rsidP="00D27011">
      <w:pPr>
        <w:widowControl/>
        <w:numPr>
          <w:ilvl w:val="0"/>
          <w:numId w:val="12"/>
        </w:numPr>
        <w:tabs>
          <w:tab w:val="clear" w:pos="720"/>
          <w:tab w:val="num" w:pos="360"/>
        </w:tabs>
        <w:autoSpaceDE w:val="0"/>
        <w:ind w:left="360" w:firstLine="284"/>
        <w:jc w:val="both"/>
        <w:rPr>
          <w:rFonts w:ascii="Times New Roman" w:hAnsi="Times New Roman"/>
          <w:sz w:val="24"/>
          <w:szCs w:val="24"/>
        </w:rPr>
      </w:pPr>
      <w:r w:rsidRPr="009E5C28">
        <w:rPr>
          <w:rFonts w:ascii="Times New Roman" w:hAnsi="Times New Roman"/>
          <w:sz w:val="24"/>
          <w:szCs w:val="24"/>
        </w:rPr>
        <w:t>sia attraverso collegamento remoto da parte di tecnici specialisti;</w:t>
      </w:r>
    </w:p>
    <w:p w:rsidR="0063362C" w:rsidRPr="009E5C28" w:rsidRDefault="0063362C" w:rsidP="00D27011">
      <w:pPr>
        <w:widowControl/>
        <w:numPr>
          <w:ilvl w:val="0"/>
          <w:numId w:val="12"/>
        </w:numPr>
        <w:tabs>
          <w:tab w:val="clear" w:pos="720"/>
          <w:tab w:val="num" w:pos="360"/>
        </w:tabs>
        <w:autoSpaceDE w:val="0"/>
        <w:ind w:left="360" w:firstLine="284"/>
        <w:jc w:val="both"/>
        <w:rPr>
          <w:rFonts w:ascii="Times New Roman" w:hAnsi="Times New Roman"/>
          <w:sz w:val="24"/>
          <w:szCs w:val="24"/>
        </w:rPr>
      </w:pPr>
      <w:r w:rsidRPr="009E5C28">
        <w:rPr>
          <w:rFonts w:ascii="Times New Roman" w:hAnsi="Times New Roman"/>
          <w:sz w:val="24"/>
          <w:szCs w:val="24"/>
        </w:rPr>
        <w:lastRenderedPageBreak/>
        <w:t>sia attraverso intervento on-site.</w:t>
      </w:r>
    </w:p>
    <w:p w:rsidR="0063362C" w:rsidRPr="009E5C28" w:rsidRDefault="0063362C" w:rsidP="0063362C">
      <w:pPr>
        <w:pStyle w:val="Corpodeltesto"/>
        <w:ind w:firstLine="284"/>
        <w:rPr>
          <w:rFonts w:ascii="Times New Roman" w:hAnsi="Times New Roman"/>
          <w:szCs w:val="24"/>
        </w:rPr>
      </w:pPr>
      <w:r w:rsidRPr="009E5C28">
        <w:rPr>
          <w:rFonts w:ascii="Times New Roman" w:hAnsi="Times New Roman"/>
          <w:bCs/>
          <w:szCs w:val="24"/>
        </w:rPr>
        <w:t xml:space="preserve">L’Impresa aggiudicataria </w:t>
      </w:r>
      <w:r w:rsidRPr="009E5C28">
        <w:rPr>
          <w:rFonts w:ascii="Times New Roman" w:hAnsi="Times New Roman"/>
          <w:szCs w:val="24"/>
        </w:rPr>
        <w:t>dovrà indicare e descrivere, nel Progetto offerto, le precise e dettagliate modalità di erogazione del servizio proposto, secondo le caratteristiche precisate nel seguito (vedi Disponibilità del servizio).</w:t>
      </w:r>
    </w:p>
    <w:p w:rsidR="0063362C" w:rsidRPr="009E5C28" w:rsidRDefault="0063362C" w:rsidP="0063362C">
      <w:pPr>
        <w:pStyle w:val="Corpodeltesto"/>
        <w:ind w:firstLine="284"/>
        <w:rPr>
          <w:rFonts w:ascii="Times New Roman" w:hAnsi="Times New Roman"/>
          <w:szCs w:val="24"/>
        </w:rPr>
      </w:pPr>
      <w:r w:rsidRPr="009E5C28">
        <w:rPr>
          <w:rFonts w:ascii="Times New Roman" w:hAnsi="Times New Roman"/>
          <w:szCs w:val="24"/>
        </w:rPr>
        <w:t xml:space="preserve">A scanso di equivoci questa Azienda Ospedaliera ha redatto questo capitolato orientandosi sulla formula </w:t>
      </w:r>
      <w:proofErr w:type="spellStart"/>
      <w:r w:rsidRPr="009E5C28">
        <w:rPr>
          <w:rFonts w:ascii="Times New Roman" w:hAnsi="Times New Roman"/>
          <w:szCs w:val="24"/>
        </w:rPr>
        <w:t>full-risk</w:t>
      </w:r>
      <w:proofErr w:type="spellEnd"/>
      <w:r w:rsidRPr="009E5C28">
        <w:rPr>
          <w:rFonts w:ascii="Times New Roman" w:hAnsi="Times New Roman"/>
          <w:szCs w:val="24"/>
        </w:rPr>
        <w:t xml:space="preserve"> o tutto incluso e ritenendo omnicomprensiva la conduzione dell’appalto, pertanto </w:t>
      </w:r>
      <w:r>
        <w:rPr>
          <w:rFonts w:ascii="Times New Roman" w:hAnsi="Times New Roman"/>
          <w:szCs w:val="24"/>
        </w:rPr>
        <w:t xml:space="preserve">sono compresi tutti i ricambi </w:t>
      </w:r>
      <w:r w:rsidRPr="009E5C28">
        <w:rPr>
          <w:rFonts w:ascii="Times New Roman" w:hAnsi="Times New Roman"/>
        </w:rPr>
        <w:t>soggette a  consumo,</w:t>
      </w:r>
      <w:r>
        <w:rPr>
          <w:rFonts w:ascii="Times New Roman" w:hAnsi="Times New Roman"/>
        </w:rPr>
        <w:t xml:space="preserve"> es. batterie od  accumulatori, escludendo solamente i prodotti consumabili ( esempio carta per stampante).</w:t>
      </w:r>
      <w:r w:rsidRPr="009E5C28">
        <w:rPr>
          <w:rFonts w:ascii="Times New Roman" w:hAnsi="Times New Roman"/>
          <w:szCs w:val="24"/>
        </w:rPr>
        <w:t>.</w:t>
      </w:r>
    </w:p>
    <w:p w:rsidR="0063362C" w:rsidRPr="009E5C28" w:rsidRDefault="0063362C" w:rsidP="0063362C">
      <w:pPr>
        <w:pStyle w:val="Corpodeltesto"/>
        <w:ind w:firstLine="284"/>
        <w:rPr>
          <w:rFonts w:ascii="Times New Roman" w:hAnsi="Times New Roman"/>
          <w:szCs w:val="24"/>
        </w:rPr>
      </w:pPr>
      <w:r w:rsidRPr="009E5C28">
        <w:rPr>
          <w:rFonts w:ascii="Times New Roman" w:hAnsi="Times New Roman"/>
          <w:szCs w:val="24"/>
        </w:rPr>
        <w:t>Il processo di manutenzione è attuato in via continuativa fino alla scadenza del contratto.  Il processo produce, in sintesi, un corretto funzionamento del Sistema attraverso tutte quelle attività che assicurano in via continuativa la rimozione dei malfunzionamenti, il miglioramento delle funzionalità e delle prestazioni, l’adeguamento costante all’ambiente tecnologico.</w:t>
      </w:r>
    </w:p>
    <w:p w:rsidR="0063362C" w:rsidRPr="009E5C28" w:rsidRDefault="0063362C" w:rsidP="0063362C">
      <w:pPr>
        <w:pStyle w:val="paragrafo"/>
        <w:ind w:firstLine="284"/>
        <w:rPr>
          <w:rFonts w:ascii="Times New Roman" w:hAnsi="Times New Roman" w:cs="Times New Roman"/>
          <w:sz w:val="24"/>
          <w:szCs w:val="24"/>
        </w:rPr>
      </w:pPr>
      <w:r w:rsidRPr="009E5C28">
        <w:rPr>
          <w:rFonts w:ascii="Times New Roman" w:hAnsi="Times New Roman" w:cs="Times New Roman"/>
          <w:sz w:val="24"/>
          <w:szCs w:val="24"/>
        </w:rPr>
        <w:t>La riparazione dell</w:t>
      </w:r>
      <w:r>
        <w:rPr>
          <w:rFonts w:ascii="Times New Roman" w:hAnsi="Times New Roman" w:cs="Times New Roman"/>
          <w:sz w:val="24"/>
          <w:szCs w:val="24"/>
        </w:rPr>
        <w:t>’Apparecchiatura guasta</w:t>
      </w:r>
      <w:r w:rsidRPr="009E5C28">
        <w:rPr>
          <w:rFonts w:ascii="Times New Roman" w:hAnsi="Times New Roman" w:cs="Times New Roman"/>
          <w:sz w:val="24"/>
          <w:szCs w:val="24"/>
        </w:rPr>
        <w:t xml:space="preserve"> rientra nel servizio in oggetto e deve essere effettuata con parti originali, intendendo per originali parti garantite come nuove. Per le parti in sostituzione è richiesta la certificazione del produttore degli apparati. Qualora, a causa della sostituzione di componenti hardware, si rendesse necessaria l'installazione di componenti software di base e/o di produttività, questa è intesa inclusa nel servizio. </w:t>
      </w:r>
    </w:p>
    <w:p w:rsidR="0063362C" w:rsidRPr="009E5C28" w:rsidRDefault="0063362C" w:rsidP="0063362C">
      <w:pPr>
        <w:pStyle w:val="paragrafo"/>
        <w:ind w:firstLine="284"/>
        <w:rPr>
          <w:rFonts w:ascii="Times New Roman" w:hAnsi="Times New Roman" w:cs="Times New Roman"/>
          <w:sz w:val="24"/>
          <w:szCs w:val="24"/>
        </w:rPr>
      </w:pPr>
      <w:r w:rsidRPr="009E5C28">
        <w:rPr>
          <w:rFonts w:ascii="Times New Roman" w:hAnsi="Times New Roman" w:cs="Times New Roman"/>
          <w:bCs/>
          <w:sz w:val="24"/>
          <w:szCs w:val="24"/>
        </w:rPr>
        <w:t xml:space="preserve">L’Impresa aggiudicataria </w:t>
      </w:r>
      <w:r w:rsidRPr="009E5C28">
        <w:rPr>
          <w:rFonts w:ascii="Times New Roman" w:hAnsi="Times New Roman" w:cs="Times New Roman"/>
          <w:sz w:val="24"/>
          <w:szCs w:val="24"/>
        </w:rPr>
        <w:t xml:space="preserve">si impegna altresì a sostituire integralmente una </w:t>
      </w:r>
      <w:r>
        <w:rPr>
          <w:rFonts w:ascii="Times New Roman" w:hAnsi="Times New Roman" w:cs="Times New Roman"/>
          <w:sz w:val="24"/>
          <w:szCs w:val="24"/>
        </w:rPr>
        <w:t>apparecchiatura</w:t>
      </w:r>
      <w:r w:rsidRPr="009E5C28">
        <w:rPr>
          <w:rFonts w:ascii="Times New Roman" w:hAnsi="Times New Roman" w:cs="Times New Roman"/>
          <w:sz w:val="24"/>
          <w:szCs w:val="24"/>
        </w:rPr>
        <w:t xml:space="preserve"> </w:t>
      </w:r>
      <w:r>
        <w:rPr>
          <w:rFonts w:ascii="Times New Roman" w:hAnsi="Times New Roman" w:cs="Times New Roman"/>
          <w:sz w:val="24"/>
          <w:szCs w:val="24"/>
        </w:rPr>
        <w:t xml:space="preserve">o del bene </w:t>
      </w:r>
      <w:r w:rsidRPr="009E5C28">
        <w:rPr>
          <w:rFonts w:ascii="Times New Roman" w:hAnsi="Times New Roman" w:cs="Times New Roman"/>
          <w:sz w:val="24"/>
          <w:szCs w:val="24"/>
        </w:rPr>
        <w:t>nel caso in cui su questa si manifestino guasti e malfunzionamenti ripetuti su inderogabile decisione dell’Azienda Ospedaliera .</w:t>
      </w:r>
    </w:p>
    <w:p w:rsidR="0063362C" w:rsidRPr="009E5C28" w:rsidRDefault="0063362C" w:rsidP="0063362C">
      <w:pPr>
        <w:pStyle w:val="paragrafo"/>
        <w:ind w:firstLine="284"/>
        <w:rPr>
          <w:rFonts w:ascii="Times New Roman" w:hAnsi="Times New Roman" w:cs="Times New Roman"/>
          <w:sz w:val="24"/>
          <w:szCs w:val="24"/>
        </w:rPr>
      </w:pPr>
      <w:r w:rsidRPr="009E5C28">
        <w:rPr>
          <w:rFonts w:ascii="Times New Roman" w:hAnsi="Times New Roman" w:cs="Times New Roman"/>
          <w:sz w:val="24"/>
          <w:szCs w:val="24"/>
        </w:rPr>
        <w:t>Nel caso in cui l</w:t>
      </w:r>
      <w:r>
        <w:rPr>
          <w:rFonts w:ascii="Times New Roman" w:hAnsi="Times New Roman" w:cs="Times New Roman"/>
          <w:sz w:val="24"/>
          <w:szCs w:val="24"/>
        </w:rPr>
        <w:t>’apparecchiatura</w:t>
      </w:r>
      <w:r w:rsidRPr="009E5C28">
        <w:rPr>
          <w:rFonts w:ascii="Times New Roman" w:hAnsi="Times New Roman" w:cs="Times New Roman"/>
          <w:sz w:val="24"/>
          <w:szCs w:val="24"/>
        </w:rPr>
        <w:t xml:space="preserve"> non risulti riparabili sarà cura dell’Impresa aggiudicataria  provvedere celermente alla loro sostituzione con altrettante equivalenti. Per garantire il mantenimento dell’operatività dei servizi critici, l’Impresa aggiudicataria dovrà eventualmente provvedere, nell’immediato ad </w:t>
      </w:r>
      <w:r>
        <w:rPr>
          <w:rFonts w:ascii="Times New Roman" w:hAnsi="Times New Roman" w:cs="Times New Roman"/>
          <w:sz w:val="24"/>
          <w:szCs w:val="24"/>
        </w:rPr>
        <w:t>apparecchiatura</w:t>
      </w:r>
      <w:r w:rsidRPr="009E5C28">
        <w:rPr>
          <w:rFonts w:ascii="Times New Roman" w:hAnsi="Times New Roman" w:cs="Times New Roman"/>
          <w:sz w:val="24"/>
          <w:szCs w:val="24"/>
        </w:rPr>
        <w:t xml:space="preserve"> provvisori</w:t>
      </w:r>
      <w:r>
        <w:rPr>
          <w:rFonts w:ascii="Times New Roman" w:hAnsi="Times New Roman" w:cs="Times New Roman"/>
          <w:sz w:val="24"/>
          <w:szCs w:val="24"/>
        </w:rPr>
        <w:t>a</w:t>
      </w:r>
      <w:r w:rsidRPr="009E5C28">
        <w:rPr>
          <w:rFonts w:ascii="Times New Roman" w:hAnsi="Times New Roman" w:cs="Times New Roman"/>
          <w:sz w:val="24"/>
          <w:szCs w:val="24"/>
        </w:rPr>
        <w:t xml:space="preserve"> per il tempo necessario alla riparazione o al  ripristino del normale funzionamento.</w:t>
      </w:r>
    </w:p>
    <w:p w:rsidR="0063362C" w:rsidRPr="009E5C28" w:rsidRDefault="0063362C" w:rsidP="0063362C">
      <w:pPr>
        <w:pStyle w:val="paragrafo"/>
        <w:ind w:firstLine="284"/>
        <w:rPr>
          <w:rFonts w:ascii="Times New Roman" w:hAnsi="Times New Roman" w:cs="Times New Roman"/>
          <w:sz w:val="24"/>
          <w:szCs w:val="24"/>
        </w:rPr>
      </w:pPr>
      <w:r w:rsidRPr="009E5C28">
        <w:rPr>
          <w:rFonts w:ascii="Times New Roman" w:hAnsi="Times New Roman" w:cs="Times New Roman"/>
          <w:sz w:val="24"/>
          <w:szCs w:val="24"/>
        </w:rPr>
        <w:t>Si intendono in ogni caso compresi anche gli eventuali interventi necessari su impianti ed apparecchiature di rete e di comunicazione (anche qualora non direttamente realizzati e procurati dal Fornitore in esecuzione del contratto) che si dovessero rendere necessari per il regolare funzionamento dell'intero Sistema.</w:t>
      </w:r>
    </w:p>
    <w:p w:rsidR="0063362C" w:rsidRPr="009E5C28" w:rsidRDefault="0063362C" w:rsidP="0063362C">
      <w:pPr>
        <w:pStyle w:val="paragrafo"/>
        <w:ind w:firstLine="284"/>
        <w:rPr>
          <w:rFonts w:ascii="Times New Roman" w:hAnsi="Times New Roman" w:cs="Times New Roman"/>
          <w:sz w:val="24"/>
          <w:szCs w:val="24"/>
        </w:rPr>
      </w:pPr>
      <w:r w:rsidRPr="009E5C28">
        <w:rPr>
          <w:rFonts w:ascii="Times New Roman" w:hAnsi="Times New Roman" w:cs="Times New Roman"/>
          <w:sz w:val="24"/>
          <w:szCs w:val="24"/>
        </w:rPr>
        <w:t xml:space="preserve">Tipicamente, l’attivazione del servizio avviene attraverso una comunicazione proveniente dal servizio di assistenza all’utente, al termine delle relative procedure di classificazione ed escalation. </w:t>
      </w:r>
    </w:p>
    <w:p w:rsidR="0063362C" w:rsidRPr="009E5C28" w:rsidRDefault="0063362C" w:rsidP="0063362C">
      <w:pPr>
        <w:pStyle w:val="paragrafo"/>
        <w:ind w:firstLine="284"/>
        <w:rPr>
          <w:rFonts w:ascii="Times New Roman" w:hAnsi="Times New Roman" w:cs="Times New Roman"/>
          <w:sz w:val="24"/>
          <w:szCs w:val="24"/>
        </w:rPr>
      </w:pPr>
      <w:r w:rsidRPr="009E5C28">
        <w:rPr>
          <w:rFonts w:ascii="Times New Roman" w:hAnsi="Times New Roman" w:cs="Times New Roman"/>
          <w:sz w:val="24"/>
          <w:szCs w:val="24"/>
        </w:rPr>
        <w:t xml:space="preserve">In funzione della tipologia di malfunzionamento, il fornitore si impegna a prendere in carico le segnalazioni ed a procedere alla risoluzione del problema nel rispetto dei livelli di servizio di seguito precisati. </w:t>
      </w:r>
    </w:p>
    <w:p w:rsidR="0063362C" w:rsidRDefault="0063362C" w:rsidP="0063362C">
      <w:pPr>
        <w:widowControl/>
        <w:autoSpaceDE w:val="0"/>
        <w:autoSpaceDN w:val="0"/>
        <w:adjustRightInd w:val="0"/>
        <w:ind w:left="720"/>
        <w:jc w:val="both"/>
        <w:outlineLvl w:val="2"/>
        <w:rPr>
          <w:rFonts w:ascii="Times New Roman" w:hAnsi="Times New Roman"/>
          <w:b/>
          <w:bCs/>
          <w:iCs/>
          <w:smallCaps/>
          <w:sz w:val="24"/>
          <w:szCs w:val="24"/>
        </w:rPr>
      </w:pPr>
      <w:bookmarkStart w:id="54" w:name="_Toc236041800"/>
      <w:bookmarkStart w:id="55" w:name="_Toc236041927"/>
      <w:bookmarkStart w:id="56" w:name="_Toc236042166"/>
      <w:bookmarkStart w:id="57" w:name="_Toc236043932"/>
      <w:bookmarkStart w:id="58" w:name="_Toc236044207"/>
      <w:bookmarkStart w:id="59" w:name="_Toc236044277"/>
      <w:bookmarkStart w:id="60" w:name="_Toc236044483"/>
      <w:bookmarkStart w:id="61" w:name="_Toc236044594"/>
      <w:bookmarkStart w:id="62" w:name="_Toc236044693"/>
      <w:bookmarkStart w:id="63" w:name="_Toc236045052"/>
      <w:bookmarkStart w:id="64" w:name="_Toc236045218"/>
      <w:bookmarkStart w:id="65" w:name="_Toc236047792"/>
      <w:bookmarkStart w:id="66" w:name="_Toc236047975"/>
      <w:bookmarkStart w:id="67" w:name="_Toc236048067"/>
      <w:bookmarkStart w:id="68" w:name="_Toc236465480"/>
    </w:p>
    <w:p w:rsidR="0063362C" w:rsidRPr="009E5C28" w:rsidRDefault="0063362C" w:rsidP="0063362C">
      <w:pPr>
        <w:widowControl/>
        <w:autoSpaceDE w:val="0"/>
        <w:autoSpaceDN w:val="0"/>
        <w:adjustRightInd w:val="0"/>
        <w:ind w:left="720"/>
        <w:jc w:val="both"/>
        <w:outlineLvl w:val="2"/>
        <w:rPr>
          <w:rFonts w:ascii="Times New Roman" w:hAnsi="Times New Roman"/>
          <w:b/>
          <w:bCs/>
          <w:iCs/>
          <w:smallCaps/>
          <w:sz w:val="24"/>
          <w:szCs w:val="24"/>
        </w:rPr>
      </w:pPr>
      <w:r w:rsidRPr="009E5C28">
        <w:rPr>
          <w:rFonts w:ascii="Times New Roman" w:hAnsi="Times New Roman"/>
          <w:b/>
          <w:bCs/>
          <w:iCs/>
          <w:smallCaps/>
          <w:sz w:val="24"/>
          <w:szCs w:val="24"/>
        </w:rPr>
        <w:t>Disponibilità del servizio</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9E5C28">
        <w:rPr>
          <w:rFonts w:ascii="Times New Roman" w:hAnsi="Times New Roman"/>
          <w:b/>
          <w:bCs/>
          <w:iCs/>
          <w:smallCaps/>
          <w:sz w:val="24"/>
          <w:szCs w:val="24"/>
        </w:rPr>
        <w:t xml:space="preserve"> </w:t>
      </w:r>
    </w:p>
    <w:p w:rsidR="0063362C" w:rsidRPr="009E5C28" w:rsidRDefault="0063362C" w:rsidP="0063362C">
      <w:pPr>
        <w:pStyle w:val="Corpodeltesto2"/>
        <w:spacing w:after="0" w:line="240" w:lineRule="auto"/>
        <w:ind w:firstLine="284"/>
      </w:pPr>
      <w:r w:rsidRPr="009E5C28">
        <w:t xml:space="preserve">La disponibilità giornaliera del servizio complessiva dovrà essere: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040"/>
      </w:tblGrid>
      <w:tr w:rsidR="0063362C" w:rsidRPr="009E5C28" w:rsidTr="00C71244">
        <w:tc>
          <w:tcPr>
            <w:tcW w:w="4068" w:type="dxa"/>
          </w:tcPr>
          <w:p w:rsidR="0063362C" w:rsidRPr="009E5C28" w:rsidRDefault="0063362C" w:rsidP="00C71244">
            <w:pPr>
              <w:pStyle w:val="Corpodeltesto2"/>
              <w:spacing w:after="0" w:line="240" w:lineRule="auto"/>
              <w:ind w:right="-108" w:firstLine="284"/>
            </w:pPr>
            <w:r w:rsidRPr="009E5C28">
              <w:t>Disponibilità giornaliera del Servizio</w:t>
            </w:r>
          </w:p>
        </w:tc>
        <w:tc>
          <w:tcPr>
            <w:tcW w:w="5040" w:type="dxa"/>
          </w:tcPr>
          <w:p w:rsidR="0063362C" w:rsidRPr="009E5C28" w:rsidRDefault="0063362C" w:rsidP="00C71244">
            <w:pPr>
              <w:pStyle w:val="Corpodeltesto2"/>
              <w:spacing w:after="0" w:line="240" w:lineRule="auto"/>
              <w:ind w:firstLine="284"/>
            </w:pPr>
            <w:r w:rsidRPr="009E5C28">
              <w:t xml:space="preserve">Dalle </w:t>
            </w:r>
            <w:r w:rsidR="00256939">
              <w:t>00</w:t>
            </w:r>
            <w:r w:rsidRPr="009E5C28">
              <w:t xml:space="preserve">:00 alle </w:t>
            </w:r>
            <w:r w:rsidR="00256939">
              <w:t>24</w:t>
            </w:r>
            <w:r w:rsidRPr="009E5C28">
              <w:t xml:space="preserve">:00 </w:t>
            </w:r>
          </w:p>
          <w:p w:rsidR="0063362C" w:rsidRPr="009E5C28" w:rsidRDefault="00256939" w:rsidP="00256939">
            <w:pPr>
              <w:pStyle w:val="Corpodeltesto2"/>
              <w:spacing w:after="0" w:line="240" w:lineRule="auto"/>
              <w:ind w:firstLine="284"/>
            </w:pPr>
            <w:r>
              <w:t xml:space="preserve">dal lunedì alla domenica </w:t>
            </w:r>
            <w:proofErr w:type="spellStart"/>
            <w:r>
              <w:t>nclusa</w:t>
            </w:r>
            <w:proofErr w:type="spellEnd"/>
            <w:r>
              <w:t xml:space="preserve"> (7</w:t>
            </w:r>
            <w:r w:rsidR="0063362C" w:rsidRPr="009E5C28">
              <w:t xml:space="preserve"> giorni su 7)</w:t>
            </w:r>
          </w:p>
        </w:tc>
      </w:tr>
    </w:tbl>
    <w:p w:rsidR="0063362C" w:rsidRDefault="0063362C" w:rsidP="0063362C">
      <w:pPr>
        <w:pStyle w:val="Corpodeltesto2"/>
        <w:tabs>
          <w:tab w:val="left" w:pos="6840"/>
        </w:tabs>
        <w:spacing w:after="0" w:line="240" w:lineRule="auto"/>
        <w:ind w:firstLine="284"/>
        <w:jc w:val="both"/>
      </w:pPr>
    </w:p>
    <w:p w:rsidR="0063362C" w:rsidRPr="009E5C28" w:rsidRDefault="0063362C" w:rsidP="0063362C">
      <w:pPr>
        <w:pStyle w:val="Corpodeltesto2"/>
        <w:tabs>
          <w:tab w:val="left" w:pos="6840"/>
        </w:tabs>
        <w:spacing w:after="0" w:line="240" w:lineRule="auto"/>
        <w:ind w:firstLine="284"/>
        <w:jc w:val="both"/>
      </w:pPr>
      <w:r w:rsidRPr="009E5C28">
        <w:t xml:space="preserve">L’intervento tecnico, da prevedersi con caratteristiche del tutto analoghe sia per la garanzia, sia per la </w:t>
      </w:r>
      <w:r w:rsidRPr="009E5C28">
        <w:rPr>
          <w:bCs/>
          <w:iCs/>
        </w:rPr>
        <w:t xml:space="preserve">manutenzione ordinaria correttiva, </w:t>
      </w:r>
      <w:r w:rsidRPr="009E5C28">
        <w:t xml:space="preserve">dovrà prevedere i livelli di servizio di seguito riportati. </w:t>
      </w: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1701"/>
        <w:gridCol w:w="2504"/>
      </w:tblGrid>
      <w:tr w:rsidR="0063362C" w:rsidRPr="009E5C28" w:rsidTr="00C71244">
        <w:tc>
          <w:tcPr>
            <w:tcW w:w="4928" w:type="dxa"/>
          </w:tcPr>
          <w:p w:rsidR="0063362C" w:rsidRPr="009E5C28" w:rsidRDefault="0063362C" w:rsidP="00C71244">
            <w:pPr>
              <w:pStyle w:val="Corpodeltesto2"/>
              <w:adjustRightInd w:val="0"/>
              <w:spacing w:after="0" w:line="240" w:lineRule="auto"/>
              <w:ind w:firstLine="284"/>
              <w:jc w:val="center"/>
            </w:pPr>
            <w:r w:rsidRPr="009E5C28">
              <w:t>Urgenza</w:t>
            </w:r>
          </w:p>
        </w:tc>
        <w:tc>
          <w:tcPr>
            <w:tcW w:w="1701" w:type="dxa"/>
          </w:tcPr>
          <w:p w:rsidR="0063362C" w:rsidRPr="009E5C28" w:rsidRDefault="0063362C" w:rsidP="00C71244">
            <w:pPr>
              <w:pStyle w:val="Corpodeltesto2"/>
              <w:adjustRightInd w:val="0"/>
              <w:spacing w:after="0" w:line="240" w:lineRule="auto"/>
              <w:ind w:firstLine="284"/>
              <w:jc w:val="center"/>
            </w:pPr>
            <w:r w:rsidRPr="009E5C28">
              <w:t>Tempo di intervento</w:t>
            </w:r>
          </w:p>
        </w:tc>
        <w:tc>
          <w:tcPr>
            <w:tcW w:w="2504" w:type="dxa"/>
          </w:tcPr>
          <w:p w:rsidR="0063362C" w:rsidRPr="009E5C28" w:rsidRDefault="0063362C" w:rsidP="00C71244">
            <w:pPr>
              <w:pStyle w:val="Corpodeltesto2"/>
              <w:adjustRightInd w:val="0"/>
              <w:spacing w:after="0" w:line="240" w:lineRule="auto"/>
              <w:ind w:firstLine="284"/>
              <w:jc w:val="center"/>
            </w:pPr>
            <w:r w:rsidRPr="009E5C28">
              <w:rPr>
                <w:sz w:val="22"/>
                <w:szCs w:val="22"/>
              </w:rPr>
              <w:t>Tempo di ripristino o  soluzione temporanea</w:t>
            </w:r>
          </w:p>
        </w:tc>
      </w:tr>
      <w:tr w:rsidR="0063362C" w:rsidRPr="009E5C28" w:rsidTr="00C71244">
        <w:tc>
          <w:tcPr>
            <w:tcW w:w="4928" w:type="dxa"/>
          </w:tcPr>
          <w:p w:rsidR="0063362C" w:rsidRPr="009E5C28" w:rsidRDefault="0063362C" w:rsidP="00C71244">
            <w:pPr>
              <w:pStyle w:val="Corpodeltesto2"/>
              <w:adjustRightInd w:val="0"/>
              <w:spacing w:after="0" w:line="240" w:lineRule="auto"/>
              <w:ind w:firstLine="284"/>
              <w:jc w:val="both"/>
            </w:pPr>
            <w:r w:rsidRPr="009E5C28">
              <w:rPr>
                <w:b/>
              </w:rPr>
              <w:t>Critica</w:t>
            </w:r>
            <w:r w:rsidRPr="009E5C28">
              <w:t>: problema bloccante; più servizi non sono in grado di svolgere l’attività</w:t>
            </w:r>
          </w:p>
        </w:tc>
        <w:tc>
          <w:tcPr>
            <w:tcW w:w="1701" w:type="dxa"/>
          </w:tcPr>
          <w:p w:rsidR="0063362C" w:rsidRPr="009E5C28" w:rsidRDefault="0063362C" w:rsidP="00C71244">
            <w:pPr>
              <w:pStyle w:val="Corpodeltesto2"/>
              <w:adjustRightInd w:val="0"/>
              <w:spacing w:after="0" w:line="240" w:lineRule="auto"/>
              <w:ind w:firstLine="284"/>
              <w:jc w:val="center"/>
            </w:pPr>
            <w:r w:rsidRPr="009E5C28">
              <w:t>8 ore</w:t>
            </w:r>
          </w:p>
        </w:tc>
        <w:tc>
          <w:tcPr>
            <w:tcW w:w="2504" w:type="dxa"/>
          </w:tcPr>
          <w:p w:rsidR="0063362C" w:rsidRPr="009E5C28" w:rsidRDefault="0063362C" w:rsidP="00C71244">
            <w:pPr>
              <w:pStyle w:val="Corpodeltesto2"/>
              <w:adjustRightInd w:val="0"/>
              <w:spacing w:after="0" w:line="240" w:lineRule="auto"/>
              <w:ind w:firstLine="284"/>
              <w:jc w:val="center"/>
            </w:pPr>
            <w:r>
              <w:t>2 giorni</w:t>
            </w:r>
          </w:p>
        </w:tc>
      </w:tr>
      <w:tr w:rsidR="0063362C" w:rsidRPr="009E5C28" w:rsidTr="00C71244">
        <w:tc>
          <w:tcPr>
            <w:tcW w:w="4928" w:type="dxa"/>
          </w:tcPr>
          <w:p w:rsidR="0063362C" w:rsidRPr="009E5C28" w:rsidRDefault="0063362C" w:rsidP="00C71244">
            <w:pPr>
              <w:pStyle w:val="Corpodeltesto2"/>
              <w:adjustRightInd w:val="0"/>
              <w:spacing w:after="0" w:line="240" w:lineRule="auto"/>
              <w:ind w:firstLine="284"/>
              <w:jc w:val="both"/>
            </w:pPr>
            <w:r w:rsidRPr="009E5C28">
              <w:rPr>
                <w:b/>
              </w:rPr>
              <w:t>Alta</w:t>
            </w:r>
            <w:r w:rsidRPr="009E5C28">
              <w:t xml:space="preserve">: problema bloccante; un singolo servizio </w:t>
            </w:r>
            <w:r w:rsidRPr="009E5C28">
              <w:lastRenderedPageBreak/>
              <w:t>non è in grado di svolgere l’attività</w:t>
            </w:r>
          </w:p>
        </w:tc>
        <w:tc>
          <w:tcPr>
            <w:tcW w:w="1701" w:type="dxa"/>
          </w:tcPr>
          <w:p w:rsidR="0063362C" w:rsidRPr="009E5C28" w:rsidRDefault="0063362C" w:rsidP="00C71244">
            <w:pPr>
              <w:pStyle w:val="Corpodeltesto2"/>
              <w:adjustRightInd w:val="0"/>
              <w:spacing w:after="0" w:line="240" w:lineRule="auto"/>
              <w:ind w:firstLine="284"/>
              <w:jc w:val="center"/>
            </w:pPr>
            <w:r w:rsidRPr="009E5C28">
              <w:lastRenderedPageBreak/>
              <w:t>8 ore</w:t>
            </w:r>
          </w:p>
        </w:tc>
        <w:tc>
          <w:tcPr>
            <w:tcW w:w="2504" w:type="dxa"/>
          </w:tcPr>
          <w:p w:rsidR="0063362C" w:rsidRPr="009E5C28" w:rsidRDefault="0063362C" w:rsidP="00C71244">
            <w:pPr>
              <w:pStyle w:val="Corpodeltesto2"/>
              <w:adjustRightInd w:val="0"/>
              <w:spacing w:after="0" w:line="240" w:lineRule="auto"/>
              <w:ind w:firstLine="284"/>
              <w:jc w:val="center"/>
            </w:pPr>
            <w:r>
              <w:t>2 giorni</w:t>
            </w:r>
          </w:p>
        </w:tc>
      </w:tr>
      <w:tr w:rsidR="0063362C" w:rsidRPr="009E5C28" w:rsidTr="00C71244">
        <w:tc>
          <w:tcPr>
            <w:tcW w:w="4928" w:type="dxa"/>
          </w:tcPr>
          <w:p w:rsidR="0063362C" w:rsidRPr="009E5C28" w:rsidRDefault="0063362C" w:rsidP="00C71244">
            <w:pPr>
              <w:pStyle w:val="Corpodeltesto2"/>
              <w:adjustRightInd w:val="0"/>
              <w:spacing w:after="0" w:line="240" w:lineRule="auto"/>
              <w:ind w:firstLine="284"/>
              <w:jc w:val="both"/>
            </w:pPr>
            <w:r w:rsidRPr="009E5C28">
              <w:rPr>
                <w:b/>
              </w:rPr>
              <w:lastRenderedPageBreak/>
              <w:t>Media</w:t>
            </w:r>
            <w:r w:rsidRPr="009E5C28">
              <w:t>: problema non bloccante; il servizio è in grado di svolgere l’attività ma in modo degradato</w:t>
            </w:r>
          </w:p>
        </w:tc>
        <w:tc>
          <w:tcPr>
            <w:tcW w:w="1701" w:type="dxa"/>
          </w:tcPr>
          <w:p w:rsidR="0063362C" w:rsidRPr="009E5C28" w:rsidRDefault="0063362C" w:rsidP="00C71244">
            <w:pPr>
              <w:pStyle w:val="Corpodeltesto2"/>
              <w:adjustRightInd w:val="0"/>
              <w:spacing w:after="0" w:line="240" w:lineRule="auto"/>
              <w:jc w:val="center"/>
            </w:pPr>
            <w:r w:rsidRPr="009E5C28">
              <w:t>1  giorno</w:t>
            </w:r>
          </w:p>
        </w:tc>
        <w:tc>
          <w:tcPr>
            <w:tcW w:w="2504" w:type="dxa"/>
          </w:tcPr>
          <w:p w:rsidR="0063362C" w:rsidRPr="009E5C28" w:rsidRDefault="0063362C" w:rsidP="00C71244">
            <w:pPr>
              <w:pStyle w:val="Corpodeltesto2"/>
              <w:adjustRightInd w:val="0"/>
              <w:spacing w:after="0" w:line="240" w:lineRule="auto"/>
              <w:ind w:firstLine="284"/>
              <w:jc w:val="center"/>
            </w:pPr>
            <w:r w:rsidRPr="009E5C28">
              <w:t>3 giorni</w:t>
            </w:r>
          </w:p>
        </w:tc>
      </w:tr>
      <w:tr w:rsidR="0063362C" w:rsidRPr="009E5C28" w:rsidTr="00C71244">
        <w:tc>
          <w:tcPr>
            <w:tcW w:w="4928" w:type="dxa"/>
          </w:tcPr>
          <w:p w:rsidR="0063362C" w:rsidRPr="009E5C28" w:rsidRDefault="0063362C" w:rsidP="00C71244">
            <w:pPr>
              <w:pStyle w:val="Corpodeltesto2"/>
              <w:adjustRightInd w:val="0"/>
              <w:spacing w:after="0" w:line="240" w:lineRule="auto"/>
              <w:ind w:firstLine="284"/>
              <w:jc w:val="both"/>
            </w:pPr>
            <w:r w:rsidRPr="009E5C28">
              <w:rPr>
                <w:b/>
              </w:rPr>
              <w:t>Bassa</w:t>
            </w:r>
            <w:r w:rsidRPr="009E5C28">
              <w:t>: problema non bloccante; il servizio è in grado di svolgere l’attività senza avvertire in modo significativo il problema stesso</w:t>
            </w:r>
          </w:p>
        </w:tc>
        <w:tc>
          <w:tcPr>
            <w:tcW w:w="1701" w:type="dxa"/>
          </w:tcPr>
          <w:p w:rsidR="0063362C" w:rsidRPr="009E5C28" w:rsidRDefault="0063362C" w:rsidP="00C71244">
            <w:pPr>
              <w:pStyle w:val="Corpodeltesto2"/>
              <w:adjustRightInd w:val="0"/>
              <w:spacing w:after="0" w:line="240" w:lineRule="auto"/>
              <w:jc w:val="center"/>
            </w:pPr>
            <w:r w:rsidRPr="009E5C28">
              <w:t>3 giorni</w:t>
            </w:r>
          </w:p>
        </w:tc>
        <w:tc>
          <w:tcPr>
            <w:tcW w:w="2504" w:type="dxa"/>
          </w:tcPr>
          <w:p w:rsidR="0063362C" w:rsidRPr="009E5C28" w:rsidRDefault="0063362C" w:rsidP="00C71244">
            <w:pPr>
              <w:pStyle w:val="Corpodeltesto2"/>
              <w:adjustRightInd w:val="0"/>
              <w:spacing w:after="0" w:line="240" w:lineRule="auto"/>
              <w:ind w:firstLine="284"/>
              <w:jc w:val="center"/>
            </w:pPr>
            <w:r w:rsidRPr="009E5C28">
              <w:t>5 giorni</w:t>
            </w:r>
          </w:p>
        </w:tc>
      </w:tr>
    </w:tbl>
    <w:p w:rsidR="0063362C" w:rsidRPr="009E5C28" w:rsidRDefault="0063362C" w:rsidP="0063362C">
      <w:pPr>
        <w:pStyle w:val="Corpodeltesto2"/>
        <w:adjustRightInd w:val="0"/>
        <w:spacing w:after="0" w:line="240" w:lineRule="auto"/>
        <w:ind w:firstLine="284"/>
        <w:jc w:val="both"/>
      </w:pPr>
      <w:r w:rsidRPr="009E5C28">
        <w:t>Con “Tempo di intervento” si intende la presa in carico e la prima analisi del problema o malfunzionamento.</w:t>
      </w:r>
    </w:p>
    <w:p w:rsidR="0063362C" w:rsidRPr="009E5C28" w:rsidRDefault="0063362C" w:rsidP="0063362C">
      <w:pPr>
        <w:pStyle w:val="Corpodeltesto2"/>
        <w:adjustRightInd w:val="0"/>
        <w:spacing w:after="0" w:line="240" w:lineRule="auto"/>
        <w:ind w:firstLine="284"/>
        <w:jc w:val="both"/>
      </w:pPr>
      <w:r w:rsidRPr="009E5C28">
        <w:t>Con “Tempo di ripristino” si intende il tempo massimo concesso per applicare una soluzione che ripristini l’operatività del sistema a partire dalla richiesta/segnalazione da parte dell’Utente.</w:t>
      </w:r>
    </w:p>
    <w:p w:rsidR="0063362C" w:rsidRPr="009E5C28" w:rsidRDefault="0063362C" w:rsidP="0063362C">
      <w:pPr>
        <w:pStyle w:val="Corpodeltesto2"/>
        <w:adjustRightInd w:val="0"/>
        <w:spacing w:after="0" w:line="240" w:lineRule="auto"/>
        <w:ind w:firstLine="284"/>
        <w:jc w:val="both"/>
      </w:pPr>
      <w:r w:rsidRPr="009E5C28">
        <w:t>Eventuali inadempimenti e/o ritardi dovuti a causa di forza maggiore dovranno essere comunicati tempestivamente dall’Impresa aggiudicataria , anche mediante fax.</w:t>
      </w:r>
    </w:p>
    <w:p w:rsidR="0063362C" w:rsidRPr="009E5C28" w:rsidRDefault="0063362C" w:rsidP="0063362C">
      <w:pPr>
        <w:pStyle w:val="Corpodeltesto2"/>
        <w:adjustRightInd w:val="0"/>
        <w:spacing w:after="0" w:line="240" w:lineRule="auto"/>
        <w:ind w:firstLine="284"/>
        <w:jc w:val="both"/>
      </w:pPr>
      <w:r w:rsidRPr="009E5C28">
        <w:rPr>
          <w:bCs/>
        </w:rPr>
        <w:t xml:space="preserve">L’Impresa aggiudicataria </w:t>
      </w:r>
      <w:r w:rsidRPr="009E5C28">
        <w:t>, dovrà intervenire per individuare la tipologia e l’entità del malfunzionamento e/o guasto entro il termine massimo convenuto, decorrenti dall’ora di inoltro della richiesta da parte dell’Azienda Ospedaliera, pena l’applicazione delle penali di cui al contratto. Il numero di ore/giorni indicato si deve intendere comprensivo del sabato,  domenica e festività in genere.</w:t>
      </w:r>
      <w:r>
        <w:t xml:space="preserve"> </w:t>
      </w:r>
      <w:r w:rsidRPr="009E5C28">
        <w:t>Al termine di ogni intervento l</w:t>
      </w:r>
      <w:r w:rsidRPr="009E5C28">
        <w:rPr>
          <w:bCs/>
        </w:rPr>
        <w:t xml:space="preserve">’Impresa aggiudicataria </w:t>
      </w:r>
      <w:r w:rsidRPr="009E5C28">
        <w:t xml:space="preserve">dovrà compilare un apposito rapporto di intervento, riportante gli estremi dello stesso (identificativo chiamata) con la descrizione del problema e la relativa soluzione. </w:t>
      </w:r>
    </w:p>
    <w:p w:rsidR="0063362C" w:rsidRDefault="0063362C" w:rsidP="0063362C">
      <w:pPr>
        <w:pStyle w:val="Corpodeltesto2"/>
        <w:adjustRightInd w:val="0"/>
        <w:spacing w:after="0" w:line="240" w:lineRule="auto"/>
        <w:ind w:firstLine="284"/>
        <w:jc w:val="both"/>
      </w:pPr>
    </w:p>
    <w:p w:rsidR="0063362C" w:rsidRPr="009E5C28" w:rsidRDefault="0063362C" w:rsidP="0063362C">
      <w:pPr>
        <w:pStyle w:val="Corpodeltesto2"/>
        <w:adjustRightInd w:val="0"/>
        <w:spacing w:after="0" w:line="240" w:lineRule="auto"/>
        <w:ind w:firstLine="284"/>
        <w:jc w:val="both"/>
      </w:pPr>
      <w:r w:rsidRPr="009E5C28">
        <w:t>Tale documento, controfirmato anche dall’Azienda Ospedaliera (nella figura del referente dell’unità organizzativa che ha segnalato la malfunzione e/o ha richiesto l'intervento), dovrà contenere, almeno, le seguenti informazioni:</w:t>
      </w:r>
    </w:p>
    <w:p w:rsidR="0063362C" w:rsidRPr="009E5C28" w:rsidRDefault="0063362C" w:rsidP="00D27011">
      <w:pPr>
        <w:widowControl/>
        <w:numPr>
          <w:ilvl w:val="0"/>
          <w:numId w:val="13"/>
        </w:numPr>
        <w:autoSpaceDE w:val="0"/>
        <w:jc w:val="both"/>
        <w:rPr>
          <w:rFonts w:ascii="Times New Roman" w:hAnsi="Times New Roman"/>
          <w:sz w:val="24"/>
          <w:szCs w:val="24"/>
        </w:rPr>
      </w:pPr>
      <w:r w:rsidRPr="009E5C28">
        <w:rPr>
          <w:rFonts w:ascii="Times New Roman" w:hAnsi="Times New Roman"/>
          <w:sz w:val="24"/>
          <w:szCs w:val="24"/>
        </w:rPr>
        <w:t>Il codice di identificazione assegnato univocamente alla chiamata (anche Numero di Protocollo);</w:t>
      </w:r>
    </w:p>
    <w:p w:rsidR="0063362C" w:rsidRPr="009E5C28" w:rsidRDefault="0063362C" w:rsidP="00D27011">
      <w:pPr>
        <w:widowControl/>
        <w:numPr>
          <w:ilvl w:val="0"/>
          <w:numId w:val="13"/>
        </w:numPr>
        <w:autoSpaceDE w:val="0"/>
        <w:jc w:val="both"/>
        <w:rPr>
          <w:rFonts w:ascii="Times New Roman" w:hAnsi="Times New Roman"/>
          <w:sz w:val="24"/>
          <w:szCs w:val="24"/>
        </w:rPr>
      </w:pPr>
      <w:r w:rsidRPr="009E5C28">
        <w:rPr>
          <w:rFonts w:ascii="Times New Roman" w:hAnsi="Times New Roman"/>
          <w:sz w:val="24"/>
          <w:szCs w:val="24"/>
        </w:rPr>
        <w:t>Codice unità organizzativa dell’Azienda Ospedaliera  (Identificativo utente);</w:t>
      </w:r>
    </w:p>
    <w:p w:rsidR="0063362C" w:rsidRPr="009E5C28" w:rsidRDefault="0063362C" w:rsidP="00D27011">
      <w:pPr>
        <w:widowControl/>
        <w:numPr>
          <w:ilvl w:val="0"/>
          <w:numId w:val="13"/>
        </w:numPr>
        <w:autoSpaceDE w:val="0"/>
        <w:jc w:val="both"/>
        <w:rPr>
          <w:rFonts w:ascii="Times New Roman" w:hAnsi="Times New Roman"/>
          <w:sz w:val="24"/>
          <w:szCs w:val="24"/>
        </w:rPr>
      </w:pPr>
      <w:r w:rsidRPr="009E5C28">
        <w:rPr>
          <w:rFonts w:ascii="Times New Roman" w:hAnsi="Times New Roman"/>
          <w:sz w:val="24"/>
          <w:szCs w:val="24"/>
        </w:rPr>
        <w:t>Data/Ora della chiamata;</w:t>
      </w:r>
    </w:p>
    <w:p w:rsidR="0063362C" w:rsidRPr="009E5C28" w:rsidRDefault="0063362C" w:rsidP="00D27011">
      <w:pPr>
        <w:widowControl/>
        <w:numPr>
          <w:ilvl w:val="0"/>
          <w:numId w:val="13"/>
        </w:numPr>
        <w:autoSpaceDE w:val="0"/>
        <w:jc w:val="both"/>
        <w:rPr>
          <w:rFonts w:ascii="Times New Roman" w:hAnsi="Times New Roman"/>
          <w:sz w:val="24"/>
          <w:szCs w:val="24"/>
        </w:rPr>
      </w:pPr>
      <w:r w:rsidRPr="009E5C28">
        <w:rPr>
          <w:rFonts w:ascii="Times New Roman" w:hAnsi="Times New Roman"/>
          <w:sz w:val="24"/>
          <w:szCs w:val="24"/>
        </w:rPr>
        <w:t>Descrizione del problema;</w:t>
      </w:r>
    </w:p>
    <w:p w:rsidR="0063362C" w:rsidRPr="009E5C28" w:rsidRDefault="0063362C" w:rsidP="00D27011">
      <w:pPr>
        <w:widowControl/>
        <w:numPr>
          <w:ilvl w:val="0"/>
          <w:numId w:val="13"/>
        </w:numPr>
        <w:autoSpaceDE w:val="0"/>
        <w:jc w:val="both"/>
        <w:rPr>
          <w:rFonts w:ascii="Times New Roman" w:hAnsi="Times New Roman"/>
          <w:sz w:val="24"/>
          <w:szCs w:val="24"/>
        </w:rPr>
      </w:pPr>
      <w:r w:rsidRPr="009E5C28">
        <w:rPr>
          <w:rFonts w:ascii="Times New Roman" w:hAnsi="Times New Roman"/>
          <w:sz w:val="24"/>
          <w:szCs w:val="24"/>
        </w:rPr>
        <w:t>Livello di severità e di priorità assegnati;</w:t>
      </w:r>
    </w:p>
    <w:p w:rsidR="0063362C" w:rsidRPr="009E5C28" w:rsidRDefault="0063362C" w:rsidP="00D27011">
      <w:pPr>
        <w:widowControl/>
        <w:numPr>
          <w:ilvl w:val="0"/>
          <w:numId w:val="13"/>
        </w:numPr>
        <w:autoSpaceDE w:val="0"/>
        <w:jc w:val="both"/>
        <w:rPr>
          <w:rFonts w:ascii="Times New Roman" w:hAnsi="Times New Roman"/>
          <w:sz w:val="24"/>
          <w:szCs w:val="24"/>
        </w:rPr>
      </w:pPr>
      <w:r w:rsidRPr="009E5C28">
        <w:rPr>
          <w:rFonts w:ascii="Times New Roman" w:hAnsi="Times New Roman"/>
          <w:sz w:val="24"/>
          <w:szCs w:val="24"/>
        </w:rPr>
        <w:t>la data e l’ora dell’intervento;</w:t>
      </w:r>
    </w:p>
    <w:p w:rsidR="0063362C" w:rsidRPr="009E5C28" w:rsidRDefault="0063362C" w:rsidP="00D27011">
      <w:pPr>
        <w:widowControl/>
        <w:numPr>
          <w:ilvl w:val="0"/>
          <w:numId w:val="13"/>
        </w:numPr>
        <w:autoSpaceDE w:val="0"/>
        <w:jc w:val="both"/>
        <w:rPr>
          <w:rFonts w:ascii="Times New Roman" w:hAnsi="Times New Roman"/>
          <w:sz w:val="24"/>
          <w:szCs w:val="24"/>
        </w:rPr>
      </w:pPr>
      <w:r w:rsidRPr="009E5C28">
        <w:rPr>
          <w:rFonts w:ascii="Times New Roman" w:hAnsi="Times New Roman"/>
          <w:sz w:val="24"/>
          <w:szCs w:val="24"/>
        </w:rPr>
        <w:t>Lista azioni intraprese;</w:t>
      </w:r>
    </w:p>
    <w:p w:rsidR="0063362C" w:rsidRPr="009E5C28" w:rsidRDefault="0063362C" w:rsidP="00D27011">
      <w:pPr>
        <w:widowControl/>
        <w:numPr>
          <w:ilvl w:val="0"/>
          <w:numId w:val="13"/>
        </w:numPr>
        <w:autoSpaceDE w:val="0"/>
        <w:jc w:val="both"/>
        <w:rPr>
          <w:rFonts w:ascii="Times New Roman" w:hAnsi="Times New Roman"/>
          <w:sz w:val="24"/>
          <w:szCs w:val="24"/>
        </w:rPr>
      </w:pPr>
      <w:r w:rsidRPr="009E5C28">
        <w:rPr>
          <w:rFonts w:ascii="Times New Roman" w:hAnsi="Times New Roman"/>
          <w:sz w:val="24"/>
          <w:szCs w:val="24"/>
        </w:rPr>
        <w:t>l’eventua</w:t>
      </w:r>
      <w:r>
        <w:rPr>
          <w:rFonts w:ascii="Times New Roman" w:hAnsi="Times New Roman"/>
          <w:sz w:val="24"/>
          <w:szCs w:val="24"/>
        </w:rPr>
        <w:t xml:space="preserve">le tipologia di Apparecchiatura/bene </w:t>
      </w:r>
      <w:r w:rsidRPr="009E5C28">
        <w:rPr>
          <w:rFonts w:ascii="Times New Roman" w:hAnsi="Times New Roman"/>
          <w:sz w:val="24"/>
          <w:szCs w:val="24"/>
        </w:rPr>
        <w:t>ed il relativo il codice identificativo ;</w:t>
      </w:r>
    </w:p>
    <w:p w:rsidR="0063362C" w:rsidRPr="009E5C28" w:rsidRDefault="0063362C" w:rsidP="00D27011">
      <w:pPr>
        <w:widowControl/>
        <w:numPr>
          <w:ilvl w:val="0"/>
          <w:numId w:val="13"/>
        </w:numPr>
        <w:tabs>
          <w:tab w:val="clear" w:pos="720"/>
          <w:tab w:val="num" w:pos="360"/>
        </w:tabs>
        <w:autoSpaceDE w:val="0"/>
        <w:jc w:val="both"/>
        <w:rPr>
          <w:rFonts w:ascii="Times New Roman" w:hAnsi="Times New Roman"/>
          <w:sz w:val="24"/>
          <w:szCs w:val="24"/>
        </w:rPr>
      </w:pPr>
      <w:r w:rsidRPr="009E5C28">
        <w:rPr>
          <w:rFonts w:ascii="Times New Roman" w:hAnsi="Times New Roman"/>
          <w:sz w:val="24"/>
          <w:szCs w:val="24"/>
        </w:rPr>
        <w:t>il numero di ore lavorative nelle quali l’</w:t>
      </w:r>
      <w:r>
        <w:rPr>
          <w:rFonts w:ascii="Times New Roman" w:hAnsi="Times New Roman"/>
          <w:sz w:val="24"/>
          <w:szCs w:val="24"/>
        </w:rPr>
        <w:t>Apparecchiatura/bene</w:t>
      </w:r>
      <w:r w:rsidRPr="009E5C28">
        <w:rPr>
          <w:rFonts w:ascii="Times New Roman" w:hAnsi="Times New Roman"/>
          <w:sz w:val="24"/>
          <w:szCs w:val="24"/>
        </w:rPr>
        <w:t xml:space="preserve"> sia, eventualmente, rimasta in stato di fermo, nonché le eventuali componenti sostituite;</w:t>
      </w:r>
    </w:p>
    <w:p w:rsidR="0063362C" w:rsidRPr="009E5C28" w:rsidRDefault="0063362C" w:rsidP="00D27011">
      <w:pPr>
        <w:widowControl/>
        <w:numPr>
          <w:ilvl w:val="0"/>
          <w:numId w:val="13"/>
        </w:numPr>
        <w:tabs>
          <w:tab w:val="clear" w:pos="720"/>
          <w:tab w:val="num" w:pos="360"/>
        </w:tabs>
        <w:autoSpaceDE w:val="0"/>
        <w:jc w:val="both"/>
        <w:rPr>
          <w:rFonts w:ascii="Times New Roman" w:hAnsi="Times New Roman"/>
          <w:sz w:val="24"/>
          <w:szCs w:val="24"/>
        </w:rPr>
      </w:pPr>
      <w:r w:rsidRPr="009E5C28">
        <w:rPr>
          <w:rFonts w:ascii="Times New Roman" w:hAnsi="Times New Roman"/>
          <w:sz w:val="24"/>
          <w:szCs w:val="24"/>
        </w:rPr>
        <w:t>Data/Ora e tipologia esito (chiusura problema o procedura emergenza, eventuale trasferimento a soggetto terzo).</w:t>
      </w:r>
    </w:p>
    <w:p w:rsidR="0063362C" w:rsidRPr="009E5C28" w:rsidRDefault="0063362C" w:rsidP="0063362C">
      <w:pPr>
        <w:pStyle w:val="Corpodeltesto2"/>
        <w:adjustRightInd w:val="0"/>
        <w:spacing w:after="0" w:line="240" w:lineRule="auto"/>
        <w:ind w:firstLine="284"/>
        <w:jc w:val="both"/>
      </w:pPr>
      <w:r w:rsidRPr="009E5C28">
        <w:t>Su base trimestrale, l’Impresa aggiudicataria si impegna a produrre un rapporto dettagliato degli interventi effettuati e dei relativi tempi di risoluzione nel periodo di competenza. Inoltre ed in ogni caso tale rapporto conterrà indicazioni ed informazioni che permettano all’Azienda la valutazione sulle caratteristiche di funzionamento ed efficienza dell’</w:t>
      </w:r>
      <w:r>
        <w:t>apparecchiatura/bene</w:t>
      </w:r>
      <w:r w:rsidRPr="009E5C28">
        <w:t xml:space="preserve"> .   </w:t>
      </w:r>
    </w:p>
    <w:p w:rsidR="0063362C" w:rsidRPr="009E5C28" w:rsidRDefault="0063362C" w:rsidP="0063362C">
      <w:pPr>
        <w:pStyle w:val="Corpodeltesto2"/>
        <w:adjustRightInd w:val="0"/>
        <w:spacing w:after="0" w:line="240" w:lineRule="auto"/>
        <w:ind w:firstLine="284"/>
        <w:jc w:val="both"/>
      </w:pPr>
      <w:r w:rsidRPr="009E5C28">
        <w:t>Si precisa che il numero massimo annuo di ore di fermo macchina per manutenzione preventiva e manutenzione correttiva è fissato in 96 ore, esclusivamente nella fascia oraria dalle 18,00 alle 06,00 se non diversamente concordato con l’Azienda Ospedaliera, pena la decurtazione del canone di manutenzione offerto secondo quanto previsto nei successivi articoli. Analogamente e coerentemente anche le attività di upgrade ed aggiornamento legate alla manutenzione del Sistema, con l’ovvia eccezione di quella correttiva, sia per l’aspetto applicativo, sia per la componente dell</w:t>
      </w:r>
      <w:r>
        <w:t>’Apparecchiatura</w:t>
      </w:r>
      <w:r w:rsidRPr="009E5C28">
        <w:t xml:space="preserve">, dovrà anch’essa essere svolta </w:t>
      </w:r>
      <w:r w:rsidRPr="009E5C28">
        <w:lastRenderedPageBreak/>
        <w:t>esclusivamente nell’orario sopra indicato (18,00- 06,00) se non diversamente concordato con l’Azienda Ospedaliera , questo per minimizzare il disservizio nei confronti dell’Utenza coinvolta che, nel caso coinvolge direttamente anche il cittadino/ paziente.</w:t>
      </w:r>
    </w:p>
    <w:p w:rsidR="0063362C" w:rsidRPr="009E5C28" w:rsidRDefault="0063362C" w:rsidP="0063362C">
      <w:pPr>
        <w:pStyle w:val="Corpodeltesto"/>
        <w:ind w:firstLine="284"/>
        <w:rPr>
          <w:rFonts w:ascii="Times New Roman" w:hAnsi="Times New Roman"/>
          <w:szCs w:val="24"/>
        </w:rPr>
      </w:pPr>
      <w:r w:rsidRPr="009E5C28">
        <w:rPr>
          <w:rFonts w:ascii="Times New Roman" w:hAnsi="Times New Roman"/>
          <w:szCs w:val="24"/>
        </w:rPr>
        <w:t xml:space="preserve">In ogni caso l’Impresa Offerente potrà proporre, nell’ambito del Progetto, soluzioni di qualsivoglia natura tese a migliorare la qualità del servizio nel suo complesso. </w:t>
      </w:r>
    </w:p>
    <w:p w:rsidR="0063362C" w:rsidRPr="009E5C28" w:rsidRDefault="0063362C" w:rsidP="0063362C">
      <w:pPr>
        <w:ind w:firstLine="284"/>
        <w:jc w:val="both"/>
        <w:rPr>
          <w:rFonts w:ascii="Times New Roman" w:hAnsi="Times New Roman"/>
          <w:sz w:val="24"/>
          <w:szCs w:val="24"/>
        </w:rPr>
      </w:pPr>
      <w:r w:rsidRPr="009E5C28">
        <w:rPr>
          <w:rFonts w:ascii="Times New Roman" w:hAnsi="Times New Roman"/>
          <w:sz w:val="24"/>
          <w:szCs w:val="24"/>
        </w:rPr>
        <w:t>La manutenzione straordinaria di emergenza dovrà essere fornita entro le otto ore lavorative dalla richiesta di intervento, mentre le manutenzioni giornaliere saranno effettuate dall’utente come previsto dai manuali d’uso in lingua italiana che dovranno essere forniti in dotazione.</w:t>
      </w:r>
    </w:p>
    <w:p w:rsidR="0063362C" w:rsidRPr="009E5C28" w:rsidRDefault="0063362C" w:rsidP="0063362C">
      <w:pPr>
        <w:ind w:firstLine="284"/>
        <w:jc w:val="both"/>
        <w:rPr>
          <w:rFonts w:ascii="Times New Roman" w:hAnsi="Times New Roman"/>
          <w:sz w:val="24"/>
          <w:szCs w:val="24"/>
        </w:rPr>
      </w:pPr>
      <w:r w:rsidRPr="009E5C28">
        <w:rPr>
          <w:rFonts w:ascii="Times New Roman" w:hAnsi="Times New Roman"/>
          <w:sz w:val="24"/>
          <w:szCs w:val="24"/>
        </w:rPr>
        <w:t>L’aggiudicatario sarà inoltre tenuto a rendere prontamente disponibile personale specializzato per dare assistenza ai medici nella risoluzione di tutti i problemi tecnico-applicativi che dovessero sorgere durante il periodo di fornitura.</w:t>
      </w:r>
    </w:p>
    <w:p w:rsidR="0063362C" w:rsidRPr="009E5C28" w:rsidRDefault="0063362C" w:rsidP="0063362C">
      <w:pPr>
        <w:ind w:firstLine="284"/>
        <w:jc w:val="both"/>
        <w:rPr>
          <w:rFonts w:ascii="Times New Roman" w:hAnsi="Times New Roman"/>
          <w:sz w:val="24"/>
          <w:szCs w:val="24"/>
        </w:rPr>
      </w:pPr>
      <w:r w:rsidRPr="009E5C28">
        <w:rPr>
          <w:rFonts w:ascii="Times New Roman" w:hAnsi="Times New Roman"/>
          <w:sz w:val="24"/>
          <w:szCs w:val="24"/>
        </w:rPr>
        <w:t>Gli interventi di assistenza tecnic</w:t>
      </w:r>
      <w:r>
        <w:rPr>
          <w:rFonts w:ascii="Times New Roman" w:hAnsi="Times New Roman"/>
          <w:sz w:val="24"/>
          <w:szCs w:val="24"/>
        </w:rPr>
        <w:t>a dovranno essere richiesti dalle Unità Operativa utilizzatrice oppure dal Servizio di Ingegneria Clinica de</w:t>
      </w:r>
      <w:r w:rsidRPr="009E5C28">
        <w:rPr>
          <w:rFonts w:ascii="Times New Roman" w:hAnsi="Times New Roman"/>
          <w:sz w:val="24"/>
          <w:szCs w:val="24"/>
        </w:rPr>
        <w:t>ll’Azienda Ospedaliera.</w:t>
      </w:r>
    </w:p>
    <w:p w:rsidR="0063362C" w:rsidRPr="009E5C28" w:rsidRDefault="0063362C" w:rsidP="0063362C">
      <w:pPr>
        <w:ind w:firstLine="284"/>
        <w:jc w:val="both"/>
        <w:rPr>
          <w:rFonts w:ascii="Times New Roman" w:hAnsi="Times New Roman"/>
          <w:sz w:val="24"/>
          <w:szCs w:val="24"/>
        </w:rPr>
      </w:pPr>
      <w:r w:rsidRPr="009E5C28">
        <w:rPr>
          <w:rFonts w:ascii="Times New Roman" w:hAnsi="Times New Roman"/>
          <w:sz w:val="24"/>
          <w:szCs w:val="24"/>
        </w:rPr>
        <w:t xml:space="preserve">Il servizio di assistenza e manutenzione </w:t>
      </w:r>
      <w:proofErr w:type="spellStart"/>
      <w:r w:rsidRPr="009E5C28">
        <w:rPr>
          <w:rFonts w:ascii="Times New Roman" w:hAnsi="Times New Roman"/>
          <w:sz w:val="24"/>
          <w:szCs w:val="24"/>
        </w:rPr>
        <w:t>full-risk</w:t>
      </w:r>
      <w:proofErr w:type="spellEnd"/>
      <w:r w:rsidRPr="009E5C28">
        <w:rPr>
          <w:rFonts w:ascii="Times New Roman" w:hAnsi="Times New Roman"/>
          <w:sz w:val="24"/>
          <w:szCs w:val="24"/>
        </w:rPr>
        <w:t xml:space="preserve"> dovrà anche essere comprensivo di:;</w:t>
      </w:r>
    </w:p>
    <w:p w:rsidR="0063362C" w:rsidRPr="009E5C28" w:rsidRDefault="0063362C" w:rsidP="00D27011">
      <w:pPr>
        <w:widowControl/>
        <w:numPr>
          <w:ilvl w:val="0"/>
          <w:numId w:val="9"/>
        </w:numPr>
        <w:autoSpaceDE w:val="0"/>
        <w:autoSpaceDN w:val="0"/>
        <w:adjustRightInd w:val="0"/>
        <w:jc w:val="both"/>
        <w:rPr>
          <w:rFonts w:ascii="Times New Roman" w:hAnsi="Times New Roman"/>
          <w:sz w:val="24"/>
          <w:szCs w:val="24"/>
        </w:rPr>
      </w:pPr>
      <w:r w:rsidRPr="009E5C28">
        <w:rPr>
          <w:rFonts w:ascii="Times New Roman" w:hAnsi="Times New Roman"/>
          <w:snapToGrid/>
          <w:sz w:val="24"/>
          <w:szCs w:val="24"/>
        </w:rPr>
        <w:t>trasporto, installazione, messa in funzione ed eventuale ritiro della strumentazione fuori uso;</w:t>
      </w:r>
    </w:p>
    <w:p w:rsidR="0063362C" w:rsidRPr="009E5C28" w:rsidRDefault="0063362C" w:rsidP="00D27011">
      <w:pPr>
        <w:widowControl/>
        <w:numPr>
          <w:ilvl w:val="0"/>
          <w:numId w:val="9"/>
        </w:numPr>
        <w:autoSpaceDE w:val="0"/>
        <w:autoSpaceDN w:val="0"/>
        <w:adjustRightInd w:val="0"/>
        <w:jc w:val="both"/>
        <w:rPr>
          <w:rFonts w:ascii="Times New Roman" w:hAnsi="Times New Roman"/>
          <w:sz w:val="24"/>
          <w:szCs w:val="24"/>
        </w:rPr>
      </w:pPr>
      <w:r>
        <w:rPr>
          <w:rFonts w:ascii="Times New Roman" w:hAnsi="Times New Roman"/>
          <w:sz w:val="24"/>
          <w:szCs w:val="24"/>
        </w:rPr>
        <w:t>disponibilità di apparecchiatura sostitutiva</w:t>
      </w:r>
      <w:r w:rsidRPr="009E5C28">
        <w:rPr>
          <w:rFonts w:ascii="Times New Roman" w:hAnsi="Times New Roman"/>
          <w:sz w:val="24"/>
          <w:szCs w:val="24"/>
        </w:rPr>
        <w:t xml:space="preserve"> dell’</w:t>
      </w:r>
      <w:r>
        <w:rPr>
          <w:rFonts w:ascii="Times New Roman" w:hAnsi="Times New Roman"/>
          <w:sz w:val="24"/>
          <w:szCs w:val="24"/>
        </w:rPr>
        <w:t>apparecchiatura/bene</w:t>
      </w:r>
      <w:r w:rsidRPr="009E5C28">
        <w:rPr>
          <w:rFonts w:ascii="Times New Roman" w:hAnsi="Times New Roman"/>
          <w:sz w:val="24"/>
          <w:szCs w:val="24"/>
        </w:rPr>
        <w:t xml:space="preserve"> in caso di guasto qualora non sia possibile effettuare la riparazione completa entro 72 ore solari; </w:t>
      </w:r>
    </w:p>
    <w:p w:rsidR="0063362C" w:rsidRDefault="0063362C" w:rsidP="00D27011">
      <w:pPr>
        <w:widowControl/>
        <w:numPr>
          <w:ilvl w:val="0"/>
          <w:numId w:val="9"/>
        </w:numPr>
        <w:autoSpaceDE w:val="0"/>
        <w:autoSpaceDN w:val="0"/>
        <w:adjustRightInd w:val="0"/>
        <w:jc w:val="both"/>
        <w:rPr>
          <w:rFonts w:ascii="Times New Roman" w:hAnsi="Times New Roman"/>
          <w:snapToGrid/>
          <w:sz w:val="24"/>
          <w:szCs w:val="24"/>
        </w:rPr>
      </w:pPr>
      <w:r w:rsidRPr="009E5C28">
        <w:rPr>
          <w:rFonts w:ascii="Times New Roman" w:hAnsi="Times New Roman"/>
          <w:snapToGrid/>
          <w:sz w:val="24"/>
          <w:szCs w:val="24"/>
        </w:rPr>
        <w:t>collegamenti agli impianti elettrici ed idraulici ed agli scarichi esistenti nel</w:t>
      </w:r>
      <w:r>
        <w:rPr>
          <w:rFonts w:ascii="Times New Roman" w:hAnsi="Times New Roman"/>
          <w:sz w:val="24"/>
          <w:szCs w:val="24"/>
        </w:rPr>
        <w:t xml:space="preserve">l’Unità Operativa utilizzatrice </w:t>
      </w:r>
      <w:r w:rsidRPr="009E5C28">
        <w:rPr>
          <w:rFonts w:ascii="Times New Roman" w:hAnsi="Times New Roman"/>
          <w:snapToGrid/>
          <w:sz w:val="24"/>
          <w:szCs w:val="24"/>
        </w:rPr>
        <w:t>;</w:t>
      </w:r>
    </w:p>
    <w:p w:rsidR="0063362C" w:rsidRPr="009E5C28" w:rsidRDefault="0063362C" w:rsidP="00D27011">
      <w:pPr>
        <w:widowControl/>
        <w:numPr>
          <w:ilvl w:val="0"/>
          <w:numId w:val="9"/>
        </w:numPr>
        <w:autoSpaceDE w:val="0"/>
        <w:autoSpaceDN w:val="0"/>
        <w:adjustRightInd w:val="0"/>
        <w:jc w:val="both"/>
        <w:rPr>
          <w:rFonts w:ascii="Times New Roman" w:hAnsi="Times New Roman"/>
          <w:snapToGrid/>
          <w:sz w:val="24"/>
          <w:szCs w:val="24"/>
        </w:rPr>
      </w:pPr>
      <w:r w:rsidRPr="009E5C28">
        <w:rPr>
          <w:rFonts w:ascii="Times New Roman" w:hAnsi="Times New Roman"/>
          <w:snapToGrid/>
          <w:sz w:val="24"/>
          <w:szCs w:val="24"/>
        </w:rPr>
        <w:t xml:space="preserve">messa a disposizione , se necessari, di sistemi di stabilizzazione di corrente elettrica con gruppo di continuità, di sistemi di distillazione dell'acqua con fornitura delle resine </w:t>
      </w:r>
      <w:proofErr w:type="spellStart"/>
      <w:r w:rsidRPr="009E5C28">
        <w:rPr>
          <w:rFonts w:ascii="Times New Roman" w:hAnsi="Times New Roman"/>
          <w:snapToGrid/>
          <w:sz w:val="24"/>
          <w:szCs w:val="24"/>
        </w:rPr>
        <w:t>deionizzatrici</w:t>
      </w:r>
      <w:proofErr w:type="spellEnd"/>
      <w:r w:rsidRPr="009E5C28">
        <w:rPr>
          <w:rFonts w:ascii="Times New Roman" w:hAnsi="Times New Roman"/>
          <w:snapToGrid/>
          <w:sz w:val="24"/>
          <w:szCs w:val="24"/>
        </w:rPr>
        <w:t xml:space="preserve"> necessarie e di sistemi di condizionamento della temperatura;</w:t>
      </w:r>
    </w:p>
    <w:p w:rsidR="0063362C" w:rsidRPr="009E5C28" w:rsidRDefault="0063362C" w:rsidP="00D27011">
      <w:pPr>
        <w:widowControl/>
        <w:numPr>
          <w:ilvl w:val="0"/>
          <w:numId w:val="9"/>
        </w:numPr>
        <w:autoSpaceDE w:val="0"/>
        <w:autoSpaceDN w:val="0"/>
        <w:adjustRightInd w:val="0"/>
        <w:jc w:val="both"/>
        <w:rPr>
          <w:rFonts w:ascii="Times New Roman" w:hAnsi="Times New Roman"/>
          <w:sz w:val="24"/>
          <w:szCs w:val="24"/>
        </w:rPr>
      </w:pPr>
      <w:r w:rsidRPr="009E5C28">
        <w:rPr>
          <w:rFonts w:ascii="Times New Roman" w:hAnsi="Times New Roman"/>
          <w:sz w:val="24"/>
          <w:szCs w:val="24"/>
        </w:rPr>
        <w:t>verifiche periodiche di qualità dell</w:t>
      </w:r>
      <w:r>
        <w:rPr>
          <w:rFonts w:ascii="Times New Roman" w:hAnsi="Times New Roman"/>
          <w:sz w:val="24"/>
          <w:szCs w:val="24"/>
        </w:rPr>
        <w:t>’apparecchiatura</w:t>
      </w:r>
      <w:r w:rsidRPr="009E5C28">
        <w:rPr>
          <w:rFonts w:ascii="Times New Roman" w:hAnsi="Times New Roman"/>
          <w:sz w:val="24"/>
          <w:szCs w:val="24"/>
        </w:rPr>
        <w:t>;</w:t>
      </w:r>
    </w:p>
    <w:p w:rsidR="0063362C" w:rsidRPr="00FC1BBF" w:rsidRDefault="0063362C" w:rsidP="00D27011">
      <w:pPr>
        <w:widowControl/>
        <w:numPr>
          <w:ilvl w:val="0"/>
          <w:numId w:val="9"/>
        </w:numPr>
        <w:autoSpaceDE w:val="0"/>
        <w:autoSpaceDN w:val="0"/>
        <w:adjustRightInd w:val="0"/>
        <w:jc w:val="both"/>
        <w:rPr>
          <w:rFonts w:ascii="Times New Roman" w:hAnsi="Times New Roman"/>
          <w:bCs/>
          <w:iCs/>
          <w:sz w:val="24"/>
          <w:szCs w:val="24"/>
          <w:u w:val="single"/>
        </w:rPr>
      </w:pPr>
      <w:r w:rsidRPr="009E5C28">
        <w:rPr>
          <w:rFonts w:ascii="Times New Roman" w:hAnsi="Times New Roman"/>
          <w:sz w:val="24"/>
          <w:szCs w:val="24"/>
        </w:rPr>
        <w:t>verifiche periodiche di sicurezza elettrica</w:t>
      </w:r>
      <w:bookmarkStart w:id="69" w:name="_Toc236041797"/>
      <w:bookmarkStart w:id="70" w:name="_Toc236041924"/>
      <w:bookmarkStart w:id="71" w:name="_Toc236042163"/>
      <w:r>
        <w:rPr>
          <w:rFonts w:ascii="Times New Roman" w:hAnsi="Times New Roman"/>
          <w:sz w:val="24"/>
          <w:szCs w:val="24"/>
        </w:rPr>
        <w:t>.</w:t>
      </w:r>
    </w:p>
    <w:bookmarkEnd w:id="69"/>
    <w:bookmarkEnd w:id="70"/>
    <w:bookmarkEnd w:id="71"/>
    <w:p w:rsidR="0063362C" w:rsidRDefault="0063362C" w:rsidP="0063362C">
      <w:pPr>
        <w:jc w:val="both"/>
        <w:rPr>
          <w:rFonts w:ascii="Times New Roman" w:hAnsi="Times New Roman"/>
          <w:sz w:val="24"/>
          <w:szCs w:val="24"/>
        </w:rPr>
      </w:pPr>
      <w:r w:rsidRPr="009E5C28">
        <w:rPr>
          <w:rFonts w:ascii="Times New Roman" w:hAnsi="Times New Roman"/>
          <w:sz w:val="24"/>
          <w:szCs w:val="24"/>
        </w:rPr>
        <w:t xml:space="preserve">  </w:t>
      </w:r>
    </w:p>
    <w:p w:rsidR="0063362C" w:rsidRPr="009E5C28" w:rsidRDefault="0063362C" w:rsidP="0063362C">
      <w:pPr>
        <w:jc w:val="both"/>
        <w:rPr>
          <w:rFonts w:ascii="Times New Roman" w:hAnsi="Times New Roman"/>
          <w:sz w:val="24"/>
          <w:szCs w:val="24"/>
        </w:rPr>
      </w:pPr>
      <w:r w:rsidRPr="009E5C28">
        <w:rPr>
          <w:rFonts w:ascii="Times New Roman" w:hAnsi="Times New Roman"/>
          <w:sz w:val="24"/>
          <w:szCs w:val="24"/>
        </w:rPr>
        <w:t>Nell'attività di assistenza deve essere compresa la manutenzione</w:t>
      </w:r>
      <w:r>
        <w:rPr>
          <w:rFonts w:ascii="Times New Roman" w:hAnsi="Times New Roman"/>
          <w:sz w:val="24"/>
          <w:szCs w:val="24"/>
        </w:rPr>
        <w:t xml:space="preserve"> sostitutiva con apparecchiatura</w:t>
      </w:r>
      <w:r w:rsidRPr="009E5C28">
        <w:rPr>
          <w:rFonts w:ascii="Times New Roman" w:hAnsi="Times New Roman"/>
          <w:sz w:val="24"/>
          <w:szCs w:val="24"/>
        </w:rPr>
        <w:t xml:space="preserve"> di ultima generazione senza </w:t>
      </w:r>
      <w:r>
        <w:rPr>
          <w:rFonts w:ascii="Times New Roman" w:hAnsi="Times New Roman"/>
          <w:sz w:val="24"/>
          <w:szCs w:val="24"/>
        </w:rPr>
        <w:t xml:space="preserve">variazione di costi per la </w:t>
      </w:r>
      <w:r w:rsidRPr="009E5C28">
        <w:rPr>
          <w:rFonts w:ascii="Times New Roman" w:hAnsi="Times New Roman"/>
          <w:sz w:val="24"/>
          <w:szCs w:val="24"/>
        </w:rPr>
        <w:t xml:space="preserve"> fornitura del materiale dedicato. </w:t>
      </w:r>
    </w:p>
    <w:p w:rsidR="0063362C" w:rsidRPr="009E5C28" w:rsidRDefault="0063362C" w:rsidP="0063362C">
      <w:pPr>
        <w:ind w:firstLine="284"/>
        <w:jc w:val="both"/>
        <w:rPr>
          <w:rFonts w:ascii="Times New Roman" w:hAnsi="Times New Roman"/>
          <w:snapToGrid/>
          <w:sz w:val="24"/>
          <w:szCs w:val="24"/>
        </w:rPr>
      </w:pPr>
      <w:r w:rsidRPr="009E5C28">
        <w:rPr>
          <w:rFonts w:ascii="Times New Roman" w:hAnsi="Times New Roman"/>
          <w:sz w:val="24"/>
          <w:szCs w:val="24"/>
        </w:rPr>
        <w:t xml:space="preserve"> </w:t>
      </w:r>
      <w:r w:rsidRPr="009E5C28">
        <w:rPr>
          <w:rFonts w:ascii="Times New Roman" w:hAnsi="Times New Roman"/>
          <w:snapToGrid/>
          <w:sz w:val="24"/>
          <w:szCs w:val="24"/>
        </w:rPr>
        <w:t>L’assistenza alle procedure software di gestione del sistema dovrà essere svolta in forma completa, comprendendo tutte le implementazioni, variazioni, modifiche e sviluppo tali da consentire il costante aggiornamento dei programmi.</w:t>
      </w:r>
    </w:p>
    <w:p w:rsidR="0063362C" w:rsidRDefault="0063362C" w:rsidP="0063362C"/>
    <w:p w:rsidR="008B5A88" w:rsidRPr="007A6632" w:rsidRDefault="008B5A88" w:rsidP="0063362C"/>
    <w:p w:rsidR="0063362C" w:rsidRPr="009E5C28" w:rsidRDefault="0063362C" w:rsidP="0063362C">
      <w:pPr>
        <w:pStyle w:val="Titolo1"/>
        <w:ind w:right="-142"/>
        <w:rPr>
          <w:rFonts w:ascii="Times New Roman" w:hAnsi="Times New Roman"/>
          <w:szCs w:val="24"/>
        </w:rPr>
      </w:pPr>
      <w:r w:rsidRPr="009E5C28">
        <w:rPr>
          <w:rFonts w:ascii="Times New Roman" w:hAnsi="Times New Roman"/>
          <w:b w:val="0"/>
          <w:szCs w:val="24"/>
        </w:rPr>
        <w:t xml:space="preserve">Art. </w:t>
      </w:r>
      <w:r w:rsidR="00DE7A46"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E7A46" w:rsidRPr="009E5C28">
        <w:rPr>
          <w:rFonts w:ascii="Times New Roman" w:hAnsi="Times New Roman"/>
          <w:b w:val="0"/>
          <w:szCs w:val="24"/>
        </w:rPr>
        <w:fldChar w:fldCharType="separate"/>
      </w:r>
      <w:r w:rsidRPr="009E5C28">
        <w:rPr>
          <w:rFonts w:ascii="Times New Roman" w:hAnsi="Times New Roman"/>
          <w:szCs w:val="24"/>
        </w:rPr>
        <w:t>76.</w:t>
      </w:r>
      <w:r w:rsidR="00DE7A46" w:rsidRPr="009E5C28">
        <w:rPr>
          <w:rFonts w:ascii="Times New Roman" w:hAnsi="Times New Roman"/>
          <w:b w:val="0"/>
          <w:szCs w:val="24"/>
        </w:rPr>
        <w:fldChar w:fldCharType="end"/>
      </w:r>
      <w:r w:rsidRPr="009E5C28">
        <w:rPr>
          <w:rFonts w:ascii="Times New Roman" w:hAnsi="Times New Roman"/>
          <w:szCs w:val="24"/>
        </w:rPr>
        <w:t>(  Formazione del personale)</w:t>
      </w:r>
    </w:p>
    <w:p w:rsidR="0063362C" w:rsidRPr="009E5C28" w:rsidRDefault="0063362C" w:rsidP="0063362C"/>
    <w:p w:rsidR="0063362C" w:rsidRPr="009E5C28" w:rsidRDefault="0063362C" w:rsidP="0063362C">
      <w:pPr>
        <w:ind w:firstLine="284"/>
        <w:jc w:val="both"/>
        <w:rPr>
          <w:rFonts w:ascii="Times New Roman" w:hAnsi="Times New Roman"/>
          <w:sz w:val="24"/>
          <w:szCs w:val="24"/>
        </w:rPr>
      </w:pPr>
      <w:r w:rsidRPr="009E5C28">
        <w:rPr>
          <w:rFonts w:ascii="Times New Roman" w:hAnsi="Times New Roman"/>
          <w:sz w:val="24"/>
          <w:szCs w:val="24"/>
        </w:rPr>
        <w:t>Al fine di semplificare e di rendere più rapido l’apprendimento del funzionamento della dotazione strumentale, l’Impresa aggiudicataria dovrà organizzare entro trenta giorni dall’installazione  un corso di formazione e comunque istruire, nell</w:t>
      </w:r>
      <w:r>
        <w:rPr>
          <w:rFonts w:ascii="Times New Roman" w:hAnsi="Times New Roman"/>
          <w:sz w:val="24"/>
          <w:szCs w:val="24"/>
        </w:rPr>
        <w:t>a</w:t>
      </w:r>
      <w:r w:rsidRPr="009E5C28">
        <w:rPr>
          <w:rFonts w:ascii="Times New Roman" w:hAnsi="Times New Roman"/>
          <w:sz w:val="24"/>
          <w:szCs w:val="24"/>
        </w:rPr>
        <w:t xml:space="preserve"> sed</w:t>
      </w:r>
      <w:r>
        <w:rPr>
          <w:rFonts w:ascii="Times New Roman" w:hAnsi="Times New Roman"/>
          <w:sz w:val="24"/>
          <w:szCs w:val="24"/>
        </w:rPr>
        <w:t>e</w:t>
      </w:r>
      <w:r w:rsidRPr="009E5C28">
        <w:rPr>
          <w:rFonts w:ascii="Times New Roman" w:hAnsi="Times New Roman"/>
          <w:sz w:val="24"/>
          <w:szCs w:val="24"/>
        </w:rPr>
        <w:t xml:space="preserve"> operativ</w:t>
      </w:r>
      <w:r>
        <w:rPr>
          <w:rFonts w:ascii="Times New Roman" w:hAnsi="Times New Roman"/>
          <w:sz w:val="24"/>
          <w:szCs w:val="24"/>
        </w:rPr>
        <w:t>a</w:t>
      </w:r>
      <w:r w:rsidRPr="009E5C28">
        <w:rPr>
          <w:rFonts w:ascii="Times New Roman" w:hAnsi="Times New Roman"/>
          <w:sz w:val="24"/>
          <w:szCs w:val="24"/>
        </w:rPr>
        <w:t xml:space="preserve"> </w:t>
      </w:r>
      <w:r>
        <w:rPr>
          <w:rFonts w:ascii="Times New Roman" w:hAnsi="Times New Roman"/>
          <w:sz w:val="24"/>
          <w:szCs w:val="24"/>
        </w:rPr>
        <w:t>i</w:t>
      </w:r>
      <w:r w:rsidRPr="009E5C28">
        <w:rPr>
          <w:rFonts w:ascii="Times New Roman" w:hAnsi="Times New Roman"/>
          <w:sz w:val="24"/>
          <w:szCs w:val="24"/>
        </w:rPr>
        <w:t>l personale che avrà la supervisione del sistema.</w:t>
      </w:r>
    </w:p>
    <w:p w:rsidR="0063362C" w:rsidRPr="009E5C28" w:rsidRDefault="0063362C" w:rsidP="0063362C">
      <w:pPr>
        <w:ind w:firstLine="284"/>
        <w:jc w:val="both"/>
        <w:rPr>
          <w:rFonts w:ascii="Times New Roman" w:hAnsi="Times New Roman"/>
          <w:sz w:val="24"/>
          <w:szCs w:val="24"/>
        </w:rPr>
      </w:pPr>
      <w:r w:rsidRPr="009E5C28">
        <w:rPr>
          <w:rFonts w:ascii="Times New Roman" w:hAnsi="Times New Roman"/>
          <w:sz w:val="24"/>
          <w:szCs w:val="24"/>
        </w:rPr>
        <w:t>La formazione sarà volta a chiarire i seguenti argomenti :</w:t>
      </w:r>
    </w:p>
    <w:p w:rsidR="0063362C" w:rsidRPr="009E5C28" w:rsidRDefault="0063362C" w:rsidP="00D27011">
      <w:pPr>
        <w:widowControl/>
        <w:numPr>
          <w:ilvl w:val="0"/>
          <w:numId w:val="11"/>
        </w:numPr>
        <w:ind w:left="0" w:firstLine="284"/>
        <w:jc w:val="both"/>
        <w:rPr>
          <w:rFonts w:ascii="Times New Roman" w:hAnsi="Times New Roman"/>
          <w:sz w:val="24"/>
          <w:szCs w:val="24"/>
        </w:rPr>
      </w:pPr>
      <w:r w:rsidRPr="009E5C28">
        <w:rPr>
          <w:rFonts w:ascii="Times New Roman" w:hAnsi="Times New Roman"/>
          <w:sz w:val="24"/>
          <w:szCs w:val="24"/>
        </w:rPr>
        <w:t>uso dell</w:t>
      </w:r>
      <w:r>
        <w:rPr>
          <w:rFonts w:ascii="Times New Roman" w:hAnsi="Times New Roman"/>
          <w:sz w:val="24"/>
          <w:szCs w:val="24"/>
        </w:rPr>
        <w:t>’apparecchiatura</w:t>
      </w:r>
      <w:r w:rsidRPr="009E5C28">
        <w:rPr>
          <w:rFonts w:ascii="Times New Roman" w:hAnsi="Times New Roman"/>
          <w:sz w:val="24"/>
          <w:szCs w:val="24"/>
        </w:rPr>
        <w:t xml:space="preserve"> in ogni sua funzione;</w:t>
      </w:r>
    </w:p>
    <w:p w:rsidR="0063362C" w:rsidRPr="009E5C28" w:rsidRDefault="0063362C" w:rsidP="00D27011">
      <w:pPr>
        <w:widowControl/>
        <w:numPr>
          <w:ilvl w:val="0"/>
          <w:numId w:val="11"/>
        </w:numPr>
        <w:ind w:left="0" w:firstLine="284"/>
        <w:jc w:val="both"/>
        <w:rPr>
          <w:rFonts w:ascii="Times New Roman" w:hAnsi="Times New Roman"/>
          <w:sz w:val="24"/>
          <w:szCs w:val="24"/>
        </w:rPr>
      </w:pPr>
      <w:r w:rsidRPr="009E5C28">
        <w:rPr>
          <w:rFonts w:ascii="Times New Roman" w:hAnsi="Times New Roman"/>
          <w:sz w:val="24"/>
          <w:szCs w:val="24"/>
        </w:rPr>
        <w:t>comprensione ed illust</w:t>
      </w:r>
      <w:r>
        <w:rPr>
          <w:rFonts w:ascii="Times New Roman" w:hAnsi="Times New Roman"/>
          <w:sz w:val="24"/>
          <w:szCs w:val="24"/>
        </w:rPr>
        <w:t>razione delle potenzialità dell’apparecchiatura</w:t>
      </w:r>
      <w:r w:rsidRPr="009E5C28">
        <w:rPr>
          <w:rFonts w:ascii="Times New Roman" w:hAnsi="Times New Roman"/>
          <w:sz w:val="24"/>
          <w:szCs w:val="24"/>
        </w:rPr>
        <w:t>;</w:t>
      </w:r>
    </w:p>
    <w:p w:rsidR="0063362C" w:rsidRPr="009E5C28" w:rsidRDefault="0063362C" w:rsidP="00D27011">
      <w:pPr>
        <w:widowControl/>
        <w:numPr>
          <w:ilvl w:val="0"/>
          <w:numId w:val="11"/>
        </w:numPr>
        <w:ind w:left="0" w:firstLine="284"/>
        <w:jc w:val="both"/>
        <w:rPr>
          <w:rFonts w:ascii="Times New Roman" w:hAnsi="Times New Roman"/>
          <w:sz w:val="24"/>
          <w:szCs w:val="24"/>
        </w:rPr>
      </w:pPr>
      <w:r w:rsidRPr="009E5C28">
        <w:rPr>
          <w:rFonts w:ascii="Times New Roman" w:hAnsi="Times New Roman"/>
          <w:sz w:val="24"/>
          <w:szCs w:val="24"/>
        </w:rPr>
        <w:t>procedure per la soluzione degli inconvenienti più frequenti;</w:t>
      </w:r>
    </w:p>
    <w:p w:rsidR="0063362C" w:rsidRDefault="0063362C" w:rsidP="00D27011">
      <w:pPr>
        <w:widowControl/>
        <w:numPr>
          <w:ilvl w:val="0"/>
          <w:numId w:val="11"/>
        </w:numPr>
        <w:ind w:left="0" w:firstLine="284"/>
        <w:jc w:val="both"/>
        <w:rPr>
          <w:rFonts w:ascii="Times New Roman" w:hAnsi="Times New Roman"/>
          <w:sz w:val="24"/>
          <w:szCs w:val="24"/>
        </w:rPr>
      </w:pPr>
      <w:r w:rsidRPr="009E5C28">
        <w:rPr>
          <w:rFonts w:ascii="Times New Roman" w:hAnsi="Times New Roman"/>
          <w:sz w:val="24"/>
          <w:szCs w:val="24"/>
        </w:rPr>
        <w:t>gestione operativa quotidiana;</w:t>
      </w:r>
    </w:p>
    <w:p w:rsidR="0063362C" w:rsidRDefault="0063362C" w:rsidP="00D27011">
      <w:pPr>
        <w:widowControl/>
        <w:numPr>
          <w:ilvl w:val="0"/>
          <w:numId w:val="11"/>
        </w:numPr>
        <w:ind w:left="0" w:firstLine="284"/>
        <w:jc w:val="both"/>
        <w:rPr>
          <w:rFonts w:ascii="Times New Roman" w:hAnsi="Times New Roman"/>
          <w:sz w:val="24"/>
          <w:szCs w:val="24"/>
        </w:rPr>
      </w:pPr>
      <w:r w:rsidRPr="009E5C28">
        <w:rPr>
          <w:rFonts w:ascii="Times New Roman" w:hAnsi="Times New Roman"/>
          <w:sz w:val="24"/>
          <w:szCs w:val="24"/>
        </w:rPr>
        <w:t>modalità di comunicazione (p.e. orari e numeri di telefono ) con il personale competente per eventuali richieste di intervento, manutenzione e assistenza tecnica, fornitura materiali di consumo e per ogni altro tipo di esigenza connessa con i servizi inclusi nel prezzo.</w:t>
      </w:r>
    </w:p>
    <w:p w:rsidR="0063362C" w:rsidRPr="009E5C28" w:rsidRDefault="0063362C" w:rsidP="0063362C">
      <w:pPr>
        <w:autoSpaceDE w:val="0"/>
        <w:autoSpaceDN w:val="0"/>
        <w:adjustRightInd w:val="0"/>
        <w:ind w:firstLine="284"/>
        <w:jc w:val="both"/>
        <w:rPr>
          <w:rFonts w:ascii="Times New Roman" w:hAnsi="Times New Roman"/>
          <w:sz w:val="24"/>
          <w:szCs w:val="24"/>
        </w:rPr>
      </w:pPr>
      <w:r w:rsidRPr="009E5C28">
        <w:rPr>
          <w:rFonts w:ascii="Times New Roman" w:hAnsi="Times New Roman"/>
          <w:sz w:val="24"/>
          <w:szCs w:val="24"/>
        </w:rPr>
        <w:lastRenderedPageBreak/>
        <w:t>L’Impresa aggiudicataria, a propria cura, onere e spese, dovrà predisporre ed erogare tutte le attività necessarie alla formazione, all’addestramento, alla consulenza ed al supporto per il corretto utilizzo dell</w:t>
      </w:r>
      <w:r>
        <w:rPr>
          <w:rFonts w:ascii="Times New Roman" w:hAnsi="Times New Roman"/>
          <w:sz w:val="24"/>
          <w:szCs w:val="24"/>
        </w:rPr>
        <w:t>’Apparecchiatura</w:t>
      </w:r>
      <w:r w:rsidRPr="009E5C28">
        <w:rPr>
          <w:rFonts w:ascii="Times New Roman" w:hAnsi="Times New Roman"/>
          <w:sz w:val="24"/>
          <w:szCs w:val="24"/>
        </w:rPr>
        <w:t xml:space="preserve"> e del software applicativo, in condizioni normali e di emergenza.</w:t>
      </w:r>
      <w:r>
        <w:rPr>
          <w:rFonts w:ascii="Times New Roman" w:hAnsi="Times New Roman"/>
          <w:sz w:val="24"/>
          <w:szCs w:val="24"/>
        </w:rPr>
        <w:t xml:space="preserve"> </w:t>
      </w:r>
      <w:r w:rsidRPr="009E5C28">
        <w:rPr>
          <w:rFonts w:ascii="Times New Roman" w:hAnsi="Times New Roman"/>
          <w:sz w:val="24"/>
          <w:szCs w:val="24"/>
        </w:rPr>
        <w:t>L’Impresa aggiudicataria dovrà fornire, qualora necessario, un Piano di affiancamento organizzato per figura professionale, ed adeguarsi alle condizioni lavorative del personale (turni di lavoro, periodi di ferie, ecc.).</w:t>
      </w:r>
    </w:p>
    <w:p w:rsidR="0063362C" w:rsidRPr="009E5C28" w:rsidRDefault="0063362C" w:rsidP="0063362C">
      <w:pPr>
        <w:autoSpaceDE w:val="0"/>
        <w:autoSpaceDN w:val="0"/>
        <w:adjustRightInd w:val="0"/>
        <w:ind w:firstLine="284"/>
        <w:jc w:val="both"/>
        <w:rPr>
          <w:rFonts w:ascii="Times New Roman" w:hAnsi="Times New Roman"/>
          <w:sz w:val="24"/>
          <w:szCs w:val="24"/>
        </w:rPr>
      </w:pPr>
      <w:r w:rsidRPr="009E5C28">
        <w:rPr>
          <w:rFonts w:ascii="Times New Roman" w:hAnsi="Times New Roman"/>
          <w:sz w:val="24"/>
          <w:szCs w:val="24"/>
        </w:rPr>
        <w:t xml:space="preserve">Tutte le spese relative alla “formazione” sono a completo carico dell’Impresa aggiudicataria, ivi compresi trasferimenti, vitto ed alloggio del personale dell’Azienda Ospedaliera, qualora eventuali aggiornamenti formativi debbano tenersi in località diversa rispetto alla sede dell’Azienda Ospedaliera. </w:t>
      </w:r>
    </w:p>
    <w:p w:rsidR="0063362C" w:rsidRPr="009E5C28" w:rsidRDefault="0063362C" w:rsidP="0063362C">
      <w:pPr>
        <w:widowControl/>
        <w:ind w:firstLine="284"/>
        <w:jc w:val="both"/>
        <w:rPr>
          <w:rFonts w:ascii="Times New Roman" w:hAnsi="Times New Roman"/>
          <w:sz w:val="24"/>
          <w:szCs w:val="24"/>
        </w:rPr>
      </w:pPr>
      <w:r w:rsidRPr="009E5C28">
        <w:rPr>
          <w:rFonts w:ascii="Times New Roman" w:hAnsi="Times New Roman"/>
          <w:sz w:val="24"/>
          <w:szCs w:val="24"/>
        </w:rPr>
        <w:t>L’Impresa aggiudicataria dovrà anche prevedere ed organizzare apposite sessioni di affiancamento agli operatori sanitari ogni qualvolta venga effettuata un’attività di aggiornamento tecnologico, e comunque ogni qualvolta l’Azienda Ospedaliera ne ravveda, a suo insindacabile giudizio la necessità.</w:t>
      </w:r>
      <w:bookmarkEnd w:id="53"/>
    </w:p>
    <w:sectPr w:rsidR="0063362C" w:rsidRPr="009E5C28" w:rsidSect="00531BA1">
      <w:headerReference w:type="even" r:id="rId9"/>
      <w:footerReference w:type="even" r:id="rId10"/>
      <w:footerReference w:type="default" r:id="rId11"/>
      <w:pgSz w:w="11907" w:h="16840" w:code="9"/>
      <w:pgMar w:top="1134" w:right="1418" w:bottom="1701" w:left="1418" w:header="720" w:footer="1134"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F92" w:rsidRDefault="00BF0F92">
      <w:r>
        <w:separator/>
      </w:r>
    </w:p>
  </w:endnote>
  <w:endnote w:type="continuationSeparator" w:id="0">
    <w:p w:rsidR="00BF0F92" w:rsidRDefault="00BF0F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Minion">
    <w:altName w:val="Times New Roman"/>
    <w:charset w:val="00"/>
    <w:family w:val="auto"/>
    <w:pitch w:val="variable"/>
    <w:sig w:usb0="A0000027" w:usb1="00000000" w:usb2="00000000" w:usb3="00000000" w:csb0="00000111" w:csb1="00000000"/>
  </w:font>
  <w:font w:name="OpenSymbol">
    <w:altName w:val="Arial Unicode MS"/>
    <w:charset w:val="80"/>
    <w:family w:val="auto"/>
    <w:pitch w:val="default"/>
    <w:sig w:usb0="00000000" w:usb1="00000000" w:usb2="00000000" w:usb3="00000000" w:csb0="00000000" w:csb1="00000000"/>
  </w:font>
  <w:font w:name="StarSymbol">
    <w:altName w:val="Times New Roman"/>
    <w:charset w:val="80"/>
    <w:family w:val="auto"/>
    <w:pitch w:val="default"/>
    <w:sig w:usb0="00000000" w:usb1="00000000" w:usb2="00000000" w:usb3="00000000" w:csb0="00000000" w:csb1="00000000"/>
  </w:font>
  <w:font w:name="NELGM P+ Times">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44" w:rsidRDefault="00DE7A46">
    <w:pPr>
      <w:pStyle w:val="Pidipagina"/>
      <w:framePr w:wrap="around" w:vAnchor="text" w:hAnchor="margin" w:xAlign="center" w:y="1"/>
      <w:rPr>
        <w:rStyle w:val="Numeropagina"/>
      </w:rPr>
    </w:pPr>
    <w:r>
      <w:rPr>
        <w:rStyle w:val="Numeropagina"/>
      </w:rPr>
      <w:fldChar w:fldCharType="begin"/>
    </w:r>
    <w:r w:rsidR="00C71244">
      <w:rPr>
        <w:rStyle w:val="Numeropagina"/>
      </w:rPr>
      <w:instrText xml:space="preserve">PAGE  </w:instrText>
    </w:r>
    <w:r>
      <w:rPr>
        <w:rStyle w:val="Numeropagina"/>
      </w:rPr>
      <w:fldChar w:fldCharType="end"/>
    </w:r>
  </w:p>
  <w:p w:rsidR="00C71244" w:rsidRDefault="00C7124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44" w:rsidRPr="002960BB" w:rsidRDefault="00DE7A46" w:rsidP="00221067">
    <w:pPr>
      <w:pStyle w:val="Pidipagina"/>
      <w:framePr w:wrap="around" w:vAnchor="text" w:hAnchor="margin" w:xAlign="center" w:y="219"/>
      <w:rPr>
        <w:rStyle w:val="Numeropagina"/>
        <w:rFonts w:ascii="Times New Roman" w:hAnsi="Times New Roman"/>
      </w:rPr>
    </w:pPr>
    <w:r w:rsidRPr="002960BB">
      <w:rPr>
        <w:rStyle w:val="Numeropagina"/>
        <w:rFonts w:ascii="Times New Roman" w:hAnsi="Times New Roman"/>
      </w:rPr>
      <w:fldChar w:fldCharType="begin"/>
    </w:r>
    <w:r w:rsidR="00C71244" w:rsidRPr="002960BB">
      <w:rPr>
        <w:rStyle w:val="Numeropagina"/>
        <w:rFonts w:ascii="Times New Roman" w:hAnsi="Times New Roman"/>
      </w:rPr>
      <w:instrText xml:space="preserve">PAGE  </w:instrText>
    </w:r>
    <w:r w:rsidRPr="002960BB">
      <w:rPr>
        <w:rStyle w:val="Numeropagina"/>
        <w:rFonts w:ascii="Times New Roman" w:hAnsi="Times New Roman"/>
      </w:rPr>
      <w:fldChar w:fldCharType="separate"/>
    </w:r>
    <w:r w:rsidR="00744071">
      <w:rPr>
        <w:rStyle w:val="Numeropagina"/>
        <w:rFonts w:ascii="Times New Roman" w:hAnsi="Times New Roman"/>
        <w:noProof/>
      </w:rPr>
      <w:t>13</w:t>
    </w:r>
    <w:r w:rsidRPr="002960BB">
      <w:rPr>
        <w:rStyle w:val="Numeropagina"/>
        <w:rFonts w:ascii="Times New Roman" w:hAnsi="Times New Roman"/>
      </w:rPr>
      <w:fldChar w:fldCharType="end"/>
    </w:r>
  </w:p>
  <w:p w:rsidR="00C71244" w:rsidRDefault="00C71244">
    <w:pPr>
      <w:pStyle w:val="Pidipagina"/>
      <w:rPr>
        <w:rFonts w:ascii="Times New Roman" w:hAnsi="Times New Roman"/>
      </w:rPr>
    </w:pPr>
  </w:p>
  <w:p w:rsidR="00C71244" w:rsidRDefault="00C71244">
    <w:pPr>
      <w:pStyle w:val="Pidipagin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F92" w:rsidRDefault="00BF0F92">
      <w:r>
        <w:separator/>
      </w:r>
    </w:p>
  </w:footnote>
  <w:footnote w:type="continuationSeparator" w:id="0">
    <w:p w:rsidR="00BF0F92" w:rsidRDefault="00BF0F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44" w:rsidRDefault="00DE7A46">
    <w:pPr>
      <w:pStyle w:val="Intestazione"/>
    </w:pPr>
    <w:r>
      <w:rPr>
        <w:rStyle w:val="Numeropagina"/>
      </w:rPr>
      <w:fldChar w:fldCharType="begin"/>
    </w:r>
    <w:r w:rsidR="00C71244">
      <w:rPr>
        <w:rStyle w:val="Numeropagina"/>
      </w:rPr>
      <w:instrText xml:space="preserve"> NUMPAGES </w:instrText>
    </w:r>
    <w:r>
      <w:rPr>
        <w:rStyle w:val="Numeropagina"/>
      </w:rPr>
      <w:fldChar w:fldCharType="separate"/>
    </w:r>
    <w:r w:rsidR="00744071">
      <w:rPr>
        <w:rStyle w:val="Numeropagina"/>
        <w:noProof/>
      </w:rPr>
      <w:t>13</w:t>
    </w:r>
    <w:r>
      <w:rPr>
        <w:rStyle w:val="Numeropa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2"/>
    <w:multiLevelType w:val="singleLevel"/>
    <w:tmpl w:val="00000002"/>
    <w:name w:val="WW8Num2"/>
    <w:lvl w:ilvl="0">
      <w:start w:val="1"/>
      <w:numFmt w:val="bullet"/>
      <w:lvlText w:val=""/>
      <w:lvlJc w:val="left"/>
      <w:pPr>
        <w:tabs>
          <w:tab w:val="num" w:pos="643"/>
        </w:tabs>
        <w:ind w:left="643" w:hanging="360"/>
      </w:pPr>
      <w:rPr>
        <w:rFonts w:ascii="Symbol" w:hAnsi="Symbol"/>
        <w:b w:val="0"/>
        <w:i w:val="0"/>
        <w:color w:val="auto"/>
        <w:sz w:val="24"/>
        <w:szCs w:val="24"/>
      </w:rPr>
    </w:lvl>
  </w:abstractNum>
  <w:abstractNum w:abstractNumId="4">
    <w:nsid w:val="00000003"/>
    <w:multiLevelType w:val="singleLevel"/>
    <w:tmpl w:val="00000003"/>
    <w:name w:val="WW8Num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5">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6">
    <w:nsid w:val="00000006"/>
    <w:multiLevelType w:val="singleLevel"/>
    <w:tmpl w:val="00000006"/>
    <w:name w:val="WW8Num8"/>
    <w:lvl w:ilvl="0">
      <w:start w:val="1"/>
      <w:numFmt w:val="bullet"/>
      <w:lvlText w:val=""/>
      <w:lvlJc w:val="left"/>
      <w:pPr>
        <w:tabs>
          <w:tab w:val="num" w:pos="360"/>
        </w:tabs>
        <w:ind w:left="360" w:hanging="360"/>
      </w:pPr>
      <w:rPr>
        <w:rFonts w:ascii="Wingdings" w:hAnsi="Wingdings"/>
      </w:rPr>
    </w:lvl>
  </w:abstractNum>
  <w:abstractNum w:abstractNumId="7">
    <w:nsid w:val="00000007"/>
    <w:multiLevelType w:val="singleLevel"/>
    <w:tmpl w:val="00000007"/>
    <w:name w:val="WW8Num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8">
    <w:nsid w:val="0000000A"/>
    <w:multiLevelType w:val="singleLevel"/>
    <w:tmpl w:val="0000000A"/>
    <w:name w:val="WW8Num1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9">
    <w:nsid w:val="0000000B"/>
    <w:multiLevelType w:val="singleLevel"/>
    <w:tmpl w:val="0000000B"/>
    <w:name w:val="WW8Num1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0">
    <w:nsid w:val="0000000D"/>
    <w:multiLevelType w:val="singleLevel"/>
    <w:tmpl w:val="0000000D"/>
    <w:name w:val="WW8Num1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1">
    <w:nsid w:val="0000000E"/>
    <w:multiLevelType w:val="singleLevel"/>
    <w:tmpl w:val="0000000E"/>
    <w:name w:val="WW8Num1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2">
    <w:nsid w:val="0000000F"/>
    <w:multiLevelType w:val="singleLevel"/>
    <w:tmpl w:val="0000000F"/>
    <w:name w:val="WW8Num1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3">
    <w:nsid w:val="00000010"/>
    <w:multiLevelType w:val="singleLevel"/>
    <w:tmpl w:val="00000010"/>
    <w:name w:val="WW8Num16"/>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14">
    <w:nsid w:val="00000014"/>
    <w:multiLevelType w:val="singleLevel"/>
    <w:tmpl w:val="00000014"/>
    <w:name w:val="WW8Num2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5">
    <w:nsid w:val="00000015"/>
    <w:multiLevelType w:val="singleLevel"/>
    <w:tmpl w:val="00000015"/>
    <w:name w:val="WW8Num21"/>
    <w:lvl w:ilvl="0">
      <w:start w:val="1"/>
      <w:numFmt w:val="decimal"/>
      <w:lvlText w:val="3.%1."/>
      <w:lvlJc w:val="center"/>
      <w:pPr>
        <w:tabs>
          <w:tab w:val="num" w:pos="680"/>
        </w:tabs>
        <w:ind w:left="680" w:hanging="340"/>
      </w:pPr>
      <w:rPr>
        <w:rFonts w:ascii="Times New Roman" w:hAnsi="Times New Roman"/>
        <w:b w:val="0"/>
        <w:i w:val="0"/>
        <w:color w:val="auto"/>
        <w:sz w:val="24"/>
        <w:szCs w:val="24"/>
      </w:rPr>
    </w:lvl>
  </w:abstractNum>
  <w:abstractNum w:abstractNumId="16">
    <w:nsid w:val="00000016"/>
    <w:multiLevelType w:val="singleLevel"/>
    <w:tmpl w:val="00000016"/>
    <w:name w:val="WW8Num2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7">
    <w:nsid w:val="00000017"/>
    <w:multiLevelType w:val="singleLevel"/>
    <w:tmpl w:val="00000017"/>
    <w:lvl w:ilvl="0">
      <w:start w:val="1"/>
      <w:numFmt w:val="bullet"/>
      <w:lvlText w:val=""/>
      <w:lvlJc w:val="left"/>
      <w:pPr>
        <w:tabs>
          <w:tab w:val="num" w:pos="720"/>
        </w:tabs>
        <w:ind w:left="720" w:hanging="360"/>
      </w:pPr>
      <w:rPr>
        <w:rFonts w:ascii="Symbol" w:hAnsi="Symbol" w:cs="Times New Roman"/>
      </w:rPr>
    </w:lvl>
  </w:abstractNum>
  <w:abstractNum w:abstractNumId="18">
    <w:nsid w:val="00000019"/>
    <w:multiLevelType w:val="singleLevel"/>
    <w:tmpl w:val="00000019"/>
    <w:name w:val="WW8Num2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9">
    <w:nsid w:val="0000001B"/>
    <w:multiLevelType w:val="singleLevel"/>
    <w:tmpl w:val="0000001B"/>
    <w:name w:val="WW8Num2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0">
    <w:nsid w:val="0000001D"/>
    <w:multiLevelType w:val="singleLevel"/>
    <w:tmpl w:val="0000001D"/>
    <w:name w:val="WW8Num29"/>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1">
    <w:nsid w:val="0000001E"/>
    <w:multiLevelType w:val="singleLevel"/>
    <w:tmpl w:val="0868E060"/>
    <w:name w:val="WW8Num30"/>
    <w:lvl w:ilvl="0">
      <w:start w:val="1"/>
      <w:numFmt w:val="decimal"/>
      <w:lvlText w:val="%1."/>
      <w:lvlJc w:val="left"/>
      <w:pPr>
        <w:tabs>
          <w:tab w:val="num" w:pos="360"/>
        </w:tabs>
        <w:ind w:left="360" w:hanging="360"/>
      </w:pPr>
      <w:rPr>
        <w:rFonts w:hint="default"/>
        <w:color w:val="auto"/>
      </w:rPr>
    </w:lvl>
  </w:abstractNum>
  <w:abstractNum w:abstractNumId="22">
    <w:nsid w:val="00000020"/>
    <w:multiLevelType w:val="multilevel"/>
    <w:tmpl w:val="00000020"/>
    <w:name w:val="WW8Num32"/>
    <w:lvl w:ilvl="0">
      <w:start w:val="1"/>
      <w:numFmt w:val="decimal"/>
      <w:lvlText w:val="%1)"/>
      <w:lvlJc w:val="left"/>
      <w:pPr>
        <w:tabs>
          <w:tab w:val="num" w:pos="720"/>
        </w:tabs>
        <w:ind w:left="720" w:hanging="360"/>
      </w:pPr>
      <w:rPr>
        <w:rFonts w:ascii="Times New Roman" w:hAnsi="Times New Roman"/>
        <w:b w:val="0"/>
        <w:i w:val="0"/>
        <w:color w:val="auto"/>
        <w:sz w:val="24"/>
        <w:szCs w:val="24"/>
      </w:rPr>
    </w:lvl>
    <w:lvl w:ilvl="1">
      <w:start w:val="1"/>
      <w:numFmt w:val="lowerLetter"/>
      <w:lvlText w:val="%2)"/>
      <w:lvlJc w:val="left"/>
      <w:pPr>
        <w:tabs>
          <w:tab w:val="num" w:pos="680"/>
        </w:tabs>
        <w:ind w:left="680" w:hanging="340"/>
      </w:pPr>
      <w:rPr>
        <w:rFonts w:ascii="Times New Roman" w:hAnsi="Times New Roman"/>
        <w:b w:val="0"/>
        <w:i w:val="0"/>
        <w:color w:val="auto"/>
        <w:sz w:val="24"/>
        <w:szCs w:val="24"/>
      </w:rPr>
    </w:lvl>
    <w:lvl w:ilvl="2">
      <w:start w:val="1"/>
      <w:numFmt w:val="decimal"/>
      <w:lvlText w:val="%3."/>
      <w:lvlJc w:val="left"/>
      <w:pPr>
        <w:tabs>
          <w:tab w:val="num" w:pos="340"/>
        </w:tabs>
        <w:ind w:left="340" w:hanging="340"/>
      </w:pPr>
      <w:rPr>
        <w:rFonts w:ascii="Times New Roman" w:hAnsi="Times New Roman"/>
        <w:b w:val="0"/>
        <w:i w:val="0"/>
        <w:color w:val="auto"/>
        <w:sz w:val="24"/>
        <w:szCs w:val="24"/>
      </w:rPr>
    </w:lvl>
    <w:lvl w:ilvl="3">
      <w:start w:val="1"/>
      <w:numFmt w:val="decimal"/>
      <w:lvlText w:val="%4."/>
      <w:lvlJc w:val="left"/>
      <w:pPr>
        <w:tabs>
          <w:tab w:val="num" w:pos="340"/>
        </w:tabs>
        <w:ind w:left="2880" w:hanging="2880"/>
      </w:pPr>
      <w:rPr>
        <w:rFonts w:ascii="Times New Roman" w:hAnsi="Times New Roman"/>
        <w:b w:val="0"/>
        <w:i w:val="0"/>
        <w:color w:val="auto"/>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nsid w:val="00000021"/>
    <w:multiLevelType w:val="singleLevel"/>
    <w:tmpl w:val="00000021"/>
    <w:name w:val="WW8Num3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4">
    <w:nsid w:val="00000022"/>
    <w:multiLevelType w:val="singleLevel"/>
    <w:tmpl w:val="00000022"/>
    <w:name w:val="WW8Num34"/>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25">
    <w:nsid w:val="00000023"/>
    <w:multiLevelType w:val="singleLevel"/>
    <w:tmpl w:val="00000023"/>
    <w:name w:val="WW8Num3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6">
    <w:nsid w:val="00000024"/>
    <w:multiLevelType w:val="singleLevel"/>
    <w:tmpl w:val="00000024"/>
    <w:name w:val="WW8Num36"/>
    <w:lvl w:ilvl="0">
      <w:start w:val="1"/>
      <w:numFmt w:val="decimal"/>
      <w:lvlText w:val="2.%1."/>
      <w:lvlJc w:val="center"/>
      <w:pPr>
        <w:tabs>
          <w:tab w:val="num" w:pos="680"/>
        </w:tabs>
        <w:ind w:left="680" w:hanging="340"/>
      </w:pPr>
      <w:rPr>
        <w:rFonts w:ascii="Times New Roman" w:hAnsi="Times New Roman"/>
        <w:b w:val="0"/>
        <w:i w:val="0"/>
        <w:color w:val="auto"/>
        <w:sz w:val="24"/>
        <w:szCs w:val="24"/>
      </w:rPr>
    </w:lvl>
  </w:abstractNum>
  <w:abstractNum w:abstractNumId="27">
    <w:nsid w:val="00000026"/>
    <w:multiLevelType w:val="singleLevel"/>
    <w:tmpl w:val="00000026"/>
    <w:name w:val="WW8Num3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8">
    <w:nsid w:val="00000028"/>
    <w:multiLevelType w:val="singleLevel"/>
    <w:tmpl w:val="00000028"/>
    <w:name w:val="WW8Num4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9">
    <w:nsid w:val="00000029"/>
    <w:multiLevelType w:val="singleLevel"/>
    <w:tmpl w:val="00000029"/>
    <w:name w:val="WW8Num4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0">
    <w:nsid w:val="0000002A"/>
    <w:multiLevelType w:val="multilevel"/>
    <w:tmpl w:val="0000002A"/>
    <w:name w:val="WW8Num42"/>
    <w:lvl w:ilvl="0">
      <w:start w:val="4"/>
      <w:numFmt w:val="decimal"/>
      <w:lvlText w:val="1.%1."/>
      <w:lvlJc w:val="center"/>
      <w:pPr>
        <w:tabs>
          <w:tab w:val="num" w:pos="680"/>
        </w:tabs>
        <w:ind w:left="680" w:hanging="340"/>
      </w:pPr>
      <w:rPr>
        <w:rFonts w:ascii="Times New Roman" w:hAnsi="Times New Roman"/>
        <w:b w:val="0"/>
        <w:i w:val="0"/>
        <w:color w:val="auto"/>
        <w:sz w:val="24"/>
        <w:szCs w:val="24"/>
      </w:rPr>
    </w:lvl>
    <w:lvl w:ilvl="1">
      <w:start w:val="1"/>
      <w:numFmt w:val="decimal"/>
      <w:lvlText w:val="1.%2."/>
      <w:lvlJc w:val="center"/>
      <w:pPr>
        <w:tabs>
          <w:tab w:val="num" w:pos="680"/>
        </w:tabs>
        <w:ind w:left="680" w:hanging="340"/>
      </w:pPr>
      <w:rPr>
        <w:rFonts w:ascii="Times New Roman" w:hAnsi="Times New Roman"/>
        <w:b w:val="0"/>
        <w:i w:val="0"/>
        <w:color w:val="auto"/>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nsid w:val="0000002C"/>
    <w:multiLevelType w:val="singleLevel"/>
    <w:tmpl w:val="0000002C"/>
    <w:name w:val="WW8Num4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2">
    <w:nsid w:val="0000002D"/>
    <w:multiLevelType w:val="singleLevel"/>
    <w:tmpl w:val="0000002D"/>
    <w:name w:val="WW8Num4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3">
    <w:nsid w:val="0000002E"/>
    <w:multiLevelType w:val="singleLevel"/>
    <w:tmpl w:val="0000002E"/>
    <w:name w:val="WW8Num46"/>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4">
    <w:nsid w:val="0000002F"/>
    <w:multiLevelType w:val="singleLevel"/>
    <w:tmpl w:val="0000002F"/>
    <w:name w:val="WW8Num47"/>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35">
    <w:nsid w:val="00000030"/>
    <w:multiLevelType w:val="singleLevel"/>
    <w:tmpl w:val="00000030"/>
    <w:name w:val="WW8Num4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6">
    <w:nsid w:val="00000032"/>
    <w:multiLevelType w:val="singleLevel"/>
    <w:tmpl w:val="00000032"/>
    <w:name w:val="WW8Num5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7">
    <w:nsid w:val="00000033"/>
    <w:multiLevelType w:val="singleLevel"/>
    <w:tmpl w:val="00000033"/>
    <w:name w:val="WW8Num5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8">
    <w:nsid w:val="00000034"/>
    <w:multiLevelType w:val="singleLevel"/>
    <w:tmpl w:val="00000034"/>
    <w:name w:val="WW8Num5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9">
    <w:nsid w:val="00000036"/>
    <w:multiLevelType w:val="singleLevel"/>
    <w:tmpl w:val="00000036"/>
    <w:name w:val="WW8Num5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0">
    <w:nsid w:val="01F4249E"/>
    <w:multiLevelType w:val="hybridMultilevel"/>
    <w:tmpl w:val="07B069E8"/>
    <w:lvl w:ilvl="0" w:tplc="DF30D6DE">
      <w:start w:val="1"/>
      <w:numFmt w:val="bullet"/>
      <w:lvlText w:val="♦"/>
      <w:lvlJc w:val="left"/>
      <w:pPr>
        <w:tabs>
          <w:tab w:val="num" w:pos="700"/>
        </w:tabs>
        <w:ind w:left="700" w:hanging="340"/>
      </w:pPr>
      <w:rPr>
        <w:rFonts w:ascii="Times New Roman" w:hAnsi="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42">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43">
    <w:nsid w:val="0AF5180D"/>
    <w:multiLevelType w:val="hybridMultilevel"/>
    <w:tmpl w:val="CD20BB38"/>
    <w:name w:val="WW8Num252"/>
    <w:lvl w:ilvl="0" w:tplc="3C48E508">
      <w:start w:val="3"/>
      <w:numFmt w:val="bullet"/>
      <w:lvlText w:val=""/>
      <w:lvlJc w:val="center"/>
      <w:pPr>
        <w:ind w:left="720" w:hanging="360"/>
      </w:pPr>
      <w:rPr>
        <w:rFonts w:ascii="Wingdings" w:hAnsi="Wingdings" w:cs="Times New Roman" w:hint="default"/>
        <w:b w:val="0"/>
        <w:i w:val="0"/>
        <w:color w:val="auto"/>
        <w:sz w:val="24"/>
        <w:szCs w:val="24"/>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44">
    <w:nsid w:val="0CDE4B98"/>
    <w:multiLevelType w:val="hybridMultilevel"/>
    <w:tmpl w:val="DBC479D2"/>
    <w:name w:val="WW8Num3432"/>
    <w:lvl w:ilvl="0" w:tplc="F24E3330">
      <w:start w:val="16"/>
      <w:numFmt w:val="decimal"/>
      <w:lvlText w:val="%1."/>
      <w:lvlJc w:val="left"/>
      <w:pPr>
        <w:tabs>
          <w:tab w:val="num" w:pos="340"/>
        </w:tabs>
        <w:ind w:left="340" w:hanging="340"/>
      </w:pPr>
      <w:rPr>
        <w:rFonts w:ascii="Times New Roman" w:hAnsi="Times New Roman" w:hint="default"/>
        <w:b w:val="0"/>
        <w:i w:val="0"/>
        <w:sz w:val="24"/>
        <w:szCs w:val="24"/>
      </w:rPr>
    </w:lvl>
    <w:lvl w:ilvl="1" w:tplc="04100019">
      <w:start w:val="16"/>
      <w:numFmt w:val="bullet"/>
      <w:lvlText w:val=""/>
      <w:lvlJc w:val="left"/>
      <w:pPr>
        <w:tabs>
          <w:tab w:val="num" w:pos="1021"/>
        </w:tabs>
        <w:ind w:left="1021" w:hanging="341"/>
      </w:pPr>
      <w:rPr>
        <w:rFonts w:ascii="Times New Roman" w:hAnsi="Times New Roman" w:cs="Times New Roman" w:hint="default"/>
        <w:b w:val="0"/>
        <w:i w:val="0"/>
        <w:sz w:val="28"/>
        <w:szCs w:val="28"/>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nsid w:val="12742A80"/>
    <w:multiLevelType w:val="hybridMultilevel"/>
    <w:tmpl w:val="463CE762"/>
    <w:lvl w:ilvl="0" w:tplc="340C17D8">
      <w:start w:val="1"/>
      <w:numFmt w:val="bullet"/>
      <w:lvlText w:val=""/>
      <w:lvlJc w:val="left"/>
      <w:pPr>
        <w:tabs>
          <w:tab w:val="num" w:pos="720"/>
        </w:tabs>
        <w:ind w:left="720" w:hanging="360"/>
      </w:pPr>
      <w:rPr>
        <w:rFonts w:ascii="Symbol" w:hAnsi="Symbol" w:hint="default"/>
      </w:rPr>
    </w:lvl>
    <w:lvl w:ilvl="1" w:tplc="CF243E94" w:tentative="1">
      <w:start w:val="1"/>
      <w:numFmt w:val="bullet"/>
      <w:lvlText w:val="o"/>
      <w:lvlJc w:val="left"/>
      <w:pPr>
        <w:tabs>
          <w:tab w:val="num" w:pos="1440"/>
        </w:tabs>
        <w:ind w:left="1440" w:hanging="360"/>
      </w:pPr>
      <w:rPr>
        <w:rFonts w:ascii="Courier New" w:hAnsi="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46">
    <w:nsid w:val="13863ACF"/>
    <w:multiLevelType w:val="hybridMultilevel"/>
    <w:tmpl w:val="ABE06068"/>
    <w:lvl w:ilvl="0" w:tplc="996408DA">
      <w:start w:val="1"/>
      <w:numFmt w:val="bullet"/>
      <w:lvlText w:val="♦"/>
      <w:lvlJc w:val="left"/>
      <w:pPr>
        <w:tabs>
          <w:tab w:val="num" w:pos="680"/>
        </w:tabs>
        <w:ind w:left="680" w:hanging="340"/>
      </w:pPr>
      <w:rPr>
        <w:rFonts w:ascii="Book Antiqua" w:hAnsi="Book Antiqua" w:hint="default"/>
        <w:b w:val="0"/>
        <w:i w:val="0"/>
        <w:color w:val="auto"/>
      </w:rPr>
    </w:lvl>
    <w:lvl w:ilvl="1" w:tplc="3418080C">
      <w:start w:val="1"/>
      <w:numFmt w:val="bullet"/>
      <w:lvlText w:val=""/>
      <w:lvlJc w:val="left"/>
      <w:pPr>
        <w:tabs>
          <w:tab w:val="num" w:pos="1361"/>
        </w:tabs>
        <w:ind w:left="1361" w:hanging="340"/>
      </w:pPr>
      <w:rPr>
        <w:rFonts w:ascii="Wingdings" w:hAnsi="Wingdings" w:hint="default"/>
        <w:b w:val="0"/>
        <w:i w:val="0"/>
        <w:color w:val="auto"/>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47">
    <w:nsid w:val="171F3434"/>
    <w:multiLevelType w:val="hybridMultilevel"/>
    <w:tmpl w:val="CB9244D6"/>
    <w:styleLink w:val="Stileimportato2"/>
    <w:lvl w:ilvl="0" w:tplc="2084ED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BEC4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AA7A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DEDC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C43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7EA8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B240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7AC5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7442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nsid w:val="1AA149C4"/>
    <w:multiLevelType w:val="hybridMultilevel"/>
    <w:tmpl w:val="3300D16A"/>
    <w:name w:val="WW8Num23"/>
    <w:lvl w:ilvl="0" w:tplc="4274D692">
      <w:start w:val="1"/>
      <w:numFmt w:val="decimal"/>
      <w:lvlText w:val="%1)"/>
      <w:lvlJc w:val="left"/>
      <w:pPr>
        <w:tabs>
          <w:tab w:val="num" w:pos="360"/>
        </w:tabs>
        <w:ind w:left="36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49">
    <w:nsid w:val="1DE761DA"/>
    <w:multiLevelType w:val="hybridMultilevel"/>
    <w:tmpl w:val="5198BEAC"/>
    <w:name w:val="WW8Num2522"/>
    <w:lvl w:ilvl="0" w:tplc="45868A4E">
      <w:start w:val="1"/>
      <w:numFmt w:val="bullet"/>
      <w:lvlText w:val=""/>
      <w:lvlJc w:val="left"/>
      <w:pPr>
        <w:tabs>
          <w:tab w:val="num" w:pos="341"/>
        </w:tabs>
        <w:ind w:left="341" w:hanging="341"/>
      </w:pPr>
      <w:rPr>
        <w:rFonts w:ascii="Symbol" w:hAnsi="Symbol" w:hint="default"/>
        <w:color w:val="auto"/>
      </w:rPr>
    </w:lvl>
    <w:lvl w:ilvl="1" w:tplc="04100019" w:tentative="1">
      <w:start w:val="1"/>
      <w:numFmt w:val="bullet"/>
      <w:lvlText w:val="o"/>
      <w:lvlJc w:val="left"/>
      <w:pPr>
        <w:tabs>
          <w:tab w:val="num" w:pos="760"/>
        </w:tabs>
        <w:ind w:left="760" w:hanging="360"/>
      </w:pPr>
      <w:rPr>
        <w:rFonts w:ascii="Courier New" w:hAnsi="Courier New" w:cs="Courier New" w:hint="default"/>
      </w:rPr>
    </w:lvl>
    <w:lvl w:ilvl="2" w:tplc="0410001B" w:tentative="1">
      <w:start w:val="1"/>
      <w:numFmt w:val="bullet"/>
      <w:lvlText w:val=""/>
      <w:lvlJc w:val="left"/>
      <w:pPr>
        <w:tabs>
          <w:tab w:val="num" w:pos="1480"/>
        </w:tabs>
        <w:ind w:left="1480" w:hanging="360"/>
      </w:pPr>
      <w:rPr>
        <w:rFonts w:ascii="Wingdings" w:hAnsi="Wingdings" w:hint="default"/>
      </w:rPr>
    </w:lvl>
    <w:lvl w:ilvl="3" w:tplc="0410000F" w:tentative="1">
      <w:start w:val="1"/>
      <w:numFmt w:val="bullet"/>
      <w:lvlText w:val=""/>
      <w:lvlJc w:val="left"/>
      <w:pPr>
        <w:tabs>
          <w:tab w:val="num" w:pos="2200"/>
        </w:tabs>
        <w:ind w:left="2200" w:hanging="360"/>
      </w:pPr>
      <w:rPr>
        <w:rFonts w:ascii="Symbol" w:hAnsi="Symbol" w:hint="default"/>
      </w:rPr>
    </w:lvl>
    <w:lvl w:ilvl="4" w:tplc="04100019" w:tentative="1">
      <w:start w:val="1"/>
      <w:numFmt w:val="bullet"/>
      <w:lvlText w:val="o"/>
      <w:lvlJc w:val="left"/>
      <w:pPr>
        <w:tabs>
          <w:tab w:val="num" w:pos="2920"/>
        </w:tabs>
        <w:ind w:left="2920" w:hanging="360"/>
      </w:pPr>
      <w:rPr>
        <w:rFonts w:ascii="Courier New" w:hAnsi="Courier New" w:cs="Courier New" w:hint="default"/>
      </w:rPr>
    </w:lvl>
    <w:lvl w:ilvl="5" w:tplc="0410001B" w:tentative="1">
      <w:start w:val="1"/>
      <w:numFmt w:val="bullet"/>
      <w:lvlText w:val=""/>
      <w:lvlJc w:val="left"/>
      <w:pPr>
        <w:tabs>
          <w:tab w:val="num" w:pos="3640"/>
        </w:tabs>
        <w:ind w:left="3640" w:hanging="360"/>
      </w:pPr>
      <w:rPr>
        <w:rFonts w:ascii="Wingdings" w:hAnsi="Wingdings" w:hint="default"/>
      </w:rPr>
    </w:lvl>
    <w:lvl w:ilvl="6" w:tplc="0410000F" w:tentative="1">
      <w:start w:val="1"/>
      <w:numFmt w:val="bullet"/>
      <w:lvlText w:val=""/>
      <w:lvlJc w:val="left"/>
      <w:pPr>
        <w:tabs>
          <w:tab w:val="num" w:pos="4360"/>
        </w:tabs>
        <w:ind w:left="4360" w:hanging="360"/>
      </w:pPr>
      <w:rPr>
        <w:rFonts w:ascii="Symbol" w:hAnsi="Symbol" w:hint="default"/>
      </w:rPr>
    </w:lvl>
    <w:lvl w:ilvl="7" w:tplc="04100019" w:tentative="1">
      <w:start w:val="1"/>
      <w:numFmt w:val="bullet"/>
      <w:lvlText w:val="o"/>
      <w:lvlJc w:val="left"/>
      <w:pPr>
        <w:tabs>
          <w:tab w:val="num" w:pos="5080"/>
        </w:tabs>
        <w:ind w:left="5080" w:hanging="360"/>
      </w:pPr>
      <w:rPr>
        <w:rFonts w:ascii="Courier New" w:hAnsi="Courier New" w:cs="Courier New" w:hint="default"/>
      </w:rPr>
    </w:lvl>
    <w:lvl w:ilvl="8" w:tplc="0410001B" w:tentative="1">
      <w:start w:val="1"/>
      <w:numFmt w:val="bullet"/>
      <w:lvlText w:val=""/>
      <w:lvlJc w:val="left"/>
      <w:pPr>
        <w:tabs>
          <w:tab w:val="num" w:pos="5800"/>
        </w:tabs>
        <w:ind w:left="5800" w:hanging="360"/>
      </w:pPr>
      <w:rPr>
        <w:rFonts w:ascii="Wingdings" w:hAnsi="Wingdings" w:hint="default"/>
      </w:rPr>
    </w:lvl>
  </w:abstractNum>
  <w:abstractNum w:abstractNumId="50">
    <w:nsid w:val="27E83A1A"/>
    <w:multiLevelType w:val="hybridMultilevel"/>
    <w:tmpl w:val="7B44570A"/>
    <w:lvl w:ilvl="0" w:tplc="8564CFAA">
      <w:start w:val="1"/>
      <w:numFmt w:val="bullet"/>
      <w:lvlText w:val=""/>
      <w:lvlJc w:val="left"/>
      <w:pPr>
        <w:tabs>
          <w:tab w:val="num" w:pos="720"/>
        </w:tabs>
        <w:ind w:left="720" w:hanging="360"/>
      </w:pPr>
      <w:rPr>
        <w:rFonts w:ascii="Symbol"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1">
    <w:nsid w:val="3D4F2E43"/>
    <w:multiLevelType w:val="hybridMultilevel"/>
    <w:tmpl w:val="0E8A10A4"/>
    <w:name w:val="WW8Num2522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2">
    <w:nsid w:val="3E992845"/>
    <w:multiLevelType w:val="hybridMultilevel"/>
    <w:tmpl w:val="395CD12C"/>
    <w:lvl w:ilvl="0" w:tplc="BA3ABA64">
      <w:start w:val="1"/>
      <w:numFmt w:val="decimal"/>
      <w:lvlText w:val="%1."/>
      <w:lvlJc w:val="left"/>
      <w:pPr>
        <w:ind w:left="720" w:hanging="360"/>
      </w:pPr>
      <w:rPr>
        <w:rFonts w:hint="default"/>
        <w:b w:val="0"/>
        <w:i w:val="0"/>
      </w:rPr>
    </w:lvl>
    <w:lvl w:ilvl="1" w:tplc="3B827C96">
      <w:start w:val="1"/>
      <w:numFmt w:val="decimal"/>
      <w:lvlText w:val="%2."/>
      <w:lvlJc w:val="left"/>
      <w:pPr>
        <w:ind w:left="1440" w:hanging="360"/>
      </w:pPr>
      <w:rPr>
        <w:rFonts w:ascii="Times New Roman" w:eastAsia="Times New Roman" w:hAnsi="Times New Roman" w:cs="Times New Roman"/>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3EF33B38"/>
    <w:multiLevelType w:val="multilevel"/>
    <w:tmpl w:val="09E62B2E"/>
    <w:name w:val="WW8Num3522"/>
    <w:lvl w:ilvl="0">
      <w:start w:val="1"/>
      <w:numFmt w:val="decimal"/>
      <w:lvlText w:val="%1."/>
      <w:lvlJc w:val="left"/>
      <w:pPr>
        <w:tabs>
          <w:tab w:val="num" w:pos="680"/>
        </w:tabs>
        <w:ind w:left="680" w:hanging="340"/>
      </w:pPr>
      <w:rPr>
        <w:rFonts w:ascii="Times New Roman" w:hAnsi="Times New Roman" w:hint="default"/>
        <w:b w:val="0"/>
        <w:i w:val="0"/>
      </w:rPr>
    </w:lvl>
    <w:lvl w:ilvl="1">
      <w:start w:val="1"/>
      <w:numFmt w:val="decimal"/>
      <w:isLgl/>
      <w:lvlText w:val="%1.%2"/>
      <w:lvlJc w:val="left"/>
      <w:pPr>
        <w:tabs>
          <w:tab w:val="num" w:pos="1060"/>
        </w:tabs>
        <w:ind w:left="1060" w:hanging="720"/>
      </w:pPr>
      <w:rPr>
        <w:rFonts w:hint="default"/>
        <w:i w:val="0"/>
        <w:sz w:val="24"/>
      </w:rPr>
    </w:lvl>
    <w:lvl w:ilvl="2">
      <w:start w:val="1"/>
      <w:numFmt w:val="decimal"/>
      <w:isLgl/>
      <w:lvlText w:val="%1.%2.%3"/>
      <w:lvlJc w:val="left"/>
      <w:pPr>
        <w:tabs>
          <w:tab w:val="num" w:pos="1060"/>
        </w:tabs>
        <w:ind w:left="1060" w:hanging="720"/>
      </w:pPr>
      <w:rPr>
        <w:rFonts w:hint="default"/>
        <w:i w:val="0"/>
        <w:sz w:val="24"/>
      </w:rPr>
    </w:lvl>
    <w:lvl w:ilvl="3">
      <w:start w:val="1"/>
      <w:numFmt w:val="decimal"/>
      <w:isLgl/>
      <w:lvlText w:val="%1.%2.%3.%4"/>
      <w:lvlJc w:val="left"/>
      <w:pPr>
        <w:tabs>
          <w:tab w:val="num" w:pos="1420"/>
        </w:tabs>
        <w:ind w:left="1420" w:hanging="1080"/>
      </w:pPr>
      <w:rPr>
        <w:rFonts w:hint="default"/>
        <w:i w:val="0"/>
        <w:sz w:val="24"/>
      </w:rPr>
    </w:lvl>
    <w:lvl w:ilvl="4">
      <w:start w:val="1"/>
      <w:numFmt w:val="decimal"/>
      <w:isLgl/>
      <w:lvlText w:val="%1.%2.%3.%4.%5"/>
      <w:lvlJc w:val="left"/>
      <w:pPr>
        <w:tabs>
          <w:tab w:val="num" w:pos="1780"/>
        </w:tabs>
        <w:ind w:left="1780" w:hanging="1440"/>
      </w:pPr>
      <w:rPr>
        <w:rFonts w:hint="default"/>
        <w:i w:val="0"/>
        <w:sz w:val="24"/>
      </w:rPr>
    </w:lvl>
    <w:lvl w:ilvl="5">
      <w:start w:val="1"/>
      <w:numFmt w:val="decimal"/>
      <w:isLgl/>
      <w:lvlText w:val="%1.%2.%3.%4.%5.%6"/>
      <w:lvlJc w:val="left"/>
      <w:pPr>
        <w:tabs>
          <w:tab w:val="num" w:pos="1780"/>
        </w:tabs>
        <w:ind w:left="1780" w:hanging="1440"/>
      </w:pPr>
      <w:rPr>
        <w:rFonts w:hint="default"/>
        <w:i w:val="0"/>
        <w:sz w:val="24"/>
      </w:rPr>
    </w:lvl>
    <w:lvl w:ilvl="6">
      <w:start w:val="1"/>
      <w:numFmt w:val="decimal"/>
      <w:isLgl/>
      <w:lvlText w:val="%1.%2.%3.%4.%5.%6.%7"/>
      <w:lvlJc w:val="left"/>
      <w:pPr>
        <w:tabs>
          <w:tab w:val="num" w:pos="2140"/>
        </w:tabs>
        <w:ind w:left="2140" w:hanging="1800"/>
      </w:pPr>
      <w:rPr>
        <w:rFonts w:hint="default"/>
        <w:i w:val="0"/>
        <w:sz w:val="24"/>
      </w:rPr>
    </w:lvl>
    <w:lvl w:ilvl="7">
      <w:start w:val="1"/>
      <w:numFmt w:val="decimal"/>
      <w:isLgl/>
      <w:lvlText w:val="%1.%2.%3.%4.%5.%6.%7.%8"/>
      <w:lvlJc w:val="left"/>
      <w:pPr>
        <w:tabs>
          <w:tab w:val="num" w:pos="2500"/>
        </w:tabs>
        <w:ind w:left="2500" w:hanging="2160"/>
      </w:pPr>
      <w:rPr>
        <w:rFonts w:hint="default"/>
        <w:i w:val="0"/>
        <w:sz w:val="24"/>
      </w:rPr>
    </w:lvl>
    <w:lvl w:ilvl="8">
      <w:start w:val="1"/>
      <w:numFmt w:val="decimal"/>
      <w:isLgl/>
      <w:lvlText w:val="%1.%2.%3.%4.%5.%6.%7.%8.%9"/>
      <w:lvlJc w:val="left"/>
      <w:pPr>
        <w:tabs>
          <w:tab w:val="num" w:pos="2500"/>
        </w:tabs>
        <w:ind w:left="2500" w:hanging="2160"/>
      </w:pPr>
      <w:rPr>
        <w:rFonts w:hint="default"/>
        <w:i w:val="0"/>
        <w:sz w:val="24"/>
      </w:rPr>
    </w:lvl>
  </w:abstractNum>
  <w:abstractNum w:abstractNumId="54">
    <w:nsid w:val="42C42AE8"/>
    <w:multiLevelType w:val="multilevel"/>
    <w:tmpl w:val="46022F62"/>
    <w:name w:val="WW8Num4622"/>
    <w:lvl w:ilvl="0">
      <w:start w:val="21"/>
      <w:numFmt w:val="decimal"/>
      <w:lvlText w:val="%1."/>
      <w:lvlJc w:val="left"/>
      <w:pPr>
        <w:tabs>
          <w:tab w:val="num" w:pos="340"/>
        </w:tabs>
        <w:ind w:left="340" w:hanging="340"/>
      </w:pPr>
      <w:rPr>
        <w:rFonts w:ascii="Times New Roman" w:hAnsi="Times New Roman" w:hint="default"/>
        <w:b w:val="0"/>
        <w:i w:val="0"/>
        <w:sz w:val="24"/>
        <w:szCs w:val="24"/>
      </w:rPr>
    </w:lvl>
    <w:lvl w:ilvl="1">
      <w:start w:val="21"/>
      <w:numFmt w:val="decimal"/>
      <w:lvlText w:val="23.%2."/>
      <w:lvlJc w:val="center"/>
      <w:pPr>
        <w:ind w:left="420" w:hanging="420"/>
      </w:pPr>
      <w:rPr>
        <w:rFonts w:ascii="Times New Roman" w:hAnsi="Times New Roman" w:hint="default"/>
        <w:b/>
        <w:i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nsid w:val="46514710"/>
    <w:multiLevelType w:val="multilevel"/>
    <w:tmpl w:val="C0BEBB38"/>
    <w:name w:val="WW8Num352"/>
    <w:lvl w:ilvl="0">
      <w:start w:val="18"/>
      <w:numFmt w:val="decimal"/>
      <w:lvlText w:val="%1."/>
      <w:lvlJc w:val="left"/>
      <w:pPr>
        <w:tabs>
          <w:tab w:val="num" w:pos="600"/>
        </w:tabs>
        <w:ind w:left="600" w:hanging="600"/>
      </w:pPr>
      <w:rPr>
        <w:rFonts w:hint="default"/>
      </w:rPr>
    </w:lvl>
    <w:lvl w:ilvl="1">
      <w:start w:val="18"/>
      <w:numFmt w:val="decimal"/>
      <w:lvlText w:val="15.%2."/>
      <w:lvlJc w:val="center"/>
      <w:pPr>
        <w:tabs>
          <w:tab w:val="num" w:pos="600"/>
        </w:tabs>
        <w:ind w:left="600" w:hanging="600"/>
      </w:pPr>
      <w:rPr>
        <w:rFonts w:ascii="Times New Roman" w:hAnsi="Times New Roman" w:hint="default"/>
        <w:b/>
        <w:i w:val="0"/>
        <w:sz w:val="24"/>
        <w:szCs w:val="24"/>
      </w:rPr>
    </w:lvl>
    <w:lvl w:ilvl="2">
      <w:start w:val="1"/>
      <w:numFmt w:val="decimal"/>
      <w:lvlText w:val="15.18,%3."/>
      <w:lvlJc w:val="center"/>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4683555D"/>
    <w:multiLevelType w:val="hybridMultilevel"/>
    <w:tmpl w:val="472267AC"/>
    <w:lvl w:ilvl="0" w:tplc="FC62C718">
      <w:start w:val="1"/>
      <w:numFmt w:val="bullet"/>
      <w:lvlText w:val=""/>
      <w:lvlJc w:val="left"/>
      <w:pPr>
        <w:tabs>
          <w:tab w:val="num" w:pos="978"/>
        </w:tabs>
        <w:ind w:left="978" w:hanging="340"/>
      </w:pPr>
      <w:rPr>
        <w:rFonts w:ascii="Wingdings" w:hAnsi="Wingdings" w:hint="default"/>
      </w:rPr>
    </w:lvl>
    <w:lvl w:ilvl="1" w:tplc="04100003" w:tentative="1">
      <w:start w:val="1"/>
      <w:numFmt w:val="bullet"/>
      <w:lvlText w:val="o"/>
      <w:lvlJc w:val="left"/>
      <w:pPr>
        <w:tabs>
          <w:tab w:val="num" w:pos="1738"/>
        </w:tabs>
        <w:ind w:left="1738" w:hanging="360"/>
      </w:pPr>
      <w:rPr>
        <w:rFonts w:ascii="Courier New" w:hAnsi="Courier New" w:cs="Courier New" w:hint="default"/>
      </w:rPr>
    </w:lvl>
    <w:lvl w:ilvl="2" w:tplc="04100005" w:tentative="1">
      <w:start w:val="1"/>
      <w:numFmt w:val="bullet"/>
      <w:lvlText w:val=""/>
      <w:lvlJc w:val="left"/>
      <w:pPr>
        <w:tabs>
          <w:tab w:val="num" w:pos="2458"/>
        </w:tabs>
        <w:ind w:left="2458" w:hanging="360"/>
      </w:pPr>
      <w:rPr>
        <w:rFonts w:ascii="Wingdings" w:hAnsi="Wingdings" w:hint="default"/>
      </w:rPr>
    </w:lvl>
    <w:lvl w:ilvl="3" w:tplc="04100001" w:tentative="1">
      <w:start w:val="1"/>
      <w:numFmt w:val="bullet"/>
      <w:lvlText w:val=""/>
      <w:lvlJc w:val="left"/>
      <w:pPr>
        <w:tabs>
          <w:tab w:val="num" w:pos="3178"/>
        </w:tabs>
        <w:ind w:left="3178" w:hanging="360"/>
      </w:pPr>
      <w:rPr>
        <w:rFonts w:ascii="Symbol" w:hAnsi="Symbol" w:hint="default"/>
      </w:rPr>
    </w:lvl>
    <w:lvl w:ilvl="4" w:tplc="04100003" w:tentative="1">
      <w:start w:val="1"/>
      <w:numFmt w:val="bullet"/>
      <w:lvlText w:val="o"/>
      <w:lvlJc w:val="left"/>
      <w:pPr>
        <w:tabs>
          <w:tab w:val="num" w:pos="3898"/>
        </w:tabs>
        <w:ind w:left="3898" w:hanging="360"/>
      </w:pPr>
      <w:rPr>
        <w:rFonts w:ascii="Courier New" w:hAnsi="Courier New" w:cs="Courier New" w:hint="default"/>
      </w:rPr>
    </w:lvl>
    <w:lvl w:ilvl="5" w:tplc="04100005" w:tentative="1">
      <w:start w:val="1"/>
      <w:numFmt w:val="bullet"/>
      <w:lvlText w:val=""/>
      <w:lvlJc w:val="left"/>
      <w:pPr>
        <w:tabs>
          <w:tab w:val="num" w:pos="4618"/>
        </w:tabs>
        <w:ind w:left="4618" w:hanging="360"/>
      </w:pPr>
      <w:rPr>
        <w:rFonts w:ascii="Wingdings" w:hAnsi="Wingdings" w:hint="default"/>
      </w:rPr>
    </w:lvl>
    <w:lvl w:ilvl="6" w:tplc="04100001" w:tentative="1">
      <w:start w:val="1"/>
      <w:numFmt w:val="bullet"/>
      <w:lvlText w:val=""/>
      <w:lvlJc w:val="left"/>
      <w:pPr>
        <w:tabs>
          <w:tab w:val="num" w:pos="5338"/>
        </w:tabs>
        <w:ind w:left="5338" w:hanging="360"/>
      </w:pPr>
      <w:rPr>
        <w:rFonts w:ascii="Symbol" w:hAnsi="Symbol" w:hint="default"/>
      </w:rPr>
    </w:lvl>
    <w:lvl w:ilvl="7" w:tplc="04100003" w:tentative="1">
      <w:start w:val="1"/>
      <w:numFmt w:val="bullet"/>
      <w:lvlText w:val="o"/>
      <w:lvlJc w:val="left"/>
      <w:pPr>
        <w:tabs>
          <w:tab w:val="num" w:pos="6058"/>
        </w:tabs>
        <w:ind w:left="6058" w:hanging="360"/>
      </w:pPr>
      <w:rPr>
        <w:rFonts w:ascii="Courier New" w:hAnsi="Courier New" w:cs="Courier New" w:hint="default"/>
      </w:rPr>
    </w:lvl>
    <w:lvl w:ilvl="8" w:tplc="04100005" w:tentative="1">
      <w:start w:val="1"/>
      <w:numFmt w:val="bullet"/>
      <w:lvlText w:val=""/>
      <w:lvlJc w:val="left"/>
      <w:pPr>
        <w:tabs>
          <w:tab w:val="num" w:pos="6778"/>
        </w:tabs>
        <w:ind w:left="6778" w:hanging="360"/>
      </w:pPr>
      <w:rPr>
        <w:rFonts w:ascii="Wingdings" w:hAnsi="Wingdings" w:hint="default"/>
      </w:rPr>
    </w:lvl>
  </w:abstractNum>
  <w:abstractNum w:abstractNumId="57">
    <w:nsid w:val="4A085D19"/>
    <w:multiLevelType w:val="hybridMultilevel"/>
    <w:tmpl w:val="6F126B5A"/>
    <w:lvl w:ilvl="0" w:tplc="26F84A36">
      <w:start w:val="1"/>
      <w:numFmt w:val="decimal"/>
      <w:lvlText w:val="%1."/>
      <w:lvlJc w:val="center"/>
      <w:pPr>
        <w:tabs>
          <w:tab w:val="num" w:pos="680"/>
        </w:tabs>
        <w:ind w:left="680" w:hanging="340"/>
      </w:pPr>
      <w:rPr>
        <w:rFonts w:ascii="Times New Roman" w:hAnsi="Times New Roman" w:hint="default"/>
        <w:b w:val="0"/>
        <w:i w:val="0"/>
        <w:sz w:val="24"/>
        <w:szCs w:val="24"/>
      </w:rPr>
    </w:lvl>
    <w:lvl w:ilvl="1" w:tplc="9040622C">
      <w:start w:val="1"/>
      <w:numFmt w:val="lowerLetter"/>
      <w:lvlText w:val="%2."/>
      <w:lvlJc w:val="left"/>
      <w:pPr>
        <w:tabs>
          <w:tab w:val="num" w:pos="1440"/>
        </w:tabs>
        <w:ind w:left="1440" w:hanging="360"/>
      </w:pPr>
    </w:lvl>
    <w:lvl w:ilvl="2" w:tplc="9B38266C" w:tentative="1">
      <w:start w:val="1"/>
      <w:numFmt w:val="lowerRoman"/>
      <w:lvlText w:val="%3."/>
      <w:lvlJc w:val="right"/>
      <w:pPr>
        <w:tabs>
          <w:tab w:val="num" w:pos="2160"/>
        </w:tabs>
        <w:ind w:left="2160" w:hanging="180"/>
      </w:pPr>
    </w:lvl>
    <w:lvl w:ilvl="3" w:tplc="4E5221A2" w:tentative="1">
      <w:start w:val="1"/>
      <w:numFmt w:val="decimal"/>
      <w:lvlText w:val="%4."/>
      <w:lvlJc w:val="left"/>
      <w:pPr>
        <w:tabs>
          <w:tab w:val="num" w:pos="2880"/>
        </w:tabs>
        <w:ind w:left="2880" w:hanging="360"/>
      </w:pPr>
    </w:lvl>
    <w:lvl w:ilvl="4" w:tplc="B8F28F18" w:tentative="1">
      <w:start w:val="1"/>
      <w:numFmt w:val="lowerLetter"/>
      <w:lvlText w:val="%5."/>
      <w:lvlJc w:val="left"/>
      <w:pPr>
        <w:tabs>
          <w:tab w:val="num" w:pos="3600"/>
        </w:tabs>
        <w:ind w:left="3600" w:hanging="360"/>
      </w:pPr>
    </w:lvl>
    <w:lvl w:ilvl="5" w:tplc="FE50DC8E" w:tentative="1">
      <w:start w:val="1"/>
      <w:numFmt w:val="lowerRoman"/>
      <w:lvlText w:val="%6."/>
      <w:lvlJc w:val="right"/>
      <w:pPr>
        <w:tabs>
          <w:tab w:val="num" w:pos="4320"/>
        </w:tabs>
        <w:ind w:left="4320" w:hanging="180"/>
      </w:pPr>
    </w:lvl>
    <w:lvl w:ilvl="6" w:tplc="B608F310" w:tentative="1">
      <w:start w:val="1"/>
      <w:numFmt w:val="decimal"/>
      <w:lvlText w:val="%7."/>
      <w:lvlJc w:val="left"/>
      <w:pPr>
        <w:tabs>
          <w:tab w:val="num" w:pos="5040"/>
        </w:tabs>
        <w:ind w:left="5040" w:hanging="360"/>
      </w:pPr>
    </w:lvl>
    <w:lvl w:ilvl="7" w:tplc="434666E4" w:tentative="1">
      <w:start w:val="1"/>
      <w:numFmt w:val="lowerLetter"/>
      <w:lvlText w:val="%8."/>
      <w:lvlJc w:val="left"/>
      <w:pPr>
        <w:tabs>
          <w:tab w:val="num" w:pos="5760"/>
        </w:tabs>
        <w:ind w:left="5760" w:hanging="360"/>
      </w:pPr>
    </w:lvl>
    <w:lvl w:ilvl="8" w:tplc="A746B51E" w:tentative="1">
      <w:start w:val="1"/>
      <w:numFmt w:val="lowerRoman"/>
      <w:lvlText w:val="%9."/>
      <w:lvlJc w:val="right"/>
      <w:pPr>
        <w:tabs>
          <w:tab w:val="num" w:pos="6480"/>
        </w:tabs>
        <w:ind w:left="6480" w:hanging="180"/>
      </w:pPr>
    </w:lvl>
  </w:abstractNum>
  <w:abstractNum w:abstractNumId="58">
    <w:nsid w:val="593335E9"/>
    <w:multiLevelType w:val="hybridMultilevel"/>
    <w:tmpl w:val="BEB8189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9">
    <w:nsid w:val="596E14E7"/>
    <w:multiLevelType w:val="hybridMultilevel"/>
    <w:tmpl w:val="64AA2B0A"/>
    <w:lvl w:ilvl="0" w:tplc="A4EC7B40">
      <w:start w:val="1"/>
      <w:numFmt w:val="decimal"/>
      <w:lvlText w:val="%1."/>
      <w:lvlJc w:val="left"/>
      <w:pPr>
        <w:tabs>
          <w:tab w:val="num" w:pos="680"/>
        </w:tabs>
        <w:ind w:left="68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0">
    <w:nsid w:val="59DD48CA"/>
    <w:multiLevelType w:val="hybridMultilevel"/>
    <w:tmpl w:val="DEC84EDE"/>
    <w:lvl w:ilvl="0" w:tplc="3F006B92">
      <w:start w:val="1"/>
      <w:numFmt w:val="bullet"/>
      <w:lvlText w:val="♦"/>
      <w:lvlJc w:val="left"/>
      <w:pPr>
        <w:tabs>
          <w:tab w:val="num" w:pos="680"/>
        </w:tabs>
        <w:ind w:left="680" w:hanging="340"/>
      </w:pPr>
      <w:rPr>
        <w:rFonts w:ascii="Book Antiqua" w:hAnsi="Book Antiqua" w:hint="default"/>
        <w:b w:val="0"/>
        <w:i w:val="0"/>
        <w:color w:val="auto"/>
      </w:rPr>
    </w:lvl>
    <w:lvl w:ilvl="1" w:tplc="04100019">
      <w:start w:val="1"/>
      <w:numFmt w:val="bullet"/>
      <w:lvlText w:val=""/>
      <w:lvlJc w:val="left"/>
      <w:pPr>
        <w:tabs>
          <w:tab w:val="num" w:pos="1705"/>
        </w:tabs>
        <w:ind w:left="1705" w:hanging="341"/>
      </w:pPr>
      <w:rPr>
        <w:rFonts w:ascii="Wingdings" w:hAnsi="Wingdings" w:hint="default"/>
        <w:b w:val="0"/>
        <w:i w:val="0"/>
        <w:color w:val="auto"/>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61">
    <w:nsid w:val="5A4D05CC"/>
    <w:multiLevelType w:val="multilevel"/>
    <w:tmpl w:val="3CF298DA"/>
    <w:name w:val="WW8Num342"/>
    <w:lvl w:ilvl="0">
      <w:start w:val="34"/>
      <w:numFmt w:val="decimal"/>
      <w:lvlText w:val="%1."/>
      <w:lvlJc w:val="left"/>
      <w:pPr>
        <w:tabs>
          <w:tab w:val="num" w:pos="340"/>
        </w:tabs>
        <w:ind w:left="340" w:hanging="340"/>
      </w:pPr>
      <w:rPr>
        <w:rFonts w:ascii="Times New Roman" w:hAnsi="Times New Roman" w:hint="default"/>
        <w:b/>
        <w:i w:val="0"/>
        <w:sz w:val="24"/>
        <w:szCs w:val="24"/>
      </w:rPr>
    </w:lvl>
    <w:lvl w:ilvl="1">
      <w:start w:val="2"/>
      <w:numFmt w:val="decimal"/>
      <w:lvlText w:val="64.%2."/>
      <w:lvlJc w:val="center"/>
      <w:pPr>
        <w:tabs>
          <w:tab w:val="num" w:pos="1185"/>
        </w:tabs>
        <w:ind w:left="1185" w:hanging="480"/>
      </w:pPr>
      <w:rPr>
        <w:rFonts w:ascii="Times New Roman" w:hAnsi="Times New Roman" w:hint="default"/>
        <w:b/>
        <w:i w:val="0"/>
        <w:sz w:val="24"/>
        <w:szCs w:val="24"/>
      </w:rPr>
    </w:lvl>
    <w:lvl w:ilvl="2">
      <w:start w:val="1"/>
      <w:numFmt w:val="decimal"/>
      <w:isLgl/>
      <w:lvlText w:val="%1.%2.%3"/>
      <w:lvlJc w:val="left"/>
      <w:pPr>
        <w:tabs>
          <w:tab w:val="num" w:pos="2130"/>
        </w:tabs>
        <w:ind w:left="2130" w:hanging="720"/>
      </w:pPr>
      <w:rPr>
        <w:rFonts w:hint="default"/>
        <w:b/>
      </w:rPr>
    </w:lvl>
    <w:lvl w:ilvl="3">
      <w:start w:val="1"/>
      <w:numFmt w:val="decimal"/>
      <w:isLgl/>
      <w:lvlText w:val="%1.%2.%3.%4"/>
      <w:lvlJc w:val="left"/>
      <w:pPr>
        <w:tabs>
          <w:tab w:val="num" w:pos="2835"/>
        </w:tabs>
        <w:ind w:left="2835" w:hanging="720"/>
      </w:pPr>
      <w:rPr>
        <w:rFonts w:hint="default"/>
        <w:b/>
      </w:rPr>
    </w:lvl>
    <w:lvl w:ilvl="4">
      <w:start w:val="1"/>
      <w:numFmt w:val="decimal"/>
      <w:isLgl/>
      <w:lvlText w:val="%1.%2.%3.%4.%5"/>
      <w:lvlJc w:val="left"/>
      <w:pPr>
        <w:tabs>
          <w:tab w:val="num" w:pos="3900"/>
        </w:tabs>
        <w:ind w:left="3900" w:hanging="1080"/>
      </w:pPr>
      <w:rPr>
        <w:rFonts w:hint="default"/>
        <w:b/>
      </w:rPr>
    </w:lvl>
    <w:lvl w:ilvl="5">
      <w:start w:val="1"/>
      <w:numFmt w:val="decimal"/>
      <w:isLgl/>
      <w:lvlText w:val="%1.%2.%3.%4.%5.%6"/>
      <w:lvlJc w:val="left"/>
      <w:pPr>
        <w:tabs>
          <w:tab w:val="num" w:pos="4605"/>
        </w:tabs>
        <w:ind w:left="4605" w:hanging="1080"/>
      </w:pPr>
      <w:rPr>
        <w:rFonts w:hint="default"/>
        <w:b/>
      </w:rPr>
    </w:lvl>
    <w:lvl w:ilvl="6">
      <w:start w:val="1"/>
      <w:numFmt w:val="decimal"/>
      <w:isLgl/>
      <w:lvlText w:val="%1.%2.%3.%4.%5.%6.%7"/>
      <w:lvlJc w:val="left"/>
      <w:pPr>
        <w:tabs>
          <w:tab w:val="num" w:pos="5670"/>
        </w:tabs>
        <w:ind w:left="5670" w:hanging="1440"/>
      </w:pPr>
      <w:rPr>
        <w:rFonts w:hint="default"/>
        <w:b/>
      </w:rPr>
    </w:lvl>
    <w:lvl w:ilvl="7">
      <w:start w:val="1"/>
      <w:numFmt w:val="decimal"/>
      <w:isLgl/>
      <w:lvlText w:val="%1.%2.%3.%4.%5.%6.%7.%8"/>
      <w:lvlJc w:val="left"/>
      <w:pPr>
        <w:tabs>
          <w:tab w:val="num" w:pos="6375"/>
        </w:tabs>
        <w:ind w:left="6375" w:hanging="1440"/>
      </w:pPr>
      <w:rPr>
        <w:rFonts w:hint="default"/>
        <w:b/>
      </w:rPr>
    </w:lvl>
    <w:lvl w:ilvl="8">
      <w:start w:val="1"/>
      <w:numFmt w:val="decimal"/>
      <w:isLgl/>
      <w:lvlText w:val="%1.%2.%3.%4.%5.%6.%7.%8.%9"/>
      <w:lvlJc w:val="left"/>
      <w:pPr>
        <w:tabs>
          <w:tab w:val="num" w:pos="7440"/>
        </w:tabs>
        <w:ind w:left="7440" w:hanging="1800"/>
      </w:pPr>
      <w:rPr>
        <w:rFonts w:hint="default"/>
        <w:b/>
      </w:rPr>
    </w:lvl>
  </w:abstractNum>
  <w:abstractNum w:abstractNumId="62">
    <w:nsid w:val="61985056"/>
    <w:multiLevelType w:val="hybridMultilevel"/>
    <w:tmpl w:val="5234EBF0"/>
    <w:lvl w:ilvl="0" w:tplc="E41E162A">
      <w:start w:val="1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start w:val="11"/>
      <w:numFmt w:val="bullet"/>
      <w:lvlText w:val=""/>
      <w:lvlJc w:val="left"/>
      <w:pPr>
        <w:tabs>
          <w:tab w:val="num" w:pos="680"/>
        </w:tabs>
        <w:ind w:left="680" w:hanging="34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63">
    <w:nsid w:val="68D20C4F"/>
    <w:multiLevelType w:val="hybridMultilevel"/>
    <w:tmpl w:val="9068888E"/>
    <w:name w:val="WW8Num37"/>
    <w:lvl w:ilvl="0" w:tplc="04A68C60">
      <w:start w:val="1"/>
      <w:numFmt w:val="decimal"/>
      <w:lvlText w:val="45.1.%1."/>
      <w:lvlJc w:val="center"/>
      <w:pPr>
        <w:tabs>
          <w:tab w:val="num" w:pos="340"/>
        </w:tabs>
        <w:ind w:left="340" w:hanging="340"/>
      </w:pPr>
      <w:rPr>
        <w:rFonts w:ascii="Times New Roman" w:hAnsi="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nsid w:val="6D8303F4"/>
    <w:multiLevelType w:val="hybridMultilevel"/>
    <w:tmpl w:val="A292255E"/>
    <w:lvl w:ilvl="0" w:tplc="D9845B52">
      <w:start w:val="3"/>
      <w:numFmt w:val="bullet"/>
      <w:lvlText w:val=""/>
      <w:lvlJc w:val="center"/>
      <w:pPr>
        <w:ind w:left="1428" w:hanging="360"/>
      </w:pPr>
      <w:rPr>
        <w:rFonts w:ascii="Wingdings" w:hAnsi="Wingdings" w:cs="Times New Roman" w:hint="default"/>
        <w:b w:val="0"/>
        <w:i w:val="0"/>
        <w:color w:val="auto"/>
        <w:sz w:val="24"/>
        <w:szCs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5">
    <w:nsid w:val="702F021C"/>
    <w:multiLevelType w:val="hybridMultilevel"/>
    <w:tmpl w:val="6826D670"/>
    <w:name w:val="WW8Num462"/>
    <w:lvl w:ilvl="0" w:tplc="173CCA7E">
      <w:start w:val="1"/>
      <w:numFmt w:val="lowerLetter"/>
      <w:lvlText w:val="%1)"/>
      <w:lvlJc w:val="center"/>
      <w:pPr>
        <w:tabs>
          <w:tab w:val="num" w:pos="680"/>
        </w:tabs>
        <w:ind w:left="680" w:hanging="340"/>
      </w:pPr>
      <w:rPr>
        <w:rFonts w:ascii="Times New Roman" w:hAnsi="Times New Roman" w:hint="default"/>
        <w:sz w:val="24"/>
        <w:szCs w:val="24"/>
      </w:rPr>
    </w:lvl>
    <w:lvl w:ilvl="1" w:tplc="04100019">
      <w:start w:val="1"/>
      <w:numFmt w:val="bullet"/>
      <w:lvlText w:val=""/>
      <w:lvlJc w:val="left"/>
      <w:pPr>
        <w:tabs>
          <w:tab w:val="num" w:pos="1021"/>
        </w:tabs>
        <w:ind w:left="1021" w:hanging="341"/>
      </w:pPr>
      <w:rPr>
        <w:rFonts w:ascii="Wingdings" w:hAnsi="Wingdings" w:hint="default"/>
        <w:sz w:val="24"/>
        <w:szCs w:val="24"/>
      </w:rPr>
    </w:lvl>
    <w:lvl w:ilvl="2" w:tplc="0410001B">
      <w:start w:val="3"/>
      <w:numFmt w:val="bullet"/>
      <w:lvlText w:val="-"/>
      <w:lvlJc w:val="left"/>
      <w:pPr>
        <w:tabs>
          <w:tab w:val="num" w:pos="2505"/>
        </w:tabs>
        <w:ind w:left="2505" w:hanging="525"/>
      </w:pPr>
      <w:rPr>
        <w:rFonts w:ascii="Times New Roman" w:eastAsia="Times New Roman" w:hAnsi="Times New Roman" w:cs="Times New Roman" w:hint="default"/>
      </w:rPr>
    </w:lvl>
    <w:lvl w:ilvl="3" w:tplc="0410000F">
      <w:start w:val="1"/>
      <w:numFmt w:val="decimal"/>
      <w:lvlText w:val="%4."/>
      <w:lvlJc w:val="center"/>
      <w:pPr>
        <w:tabs>
          <w:tab w:val="num" w:pos="680"/>
        </w:tabs>
        <w:ind w:left="680" w:hanging="340"/>
      </w:pPr>
      <w:rPr>
        <w:rFonts w:ascii="Times New Roman" w:hAnsi="Times New Roman" w:hint="default"/>
        <w:b w:val="0"/>
        <w:i w:val="0"/>
        <w:sz w:val="24"/>
        <w:szCs w:val="24"/>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6">
    <w:nsid w:val="73C52CDC"/>
    <w:multiLevelType w:val="singleLevel"/>
    <w:tmpl w:val="24204A5E"/>
    <w:name w:val="WW8Num12"/>
    <w:lvl w:ilvl="0">
      <w:start w:val="1"/>
      <w:numFmt w:val="lowerLetter"/>
      <w:lvlText w:val="%1)"/>
      <w:lvlJc w:val="left"/>
      <w:pPr>
        <w:tabs>
          <w:tab w:val="num" w:pos="1021"/>
        </w:tabs>
        <w:ind w:left="1021" w:hanging="341"/>
      </w:pPr>
      <w:rPr>
        <w:rFonts w:hint="default"/>
      </w:rPr>
    </w:lvl>
  </w:abstractNum>
  <w:abstractNum w:abstractNumId="67">
    <w:nsid w:val="77C3398C"/>
    <w:multiLevelType w:val="hybridMultilevel"/>
    <w:tmpl w:val="F8264F1A"/>
    <w:styleLink w:val="Stileimportato1"/>
    <w:lvl w:ilvl="0" w:tplc="F1640F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8219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2A37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560B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A616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7E4F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028A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DC75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2858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1"/>
  </w:num>
  <w:num w:numId="2">
    <w:abstractNumId w:val="0"/>
  </w:num>
  <w:num w:numId="3">
    <w:abstractNumId w:val="1"/>
  </w:num>
  <w:num w:numId="4">
    <w:abstractNumId w:val="42"/>
  </w:num>
  <w:num w:numId="5">
    <w:abstractNumId w:val="60"/>
  </w:num>
  <w:num w:numId="6">
    <w:abstractNumId w:val="62"/>
  </w:num>
  <w:num w:numId="7">
    <w:abstractNumId w:val="57"/>
  </w:num>
  <w:num w:numId="8">
    <w:abstractNumId w:val="59"/>
  </w:num>
  <w:num w:numId="9">
    <w:abstractNumId w:val="40"/>
  </w:num>
  <w:num w:numId="10">
    <w:abstractNumId w:val="56"/>
  </w:num>
  <w:num w:numId="11">
    <w:abstractNumId w:val="45"/>
  </w:num>
  <w:num w:numId="12">
    <w:abstractNumId w:val="17"/>
  </w:num>
  <w:num w:numId="13">
    <w:abstractNumId w:val="50"/>
  </w:num>
  <w:num w:numId="14">
    <w:abstractNumId w:val="6"/>
  </w:num>
  <w:num w:numId="15">
    <w:abstractNumId w:val="46"/>
  </w:num>
  <w:num w:numId="16">
    <w:abstractNumId w:val="58"/>
  </w:num>
  <w:num w:numId="17">
    <w:abstractNumId w:val="64"/>
  </w:num>
  <w:num w:numId="18">
    <w:abstractNumId w:val="67"/>
  </w:num>
  <w:num w:numId="19">
    <w:abstractNumId w:val="47"/>
  </w:num>
  <w:num w:numId="20">
    <w:abstractNumId w:val="5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stylePaneFormatFilter w:val="3F01"/>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2"/>
  </w:hdrShapeDefaults>
  <w:footnotePr>
    <w:footnote w:id="-1"/>
    <w:footnote w:id="0"/>
  </w:footnotePr>
  <w:endnotePr>
    <w:endnote w:id="-1"/>
    <w:endnote w:id="0"/>
  </w:endnotePr>
  <w:compat/>
  <w:rsids>
    <w:rsidRoot w:val="00694741"/>
    <w:rsid w:val="0000016B"/>
    <w:rsid w:val="000013E3"/>
    <w:rsid w:val="000022B8"/>
    <w:rsid w:val="0000241E"/>
    <w:rsid w:val="0000298E"/>
    <w:rsid w:val="000030CE"/>
    <w:rsid w:val="000031B8"/>
    <w:rsid w:val="000031E1"/>
    <w:rsid w:val="00004CA3"/>
    <w:rsid w:val="00005CB9"/>
    <w:rsid w:val="00006BA7"/>
    <w:rsid w:val="00006D6D"/>
    <w:rsid w:val="000073E0"/>
    <w:rsid w:val="00007D1A"/>
    <w:rsid w:val="00007F87"/>
    <w:rsid w:val="000103CA"/>
    <w:rsid w:val="000107E0"/>
    <w:rsid w:val="00011F48"/>
    <w:rsid w:val="00011F51"/>
    <w:rsid w:val="00013C68"/>
    <w:rsid w:val="000141AE"/>
    <w:rsid w:val="00014873"/>
    <w:rsid w:val="000149EE"/>
    <w:rsid w:val="00015059"/>
    <w:rsid w:val="000158CE"/>
    <w:rsid w:val="00015956"/>
    <w:rsid w:val="000164C7"/>
    <w:rsid w:val="000167E8"/>
    <w:rsid w:val="00017343"/>
    <w:rsid w:val="0002026F"/>
    <w:rsid w:val="00021472"/>
    <w:rsid w:val="000214F0"/>
    <w:rsid w:val="000216CC"/>
    <w:rsid w:val="00021A9F"/>
    <w:rsid w:val="000228E0"/>
    <w:rsid w:val="0002367F"/>
    <w:rsid w:val="00024752"/>
    <w:rsid w:val="00024B1D"/>
    <w:rsid w:val="0002557F"/>
    <w:rsid w:val="00025D8E"/>
    <w:rsid w:val="00025FD9"/>
    <w:rsid w:val="00026468"/>
    <w:rsid w:val="00026C90"/>
    <w:rsid w:val="00027DA2"/>
    <w:rsid w:val="000300FA"/>
    <w:rsid w:val="00031D7C"/>
    <w:rsid w:val="00031E92"/>
    <w:rsid w:val="0003323A"/>
    <w:rsid w:val="00033391"/>
    <w:rsid w:val="00034810"/>
    <w:rsid w:val="00034CF8"/>
    <w:rsid w:val="00034E7F"/>
    <w:rsid w:val="0003589D"/>
    <w:rsid w:val="00035E6D"/>
    <w:rsid w:val="00036275"/>
    <w:rsid w:val="0003672E"/>
    <w:rsid w:val="00036A2E"/>
    <w:rsid w:val="000376ED"/>
    <w:rsid w:val="00040435"/>
    <w:rsid w:val="00041614"/>
    <w:rsid w:val="00041A0B"/>
    <w:rsid w:val="00041B08"/>
    <w:rsid w:val="000425B5"/>
    <w:rsid w:val="000426A2"/>
    <w:rsid w:val="00043DF5"/>
    <w:rsid w:val="000448F6"/>
    <w:rsid w:val="00045823"/>
    <w:rsid w:val="00050069"/>
    <w:rsid w:val="00050D9E"/>
    <w:rsid w:val="0005180E"/>
    <w:rsid w:val="00052BE2"/>
    <w:rsid w:val="000536EC"/>
    <w:rsid w:val="00053E66"/>
    <w:rsid w:val="00054195"/>
    <w:rsid w:val="00054BA0"/>
    <w:rsid w:val="000566F2"/>
    <w:rsid w:val="00057C43"/>
    <w:rsid w:val="0006013A"/>
    <w:rsid w:val="00060A13"/>
    <w:rsid w:val="00060C0A"/>
    <w:rsid w:val="000615B3"/>
    <w:rsid w:val="00061FED"/>
    <w:rsid w:val="00063476"/>
    <w:rsid w:val="0006401F"/>
    <w:rsid w:val="00064EDA"/>
    <w:rsid w:val="00065703"/>
    <w:rsid w:val="00066E7A"/>
    <w:rsid w:val="000672F1"/>
    <w:rsid w:val="0006731B"/>
    <w:rsid w:val="000675CE"/>
    <w:rsid w:val="000677C8"/>
    <w:rsid w:val="00067A1E"/>
    <w:rsid w:val="00070844"/>
    <w:rsid w:val="000708ED"/>
    <w:rsid w:val="000710D1"/>
    <w:rsid w:val="0007337D"/>
    <w:rsid w:val="00074453"/>
    <w:rsid w:val="00075971"/>
    <w:rsid w:val="00075CE2"/>
    <w:rsid w:val="00076BF6"/>
    <w:rsid w:val="00076C56"/>
    <w:rsid w:val="00076DAB"/>
    <w:rsid w:val="00076E11"/>
    <w:rsid w:val="00077495"/>
    <w:rsid w:val="000779EF"/>
    <w:rsid w:val="000807CB"/>
    <w:rsid w:val="00081210"/>
    <w:rsid w:val="00082534"/>
    <w:rsid w:val="0008267E"/>
    <w:rsid w:val="0008305C"/>
    <w:rsid w:val="00083446"/>
    <w:rsid w:val="00083757"/>
    <w:rsid w:val="00083DCA"/>
    <w:rsid w:val="0008453F"/>
    <w:rsid w:val="00084AAE"/>
    <w:rsid w:val="00084BB2"/>
    <w:rsid w:val="000854F0"/>
    <w:rsid w:val="0008630E"/>
    <w:rsid w:val="000865C4"/>
    <w:rsid w:val="00086B13"/>
    <w:rsid w:val="000872A9"/>
    <w:rsid w:val="0008760C"/>
    <w:rsid w:val="000879CF"/>
    <w:rsid w:val="000919FD"/>
    <w:rsid w:val="000920BD"/>
    <w:rsid w:val="00092238"/>
    <w:rsid w:val="00092C99"/>
    <w:rsid w:val="0009339B"/>
    <w:rsid w:val="0009363D"/>
    <w:rsid w:val="0009390D"/>
    <w:rsid w:val="00093B34"/>
    <w:rsid w:val="00094B1A"/>
    <w:rsid w:val="0009503B"/>
    <w:rsid w:val="00095F22"/>
    <w:rsid w:val="00096817"/>
    <w:rsid w:val="000971CF"/>
    <w:rsid w:val="0009748F"/>
    <w:rsid w:val="00097E13"/>
    <w:rsid w:val="00097EEC"/>
    <w:rsid w:val="000A1665"/>
    <w:rsid w:val="000A2186"/>
    <w:rsid w:val="000A24F4"/>
    <w:rsid w:val="000A4440"/>
    <w:rsid w:val="000A48B3"/>
    <w:rsid w:val="000A4A9F"/>
    <w:rsid w:val="000A517F"/>
    <w:rsid w:val="000A5301"/>
    <w:rsid w:val="000A5FCC"/>
    <w:rsid w:val="000A61D0"/>
    <w:rsid w:val="000A7153"/>
    <w:rsid w:val="000B147F"/>
    <w:rsid w:val="000B194B"/>
    <w:rsid w:val="000B1C40"/>
    <w:rsid w:val="000B2A6F"/>
    <w:rsid w:val="000B2CC2"/>
    <w:rsid w:val="000B362B"/>
    <w:rsid w:val="000B3884"/>
    <w:rsid w:val="000B3BF6"/>
    <w:rsid w:val="000B545D"/>
    <w:rsid w:val="000B5552"/>
    <w:rsid w:val="000B6E7A"/>
    <w:rsid w:val="000B72ED"/>
    <w:rsid w:val="000C04D8"/>
    <w:rsid w:val="000C0BF8"/>
    <w:rsid w:val="000C0CC3"/>
    <w:rsid w:val="000C1B46"/>
    <w:rsid w:val="000C290F"/>
    <w:rsid w:val="000C2A32"/>
    <w:rsid w:val="000C32C4"/>
    <w:rsid w:val="000C3351"/>
    <w:rsid w:val="000C3DED"/>
    <w:rsid w:val="000C42A9"/>
    <w:rsid w:val="000C4A4D"/>
    <w:rsid w:val="000C5C2C"/>
    <w:rsid w:val="000C602C"/>
    <w:rsid w:val="000C709A"/>
    <w:rsid w:val="000D0BB6"/>
    <w:rsid w:val="000D0CD9"/>
    <w:rsid w:val="000D114D"/>
    <w:rsid w:val="000D11F8"/>
    <w:rsid w:val="000D18EB"/>
    <w:rsid w:val="000D1BF5"/>
    <w:rsid w:val="000D2225"/>
    <w:rsid w:val="000D38BE"/>
    <w:rsid w:val="000D5094"/>
    <w:rsid w:val="000D5174"/>
    <w:rsid w:val="000D615F"/>
    <w:rsid w:val="000D64F8"/>
    <w:rsid w:val="000E0248"/>
    <w:rsid w:val="000E0840"/>
    <w:rsid w:val="000E2BF5"/>
    <w:rsid w:val="000E3BE0"/>
    <w:rsid w:val="000E4741"/>
    <w:rsid w:val="000E5EE3"/>
    <w:rsid w:val="000E60DC"/>
    <w:rsid w:val="000E64DE"/>
    <w:rsid w:val="000E7085"/>
    <w:rsid w:val="000E71B3"/>
    <w:rsid w:val="000E73DB"/>
    <w:rsid w:val="000F03D6"/>
    <w:rsid w:val="000F040B"/>
    <w:rsid w:val="000F1C16"/>
    <w:rsid w:val="000F1DC8"/>
    <w:rsid w:val="000F1E51"/>
    <w:rsid w:val="000F2021"/>
    <w:rsid w:val="000F2570"/>
    <w:rsid w:val="000F2A8E"/>
    <w:rsid w:val="000F2EEF"/>
    <w:rsid w:val="000F387D"/>
    <w:rsid w:val="000F4492"/>
    <w:rsid w:val="000F4B36"/>
    <w:rsid w:val="000F4D1D"/>
    <w:rsid w:val="000F5F71"/>
    <w:rsid w:val="000F660E"/>
    <w:rsid w:val="000F7D55"/>
    <w:rsid w:val="00100115"/>
    <w:rsid w:val="001005D6"/>
    <w:rsid w:val="00101AB1"/>
    <w:rsid w:val="001020C2"/>
    <w:rsid w:val="0010220F"/>
    <w:rsid w:val="001039A3"/>
    <w:rsid w:val="00104CC0"/>
    <w:rsid w:val="001059E0"/>
    <w:rsid w:val="00105F7C"/>
    <w:rsid w:val="00106F5A"/>
    <w:rsid w:val="001111A0"/>
    <w:rsid w:val="00111977"/>
    <w:rsid w:val="00111A10"/>
    <w:rsid w:val="001127FD"/>
    <w:rsid w:val="0011343A"/>
    <w:rsid w:val="00113AB5"/>
    <w:rsid w:val="00113DF6"/>
    <w:rsid w:val="00114052"/>
    <w:rsid w:val="00114081"/>
    <w:rsid w:val="00114FAB"/>
    <w:rsid w:val="0011519B"/>
    <w:rsid w:val="00115378"/>
    <w:rsid w:val="00115A9D"/>
    <w:rsid w:val="00115F49"/>
    <w:rsid w:val="001162BE"/>
    <w:rsid w:val="00116581"/>
    <w:rsid w:val="001172E8"/>
    <w:rsid w:val="0011731B"/>
    <w:rsid w:val="00117A8C"/>
    <w:rsid w:val="00117AEE"/>
    <w:rsid w:val="001206A9"/>
    <w:rsid w:val="001219A6"/>
    <w:rsid w:val="00121D2D"/>
    <w:rsid w:val="001220BD"/>
    <w:rsid w:val="00123434"/>
    <w:rsid w:val="001236DB"/>
    <w:rsid w:val="00124A3F"/>
    <w:rsid w:val="001252E3"/>
    <w:rsid w:val="001259CD"/>
    <w:rsid w:val="00125C2F"/>
    <w:rsid w:val="001262C7"/>
    <w:rsid w:val="00126BA0"/>
    <w:rsid w:val="001307BC"/>
    <w:rsid w:val="00130F8A"/>
    <w:rsid w:val="00131741"/>
    <w:rsid w:val="00132858"/>
    <w:rsid w:val="00132FB7"/>
    <w:rsid w:val="00133121"/>
    <w:rsid w:val="00133EA7"/>
    <w:rsid w:val="00134AC5"/>
    <w:rsid w:val="00134BBC"/>
    <w:rsid w:val="0013571C"/>
    <w:rsid w:val="00136394"/>
    <w:rsid w:val="001363AF"/>
    <w:rsid w:val="00136629"/>
    <w:rsid w:val="00136724"/>
    <w:rsid w:val="001416EC"/>
    <w:rsid w:val="00141A4A"/>
    <w:rsid w:val="00143D01"/>
    <w:rsid w:val="00144437"/>
    <w:rsid w:val="00145144"/>
    <w:rsid w:val="0014527E"/>
    <w:rsid w:val="001454F6"/>
    <w:rsid w:val="001468D6"/>
    <w:rsid w:val="0014792D"/>
    <w:rsid w:val="00147BE4"/>
    <w:rsid w:val="00150082"/>
    <w:rsid w:val="00150559"/>
    <w:rsid w:val="001513D5"/>
    <w:rsid w:val="00151407"/>
    <w:rsid w:val="00152C78"/>
    <w:rsid w:val="00152E06"/>
    <w:rsid w:val="001541E7"/>
    <w:rsid w:val="00155DAF"/>
    <w:rsid w:val="0015605B"/>
    <w:rsid w:val="00156AF0"/>
    <w:rsid w:val="00156BC0"/>
    <w:rsid w:val="0015704F"/>
    <w:rsid w:val="0015762B"/>
    <w:rsid w:val="00157DE6"/>
    <w:rsid w:val="001611C9"/>
    <w:rsid w:val="00161665"/>
    <w:rsid w:val="001619B4"/>
    <w:rsid w:val="00165282"/>
    <w:rsid w:val="00165571"/>
    <w:rsid w:val="001657FC"/>
    <w:rsid w:val="00165DC7"/>
    <w:rsid w:val="00166214"/>
    <w:rsid w:val="001676B5"/>
    <w:rsid w:val="00170CEE"/>
    <w:rsid w:val="00171C65"/>
    <w:rsid w:val="00172C89"/>
    <w:rsid w:val="001739BD"/>
    <w:rsid w:val="00173A94"/>
    <w:rsid w:val="00174269"/>
    <w:rsid w:val="0017434C"/>
    <w:rsid w:val="001743BE"/>
    <w:rsid w:val="00175441"/>
    <w:rsid w:val="00175810"/>
    <w:rsid w:val="00175B1C"/>
    <w:rsid w:val="00175DB4"/>
    <w:rsid w:val="00180BE1"/>
    <w:rsid w:val="00180C08"/>
    <w:rsid w:val="00181089"/>
    <w:rsid w:val="00181ECB"/>
    <w:rsid w:val="001820A0"/>
    <w:rsid w:val="001823E3"/>
    <w:rsid w:val="00183697"/>
    <w:rsid w:val="00184954"/>
    <w:rsid w:val="00184DCA"/>
    <w:rsid w:val="001866E4"/>
    <w:rsid w:val="00186AAD"/>
    <w:rsid w:val="00187A46"/>
    <w:rsid w:val="00191D80"/>
    <w:rsid w:val="00192435"/>
    <w:rsid w:val="00192A19"/>
    <w:rsid w:val="0019384E"/>
    <w:rsid w:val="0019431F"/>
    <w:rsid w:val="00194A4F"/>
    <w:rsid w:val="00195946"/>
    <w:rsid w:val="00195E1A"/>
    <w:rsid w:val="0019725A"/>
    <w:rsid w:val="001974E5"/>
    <w:rsid w:val="00197D39"/>
    <w:rsid w:val="001A04B1"/>
    <w:rsid w:val="001A10B5"/>
    <w:rsid w:val="001A2720"/>
    <w:rsid w:val="001A2CEF"/>
    <w:rsid w:val="001A4379"/>
    <w:rsid w:val="001A4657"/>
    <w:rsid w:val="001A4FB1"/>
    <w:rsid w:val="001A5109"/>
    <w:rsid w:val="001A54EC"/>
    <w:rsid w:val="001A6026"/>
    <w:rsid w:val="001A6687"/>
    <w:rsid w:val="001B02F9"/>
    <w:rsid w:val="001B1021"/>
    <w:rsid w:val="001B1300"/>
    <w:rsid w:val="001B1601"/>
    <w:rsid w:val="001B20AB"/>
    <w:rsid w:val="001B2691"/>
    <w:rsid w:val="001B2785"/>
    <w:rsid w:val="001B289B"/>
    <w:rsid w:val="001B3373"/>
    <w:rsid w:val="001B3AC6"/>
    <w:rsid w:val="001B41D5"/>
    <w:rsid w:val="001B6F31"/>
    <w:rsid w:val="001C0EAC"/>
    <w:rsid w:val="001C3CD3"/>
    <w:rsid w:val="001C43A8"/>
    <w:rsid w:val="001C44F5"/>
    <w:rsid w:val="001C63F9"/>
    <w:rsid w:val="001C6F0B"/>
    <w:rsid w:val="001C70C6"/>
    <w:rsid w:val="001C7D17"/>
    <w:rsid w:val="001D0469"/>
    <w:rsid w:val="001D209F"/>
    <w:rsid w:val="001D3674"/>
    <w:rsid w:val="001D403D"/>
    <w:rsid w:val="001D4D25"/>
    <w:rsid w:val="001D4D48"/>
    <w:rsid w:val="001D52FA"/>
    <w:rsid w:val="001D5AC3"/>
    <w:rsid w:val="001D5B56"/>
    <w:rsid w:val="001D5F19"/>
    <w:rsid w:val="001D6584"/>
    <w:rsid w:val="001D6BB2"/>
    <w:rsid w:val="001D725C"/>
    <w:rsid w:val="001E0C8E"/>
    <w:rsid w:val="001E3365"/>
    <w:rsid w:val="001E37B6"/>
    <w:rsid w:val="001E4071"/>
    <w:rsid w:val="001E4377"/>
    <w:rsid w:val="001E4742"/>
    <w:rsid w:val="001E508A"/>
    <w:rsid w:val="001E5D17"/>
    <w:rsid w:val="001E6EAF"/>
    <w:rsid w:val="001F0756"/>
    <w:rsid w:val="001F110E"/>
    <w:rsid w:val="001F28E0"/>
    <w:rsid w:val="001F29B5"/>
    <w:rsid w:val="001F32D3"/>
    <w:rsid w:val="001F379E"/>
    <w:rsid w:val="001F3F4D"/>
    <w:rsid w:val="001F58D4"/>
    <w:rsid w:val="001F5C90"/>
    <w:rsid w:val="001F606A"/>
    <w:rsid w:val="001F66B7"/>
    <w:rsid w:val="001F7472"/>
    <w:rsid w:val="001F7C36"/>
    <w:rsid w:val="001F7CB9"/>
    <w:rsid w:val="001F7F78"/>
    <w:rsid w:val="00201DF6"/>
    <w:rsid w:val="0020253F"/>
    <w:rsid w:val="00202E00"/>
    <w:rsid w:val="00202E46"/>
    <w:rsid w:val="0020339E"/>
    <w:rsid w:val="00203D46"/>
    <w:rsid w:val="0020420B"/>
    <w:rsid w:val="00204277"/>
    <w:rsid w:val="0020578C"/>
    <w:rsid w:val="0020635D"/>
    <w:rsid w:val="00206AA4"/>
    <w:rsid w:val="0021035B"/>
    <w:rsid w:val="00210AFF"/>
    <w:rsid w:val="00211636"/>
    <w:rsid w:val="00211737"/>
    <w:rsid w:val="00212B72"/>
    <w:rsid w:val="002132DE"/>
    <w:rsid w:val="00213637"/>
    <w:rsid w:val="002157B6"/>
    <w:rsid w:val="0021634F"/>
    <w:rsid w:val="00216C5D"/>
    <w:rsid w:val="00216CC4"/>
    <w:rsid w:val="00217075"/>
    <w:rsid w:val="00217086"/>
    <w:rsid w:val="00217212"/>
    <w:rsid w:val="00217CB8"/>
    <w:rsid w:val="00220984"/>
    <w:rsid w:val="00221067"/>
    <w:rsid w:val="00221615"/>
    <w:rsid w:val="00221CAD"/>
    <w:rsid w:val="00222B4E"/>
    <w:rsid w:val="00222C47"/>
    <w:rsid w:val="00222C4E"/>
    <w:rsid w:val="00224077"/>
    <w:rsid w:val="0022492E"/>
    <w:rsid w:val="002266DF"/>
    <w:rsid w:val="00226D5C"/>
    <w:rsid w:val="00227428"/>
    <w:rsid w:val="00231024"/>
    <w:rsid w:val="00232CBA"/>
    <w:rsid w:val="002344E4"/>
    <w:rsid w:val="00234DEF"/>
    <w:rsid w:val="00234FCA"/>
    <w:rsid w:val="00235DEE"/>
    <w:rsid w:val="00240C2E"/>
    <w:rsid w:val="00240EDF"/>
    <w:rsid w:val="002425E9"/>
    <w:rsid w:val="00243925"/>
    <w:rsid w:val="00243E76"/>
    <w:rsid w:val="00244342"/>
    <w:rsid w:val="00244977"/>
    <w:rsid w:val="00247491"/>
    <w:rsid w:val="00247F06"/>
    <w:rsid w:val="00250A79"/>
    <w:rsid w:val="0025182A"/>
    <w:rsid w:val="00252A26"/>
    <w:rsid w:val="00254EBD"/>
    <w:rsid w:val="00255138"/>
    <w:rsid w:val="00255572"/>
    <w:rsid w:val="002557FA"/>
    <w:rsid w:val="00255D67"/>
    <w:rsid w:val="00255EFD"/>
    <w:rsid w:val="00256939"/>
    <w:rsid w:val="002571E9"/>
    <w:rsid w:val="0025728A"/>
    <w:rsid w:val="00260698"/>
    <w:rsid w:val="002609EE"/>
    <w:rsid w:val="00260CE1"/>
    <w:rsid w:val="00261B87"/>
    <w:rsid w:val="00261C94"/>
    <w:rsid w:val="002625BB"/>
    <w:rsid w:val="00263A55"/>
    <w:rsid w:val="00264562"/>
    <w:rsid w:val="0026458B"/>
    <w:rsid w:val="00264794"/>
    <w:rsid w:val="00264CCB"/>
    <w:rsid w:val="002661D5"/>
    <w:rsid w:val="00266993"/>
    <w:rsid w:val="00267942"/>
    <w:rsid w:val="00267E23"/>
    <w:rsid w:val="00267E49"/>
    <w:rsid w:val="00267F4B"/>
    <w:rsid w:val="00270B83"/>
    <w:rsid w:val="002725F2"/>
    <w:rsid w:val="00273F94"/>
    <w:rsid w:val="002742C2"/>
    <w:rsid w:val="002742C5"/>
    <w:rsid w:val="002751F2"/>
    <w:rsid w:val="00275B26"/>
    <w:rsid w:val="00275C11"/>
    <w:rsid w:val="002769F2"/>
    <w:rsid w:val="00276EC5"/>
    <w:rsid w:val="002804D8"/>
    <w:rsid w:val="002815DE"/>
    <w:rsid w:val="002823EB"/>
    <w:rsid w:val="00283384"/>
    <w:rsid w:val="00283858"/>
    <w:rsid w:val="00283B31"/>
    <w:rsid w:val="00283B36"/>
    <w:rsid w:val="0028427D"/>
    <w:rsid w:val="002843CA"/>
    <w:rsid w:val="002848CC"/>
    <w:rsid w:val="00284C0A"/>
    <w:rsid w:val="002878EE"/>
    <w:rsid w:val="00291117"/>
    <w:rsid w:val="0029188B"/>
    <w:rsid w:val="00291CBD"/>
    <w:rsid w:val="002920DB"/>
    <w:rsid w:val="002923F0"/>
    <w:rsid w:val="00292E3A"/>
    <w:rsid w:val="0029327C"/>
    <w:rsid w:val="00293772"/>
    <w:rsid w:val="00293D14"/>
    <w:rsid w:val="00294AFA"/>
    <w:rsid w:val="00295BF3"/>
    <w:rsid w:val="00296000"/>
    <w:rsid w:val="002960BB"/>
    <w:rsid w:val="00296430"/>
    <w:rsid w:val="002964C7"/>
    <w:rsid w:val="002974A0"/>
    <w:rsid w:val="002A0338"/>
    <w:rsid w:val="002A0C9E"/>
    <w:rsid w:val="002A1980"/>
    <w:rsid w:val="002A2749"/>
    <w:rsid w:val="002A3943"/>
    <w:rsid w:val="002A3E35"/>
    <w:rsid w:val="002A4372"/>
    <w:rsid w:val="002A58F4"/>
    <w:rsid w:val="002A73BE"/>
    <w:rsid w:val="002B06F0"/>
    <w:rsid w:val="002B1183"/>
    <w:rsid w:val="002B1374"/>
    <w:rsid w:val="002B1FC2"/>
    <w:rsid w:val="002B283D"/>
    <w:rsid w:val="002B32AA"/>
    <w:rsid w:val="002B34E6"/>
    <w:rsid w:val="002B39C5"/>
    <w:rsid w:val="002B3F42"/>
    <w:rsid w:val="002B4280"/>
    <w:rsid w:val="002B4496"/>
    <w:rsid w:val="002B4553"/>
    <w:rsid w:val="002B6212"/>
    <w:rsid w:val="002B6F09"/>
    <w:rsid w:val="002B73EA"/>
    <w:rsid w:val="002C01E2"/>
    <w:rsid w:val="002C0746"/>
    <w:rsid w:val="002C123D"/>
    <w:rsid w:val="002C173C"/>
    <w:rsid w:val="002C2866"/>
    <w:rsid w:val="002C2B1F"/>
    <w:rsid w:val="002C2CD8"/>
    <w:rsid w:val="002C2E16"/>
    <w:rsid w:val="002C31C7"/>
    <w:rsid w:val="002C3B61"/>
    <w:rsid w:val="002C3D5D"/>
    <w:rsid w:val="002C3D68"/>
    <w:rsid w:val="002C3E32"/>
    <w:rsid w:val="002C41F1"/>
    <w:rsid w:val="002C4B5F"/>
    <w:rsid w:val="002C5324"/>
    <w:rsid w:val="002C5E38"/>
    <w:rsid w:val="002C61C2"/>
    <w:rsid w:val="002C62A7"/>
    <w:rsid w:val="002C6487"/>
    <w:rsid w:val="002C669F"/>
    <w:rsid w:val="002C6D4A"/>
    <w:rsid w:val="002C7E8D"/>
    <w:rsid w:val="002C7EED"/>
    <w:rsid w:val="002D1403"/>
    <w:rsid w:val="002D27FC"/>
    <w:rsid w:val="002D2BDF"/>
    <w:rsid w:val="002D2EA4"/>
    <w:rsid w:val="002D3814"/>
    <w:rsid w:val="002D46BB"/>
    <w:rsid w:val="002D4908"/>
    <w:rsid w:val="002D49F5"/>
    <w:rsid w:val="002D66DB"/>
    <w:rsid w:val="002D68EA"/>
    <w:rsid w:val="002D6F2C"/>
    <w:rsid w:val="002D70F6"/>
    <w:rsid w:val="002E0E5F"/>
    <w:rsid w:val="002E194D"/>
    <w:rsid w:val="002E2C62"/>
    <w:rsid w:val="002E3DC2"/>
    <w:rsid w:val="002E4B0D"/>
    <w:rsid w:val="002E4D58"/>
    <w:rsid w:val="002E5921"/>
    <w:rsid w:val="002F0001"/>
    <w:rsid w:val="002F09FE"/>
    <w:rsid w:val="002F0C4B"/>
    <w:rsid w:val="002F0DC4"/>
    <w:rsid w:val="002F0F18"/>
    <w:rsid w:val="002F1EF0"/>
    <w:rsid w:val="002F2854"/>
    <w:rsid w:val="002F2D9B"/>
    <w:rsid w:val="002F3E40"/>
    <w:rsid w:val="002F3EDB"/>
    <w:rsid w:val="002F46B9"/>
    <w:rsid w:val="002F508D"/>
    <w:rsid w:val="002F5A06"/>
    <w:rsid w:val="002F76D2"/>
    <w:rsid w:val="002F7C24"/>
    <w:rsid w:val="00300816"/>
    <w:rsid w:val="00300A39"/>
    <w:rsid w:val="00301249"/>
    <w:rsid w:val="00301391"/>
    <w:rsid w:val="00302530"/>
    <w:rsid w:val="0030387D"/>
    <w:rsid w:val="00304E4D"/>
    <w:rsid w:val="00306D2F"/>
    <w:rsid w:val="00307036"/>
    <w:rsid w:val="00307C83"/>
    <w:rsid w:val="003104D5"/>
    <w:rsid w:val="0031176B"/>
    <w:rsid w:val="003117DE"/>
    <w:rsid w:val="00311B5A"/>
    <w:rsid w:val="00313627"/>
    <w:rsid w:val="0031543D"/>
    <w:rsid w:val="00316270"/>
    <w:rsid w:val="0031657F"/>
    <w:rsid w:val="00317649"/>
    <w:rsid w:val="00320AC5"/>
    <w:rsid w:val="00321746"/>
    <w:rsid w:val="003229CA"/>
    <w:rsid w:val="00322A1F"/>
    <w:rsid w:val="00323724"/>
    <w:rsid w:val="00325B3A"/>
    <w:rsid w:val="00326F75"/>
    <w:rsid w:val="00330449"/>
    <w:rsid w:val="00330937"/>
    <w:rsid w:val="00331171"/>
    <w:rsid w:val="00331757"/>
    <w:rsid w:val="0033393A"/>
    <w:rsid w:val="00335921"/>
    <w:rsid w:val="003365C8"/>
    <w:rsid w:val="00336A40"/>
    <w:rsid w:val="00336B13"/>
    <w:rsid w:val="00337789"/>
    <w:rsid w:val="00340D58"/>
    <w:rsid w:val="00341162"/>
    <w:rsid w:val="00342D32"/>
    <w:rsid w:val="00343959"/>
    <w:rsid w:val="00344AD3"/>
    <w:rsid w:val="00344D6D"/>
    <w:rsid w:val="003457DC"/>
    <w:rsid w:val="0034616F"/>
    <w:rsid w:val="003467EC"/>
    <w:rsid w:val="00346AEB"/>
    <w:rsid w:val="00346FA7"/>
    <w:rsid w:val="00350633"/>
    <w:rsid w:val="00350B6E"/>
    <w:rsid w:val="00351921"/>
    <w:rsid w:val="00351D6A"/>
    <w:rsid w:val="00352B4F"/>
    <w:rsid w:val="00352BDA"/>
    <w:rsid w:val="00353D3C"/>
    <w:rsid w:val="003552A2"/>
    <w:rsid w:val="003559D4"/>
    <w:rsid w:val="00356006"/>
    <w:rsid w:val="00356BC8"/>
    <w:rsid w:val="00356E07"/>
    <w:rsid w:val="003574A5"/>
    <w:rsid w:val="00357C22"/>
    <w:rsid w:val="003612DA"/>
    <w:rsid w:val="0036277C"/>
    <w:rsid w:val="00363577"/>
    <w:rsid w:val="0036464C"/>
    <w:rsid w:val="0036475E"/>
    <w:rsid w:val="00365AEB"/>
    <w:rsid w:val="00365B21"/>
    <w:rsid w:val="00365D5A"/>
    <w:rsid w:val="00365EA1"/>
    <w:rsid w:val="003661CA"/>
    <w:rsid w:val="00366C40"/>
    <w:rsid w:val="0036769A"/>
    <w:rsid w:val="00367BD4"/>
    <w:rsid w:val="0037106C"/>
    <w:rsid w:val="00371278"/>
    <w:rsid w:val="00373341"/>
    <w:rsid w:val="0037343A"/>
    <w:rsid w:val="0037371F"/>
    <w:rsid w:val="00373B6A"/>
    <w:rsid w:val="00374C41"/>
    <w:rsid w:val="00375139"/>
    <w:rsid w:val="00375F07"/>
    <w:rsid w:val="00376EA0"/>
    <w:rsid w:val="00376F07"/>
    <w:rsid w:val="003771E9"/>
    <w:rsid w:val="00377D15"/>
    <w:rsid w:val="00380AB7"/>
    <w:rsid w:val="00381407"/>
    <w:rsid w:val="003815D8"/>
    <w:rsid w:val="00381A6D"/>
    <w:rsid w:val="00381C7F"/>
    <w:rsid w:val="0038203A"/>
    <w:rsid w:val="0038220F"/>
    <w:rsid w:val="0038293C"/>
    <w:rsid w:val="0038322F"/>
    <w:rsid w:val="003855DD"/>
    <w:rsid w:val="00385635"/>
    <w:rsid w:val="00386257"/>
    <w:rsid w:val="00386FED"/>
    <w:rsid w:val="003870C0"/>
    <w:rsid w:val="003879F2"/>
    <w:rsid w:val="003905A2"/>
    <w:rsid w:val="003908C7"/>
    <w:rsid w:val="00391DFE"/>
    <w:rsid w:val="003932A4"/>
    <w:rsid w:val="00393586"/>
    <w:rsid w:val="00393725"/>
    <w:rsid w:val="00393FF0"/>
    <w:rsid w:val="00394A1F"/>
    <w:rsid w:val="003959FE"/>
    <w:rsid w:val="00397CF8"/>
    <w:rsid w:val="003A03F6"/>
    <w:rsid w:val="003A0F29"/>
    <w:rsid w:val="003A149C"/>
    <w:rsid w:val="003A18B6"/>
    <w:rsid w:val="003A2BE4"/>
    <w:rsid w:val="003A5687"/>
    <w:rsid w:val="003A5BD1"/>
    <w:rsid w:val="003A633F"/>
    <w:rsid w:val="003A6566"/>
    <w:rsid w:val="003A7167"/>
    <w:rsid w:val="003B0181"/>
    <w:rsid w:val="003B0377"/>
    <w:rsid w:val="003B13AA"/>
    <w:rsid w:val="003B16EE"/>
    <w:rsid w:val="003B2A71"/>
    <w:rsid w:val="003B544F"/>
    <w:rsid w:val="003B64B3"/>
    <w:rsid w:val="003B6F85"/>
    <w:rsid w:val="003B76B9"/>
    <w:rsid w:val="003C113D"/>
    <w:rsid w:val="003C165D"/>
    <w:rsid w:val="003C1E5D"/>
    <w:rsid w:val="003C2111"/>
    <w:rsid w:val="003C22A3"/>
    <w:rsid w:val="003C26F3"/>
    <w:rsid w:val="003C366A"/>
    <w:rsid w:val="003C36A2"/>
    <w:rsid w:val="003C3A60"/>
    <w:rsid w:val="003C43D6"/>
    <w:rsid w:val="003C47A5"/>
    <w:rsid w:val="003C5C53"/>
    <w:rsid w:val="003C6696"/>
    <w:rsid w:val="003C6FB9"/>
    <w:rsid w:val="003C77C7"/>
    <w:rsid w:val="003C7C65"/>
    <w:rsid w:val="003D0D2E"/>
    <w:rsid w:val="003D0F83"/>
    <w:rsid w:val="003D164F"/>
    <w:rsid w:val="003D174A"/>
    <w:rsid w:val="003D1791"/>
    <w:rsid w:val="003D254A"/>
    <w:rsid w:val="003D2662"/>
    <w:rsid w:val="003D36A0"/>
    <w:rsid w:val="003D4D6F"/>
    <w:rsid w:val="003D52E4"/>
    <w:rsid w:val="003D530D"/>
    <w:rsid w:val="003D55CC"/>
    <w:rsid w:val="003D5D56"/>
    <w:rsid w:val="003D6479"/>
    <w:rsid w:val="003D6A56"/>
    <w:rsid w:val="003E0846"/>
    <w:rsid w:val="003E3256"/>
    <w:rsid w:val="003E4374"/>
    <w:rsid w:val="003E444A"/>
    <w:rsid w:val="003E4927"/>
    <w:rsid w:val="003E53A9"/>
    <w:rsid w:val="003E5A79"/>
    <w:rsid w:val="003E5B28"/>
    <w:rsid w:val="003E6298"/>
    <w:rsid w:val="003E6CB8"/>
    <w:rsid w:val="003F05B1"/>
    <w:rsid w:val="003F149F"/>
    <w:rsid w:val="003F1F7B"/>
    <w:rsid w:val="003F4004"/>
    <w:rsid w:val="003F4976"/>
    <w:rsid w:val="003F5BFF"/>
    <w:rsid w:val="003F5CBB"/>
    <w:rsid w:val="003F67B7"/>
    <w:rsid w:val="003F6CF0"/>
    <w:rsid w:val="003F75FF"/>
    <w:rsid w:val="00400837"/>
    <w:rsid w:val="00403180"/>
    <w:rsid w:val="004038A0"/>
    <w:rsid w:val="00403E76"/>
    <w:rsid w:val="00403F87"/>
    <w:rsid w:val="004040D9"/>
    <w:rsid w:val="004045B3"/>
    <w:rsid w:val="0040475B"/>
    <w:rsid w:val="00404C92"/>
    <w:rsid w:val="00405894"/>
    <w:rsid w:val="0040763A"/>
    <w:rsid w:val="00407FF4"/>
    <w:rsid w:val="0041084B"/>
    <w:rsid w:val="00412456"/>
    <w:rsid w:val="004129ED"/>
    <w:rsid w:val="00413845"/>
    <w:rsid w:val="00415397"/>
    <w:rsid w:val="00416A2A"/>
    <w:rsid w:val="00416D52"/>
    <w:rsid w:val="004175D9"/>
    <w:rsid w:val="00420574"/>
    <w:rsid w:val="004205FA"/>
    <w:rsid w:val="00420E25"/>
    <w:rsid w:val="00421538"/>
    <w:rsid w:val="0042162E"/>
    <w:rsid w:val="00421E4C"/>
    <w:rsid w:val="00422946"/>
    <w:rsid w:val="00422BC7"/>
    <w:rsid w:val="00422DDD"/>
    <w:rsid w:val="0042365F"/>
    <w:rsid w:val="00424198"/>
    <w:rsid w:val="004259E6"/>
    <w:rsid w:val="00425CAB"/>
    <w:rsid w:val="004260BE"/>
    <w:rsid w:val="00427275"/>
    <w:rsid w:val="004301B7"/>
    <w:rsid w:val="00430580"/>
    <w:rsid w:val="00430582"/>
    <w:rsid w:val="00431003"/>
    <w:rsid w:val="00432DED"/>
    <w:rsid w:val="00433B95"/>
    <w:rsid w:val="004345C5"/>
    <w:rsid w:val="00440AA1"/>
    <w:rsid w:val="00441666"/>
    <w:rsid w:val="00442A72"/>
    <w:rsid w:val="00442EA4"/>
    <w:rsid w:val="0044301C"/>
    <w:rsid w:val="0044313B"/>
    <w:rsid w:val="00443724"/>
    <w:rsid w:val="0044423A"/>
    <w:rsid w:val="00444704"/>
    <w:rsid w:val="00444864"/>
    <w:rsid w:val="00445F43"/>
    <w:rsid w:val="0044675D"/>
    <w:rsid w:val="00447EF2"/>
    <w:rsid w:val="00450574"/>
    <w:rsid w:val="004513C6"/>
    <w:rsid w:val="004517B9"/>
    <w:rsid w:val="004517CE"/>
    <w:rsid w:val="00452BD7"/>
    <w:rsid w:val="00454097"/>
    <w:rsid w:val="004547F9"/>
    <w:rsid w:val="00454A0B"/>
    <w:rsid w:val="0045575C"/>
    <w:rsid w:val="00455B05"/>
    <w:rsid w:val="00456032"/>
    <w:rsid w:val="0045617D"/>
    <w:rsid w:val="00457F40"/>
    <w:rsid w:val="004602C7"/>
    <w:rsid w:val="004609D9"/>
    <w:rsid w:val="0046165E"/>
    <w:rsid w:val="0046177C"/>
    <w:rsid w:val="00462049"/>
    <w:rsid w:val="004629D9"/>
    <w:rsid w:val="00463BBC"/>
    <w:rsid w:val="00463D3B"/>
    <w:rsid w:val="00464CD8"/>
    <w:rsid w:val="00465566"/>
    <w:rsid w:val="004658DD"/>
    <w:rsid w:val="00465F19"/>
    <w:rsid w:val="00466371"/>
    <w:rsid w:val="00466BDE"/>
    <w:rsid w:val="00466D6A"/>
    <w:rsid w:val="004677A3"/>
    <w:rsid w:val="004706DB"/>
    <w:rsid w:val="00471036"/>
    <w:rsid w:val="00471325"/>
    <w:rsid w:val="00471735"/>
    <w:rsid w:val="00471935"/>
    <w:rsid w:val="00471A5E"/>
    <w:rsid w:val="00471C1D"/>
    <w:rsid w:val="00472CC7"/>
    <w:rsid w:val="00472D8B"/>
    <w:rsid w:val="00472FF4"/>
    <w:rsid w:val="00473034"/>
    <w:rsid w:val="004749C9"/>
    <w:rsid w:val="00474F8B"/>
    <w:rsid w:val="00475527"/>
    <w:rsid w:val="00476776"/>
    <w:rsid w:val="0047746F"/>
    <w:rsid w:val="004803AA"/>
    <w:rsid w:val="004805FE"/>
    <w:rsid w:val="00480F45"/>
    <w:rsid w:val="00481E2A"/>
    <w:rsid w:val="00482161"/>
    <w:rsid w:val="00482F3D"/>
    <w:rsid w:val="004831BC"/>
    <w:rsid w:val="00483A26"/>
    <w:rsid w:val="00483AB4"/>
    <w:rsid w:val="004844B7"/>
    <w:rsid w:val="0048575A"/>
    <w:rsid w:val="00485B0D"/>
    <w:rsid w:val="004867D2"/>
    <w:rsid w:val="004873DD"/>
    <w:rsid w:val="00487446"/>
    <w:rsid w:val="00487602"/>
    <w:rsid w:val="004879D0"/>
    <w:rsid w:val="00487F2E"/>
    <w:rsid w:val="0049037D"/>
    <w:rsid w:val="00491238"/>
    <w:rsid w:val="0049235C"/>
    <w:rsid w:val="004923D4"/>
    <w:rsid w:val="004929A8"/>
    <w:rsid w:val="00493274"/>
    <w:rsid w:val="004935AC"/>
    <w:rsid w:val="004937E8"/>
    <w:rsid w:val="00493C2C"/>
    <w:rsid w:val="0049601E"/>
    <w:rsid w:val="00496945"/>
    <w:rsid w:val="00497E04"/>
    <w:rsid w:val="004A02F5"/>
    <w:rsid w:val="004A0479"/>
    <w:rsid w:val="004A0790"/>
    <w:rsid w:val="004A119D"/>
    <w:rsid w:val="004A15C6"/>
    <w:rsid w:val="004A19FE"/>
    <w:rsid w:val="004A1BCA"/>
    <w:rsid w:val="004A2B7C"/>
    <w:rsid w:val="004A352F"/>
    <w:rsid w:val="004A405A"/>
    <w:rsid w:val="004A448D"/>
    <w:rsid w:val="004A4A5F"/>
    <w:rsid w:val="004A4BC1"/>
    <w:rsid w:val="004A56BB"/>
    <w:rsid w:val="004A5ECB"/>
    <w:rsid w:val="004B0893"/>
    <w:rsid w:val="004B1267"/>
    <w:rsid w:val="004B1ADE"/>
    <w:rsid w:val="004B3295"/>
    <w:rsid w:val="004B3353"/>
    <w:rsid w:val="004B3B89"/>
    <w:rsid w:val="004B4286"/>
    <w:rsid w:val="004B4DB5"/>
    <w:rsid w:val="004B4FFB"/>
    <w:rsid w:val="004B5A0E"/>
    <w:rsid w:val="004B5BAD"/>
    <w:rsid w:val="004B60AA"/>
    <w:rsid w:val="004B7032"/>
    <w:rsid w:val="004B70CB"/>
    <w:rsid w:val="004B7CFF"/>
    <w:rsid w:val="004B7D14"/>
    <w:rsid w:val="004B7FFA"/>
    <w:rsid w:val="004C037B"/>
    <w:rsid w:val="004C07A3"/>
    <w:rsid w:val="004C0F68"/>
    <w:rsid w:val="004C103E"/>
    <w:rsid w:val="004C18EF"/>
    <w:rsid w:val="004C2675"/>
    <w:rsid w:val="004C3AD0"/>
    <w:rsid w:val="004C3FC7"/>
    <w:rsid w:val="004C4303"/>
    <w:rsid w:val="004C5671"/>
    <w:rsid w:val="004C567C"/>
    <w:rsid w:val="004C57EA"/>
    <w:rsid w:val="004C5C26"/>
    <w:rsid w:val="004C5FF6"/>
    <w:rsid w:val="004C75CA"/>
    <w:rsid w:val="004C76D9"/>
    <w:rsid w:val="004C7BCF"/>
    <w:rsid w:val="004D06D0"/>
    <w:rsid w:val="004D075A"/>
    <w:rsid w:val="004D0A6F"/>
    <w:rsid w:val="004D260F"/>
    <w:rsid w:val="004D325E"/>
    <w:rsid w:val="004D4985"/>
    <w:rsid w:val="004D50BB"/>
    <w:rsid w:val="004D515C"/>
    <w:rsid w:val="004D5825"/>
    <w:rsid w:val="004E03C6"/>
    <w:rsid w:val="004E0621"/>
    <w:rsid w:val="004E07E1"/>
    <w:rsid w:val="004E1B4C"/>
    <w:rsid w:val="004E1BA0"/>
    <w:rsid w:val="004E20F9"/>
    <w:rsid w:val="004E3B4A"/>
    <w:rsid w:val="004E4999"/>
    <w:rsid w:val="004E4F3D"/>
    <w:rsid w:val="004E5117"/>
    <w:rsid w:val="004E5C9E"/>
    <w:rsid w:val="004E6279"/>
    <w:rsid w:val="004E6FD7"/>
    <w:rsid w:val="004F1594"/>
    <w:rsid w:val="004F2494"/>
    <w:rsid w:val="004F2D4C"/>
    <w:rsid w:val="004F3435"/>
    <w:rsid w:val="004F3FA3"/>
    <w:rsid w:val="004F48B5"/>
    <w:rsid w:val="004F4FF8"/>
    <w:rsid w:val="004F5F38"/>
    <w:rsid w:val="004F688B"/>
    <w:rsid w:val="004F6A57"/>
    <w:rsid w:val="004F709E"/>
    <w:rsid w:val="0050059A"/>
    <w:rsid w:val="005015A2"/>
    <w:rsid w:val="0050228F"/>
    <w:rsid w:val="0050239C"/>
    <w:rsid w:val="00502C5D"/>
    <w:rsid w:val="00503203"/>
    <w:rsid w:val="005037AA"/>
    <w:rsid w:val="00503C94"/>
    <w:rsid w:val="00503F90"/>
    <w:rsid w:val="00505F70"/>
    <w:rsid w:val="00506349"/>
    <w:rsid w:val="00506674"/>
    <w:rsid w:val="00506951"/>
    <w:rsid w:val="00511F44"/>
    <w:rsid w:val="00512509"/>
    <w:rsid w:val="0051269F"/>
    <w:rsid w:val="00513E58"/>
    <w:rsid w:val="00514CEF"/>
    <w:rsid w:val="005151A4"/>
    <w:rsid w:val="00515E8A"/>
    <w:rsid w:val="00516B8E"/>
    <w:rsid w:val="00517B24"/>
    <w:rsid w:val="005205E1"/>
    <w:rsid w:val="005218D3"/>
    <w:rsid w:val="005219D4"/>
    <w:rsid w:val="005231C1"/>
    <w:rsid w:val="00523547"/>
    <w:rsid w:val="005239A7"/>
    <w:rsid w:val="00523EEA"/>
    <w:rsid w:val="00524A53"/>
    <w:rsid w:val="005252C9"/>
    <w:rsid w:val="00525F40"/>
    <w:rsid w:val="00526DD4"/>
    <w:rsid w:val="0052747C"/>
    <w:rsid w:val="00527B41"/>
    <w:rsid w:val="00531BA1"/>
    <w:rsid w:val="00534069"/>
    <w:rsid w:val="0053469A"/>
    <w:rsid w:val="00535866"/>
    <w:rsid w:val="00536094"/>
    <w:rsid w:val="0053619C"/>
    <w:rsid w:val="0053703C"/>
    <w:rsid w:val="00537448"/>
    <w:rsid w:val="005374E4"/>
    <w:rsid w:val="00537F1D"/>
    <w:rsid w:val="00542BCD"/>
    <w:rsid w:val="00542D2E"/>
    <w:rsid w:val="0054376A"/>
    <w:rsid w:val="00543EC9"/>
    <w:rsid w:val="00543EDF"/>
    <w:rsid w:val="00544217"/>
    <w:rsid w:val="005455A8"/>
    <w:rsid w:val="005457FB"/>
    <w:rsid w:val="00546668"/>
    <w:rsid w:val="00546984"/>
    <w:rsid w:val="0055054A"/>
    <w:rsid w:val="00550CF4"/>
    <w:rsid w:val="00554475"/>
    <w:rsid w:val="005544ED"/>
    <w:rsid w:val="0055563F"/>
    <w:rsid w:val="00555DCA"/>
    <w:rsid w:val="0056011F"/>
    <w:rsid w:val="0056056F"/>
    <w:rsid w:val="005607B9"/>
    <w:rsid w:val="00560D26"/>
    <w:rsid w:val="00561A3C"/>
    <w:rsid w:val="00561B0F"/>
    <w:rsid w:val="00562829"/>
    <w:rsid w:val="00562BCA"/>
    <w:rsid w:val="00562BCE"/>
    <w:rsid w:val="00562FAA"/>
    <w:rsid w:val="00563424"/>
    <w:rsid w:val="0056374E"/>
    <w:rsid w:val="00563BF4"/>
    <w:rsid w:val="00563D5E"/>
    <w:rsid w:val="005640EA"/>
    <w:rsid w:val="00565C95"/>
    <w:rsid w:val="00566AAC"/>
    <w:rsid w:val="0057038C"/>
    <w:rsid w:val="005706BE"/>
    <w:rsid w:val="0057098E"/>
    <w:rsid w:val="005729AB"/>
    <w:rsid w:val="00573F1E"/>
    <w:rsid w:val="0057507C"/>
    <w:rsid w:val="00576582"/>
    <w:rsid w:val="005776B1"/>
    <w:rsid w:val="00577D8F"/>
    <w:rsid w:val="005806E2"/>
    <w:rsid w:val="005807D0"/>
    <w:rsid w:val="005809A0"/>
    <w:rsid w:val="00581843"/>
    <w:rsid w:val="0058210B"/>
    <w:rsid w:val="0058320E"/>
    <w:rsid w:val="005836A3"/>
    <w:rsid w:val="005854DC"/>
    <w:rsid w:val="00585D21"/>
    <w:rsid w:val="0058600B"/>
    <w:rsid w:val="005865FF"/>
    <w:rsid w:val="00587087"/>
    <w:rsid w:val="005870BA"/>
    <w:rsid w:val="00587404"/>
    <w:rsid w:val="0058751F"/>
    <w:rsid w:val="005876D9"/>
    <w:rsid w:val="0058789D"/>
    <w:rsid w:val="005903F7"/>
    <w:rsid w:val="0059090E"/>
    <w:rsid w:val="00590C7D"/>
    <w:rsid w:val="005915F6"/>
    <w:rsid w:val="0059224E"/>
    <w:rsid w:val="00593F35"/>
    <w:rsid w:val="00593F68"/>
    <w:rsid w:val="005947E3"/>
    <w:rsid w:val="00594AB1"/>
    <w:rsid w:val="00594F1E"/>
    <w:rsid w:val="005952D3"/>
    <w:rsid w:val="00596BB5"/>
    <w:rsid w:val="005A02E3"/>
    <w:rsid w:val="005A0DD5"/>
    <w:rsid w:val="005A1383"/>
    <w:rsid w:val="005A1A4A"/>
    <w:rsid w:val="005A3B43"/>
    <w:rsid w:val="005A4684"/>
    <w:rsid w:val="005A4704"/>
    <w:rsid w:val="005A4917"/>
    <w:rsid w:val="005A65ED"/>
    <w:rsid w:val="005A72BC"/>
    <w:rsid w:val="005A774E"/>
    <w:rsid w:val="005A7B25"/>
    <w:rsid w:val="005A7B37"/>
    <w:rsid w:val="005B1220"/>
    <w:rsid w:val="005B249D"/>
    <w:rsid w:val="005B3299"/>
    <w:rsid w:val="005B36E8"/>
    <w:rsid w:val="005B3CC7"/>
    <w:rsid w:val="005B4082"/>
    <w:rsid w:val="005B43CC"/>
    <w:rsid w:val="005B603D"/>
    <w:rsid w:val="005B70C4"/>
    <w:rsid w:val="005B71EC"/>
    <w:rsid w:val="005B7AE0"/>
    <w:rsid w:val="005C011A"/>
    <w:rsid w:val="005C2C42"/>
    <w:rsid w:val="005C3DDB"/>
    <w:rsid w:val="005C51D2"/>
    <w:rsid w:val="005C6467"/>
    <w:rsid w:val="005C6E93"/>
    <w:rsid w:val="005C70C8"/>
    <w:rsid w:val="005C74AD"/>
    <w:rsid w:val="005D0B14"/>
    <w:rsid w:val="005D0EB5"/>
    <w:rsid w:val="005D1B07"/>
    <w:rsid w:val="005D2E52"/>
    <w:rsid w:val="005D34D4"/>
    <w:rsid w:val="005D4082"/>
    <w:rsid w:val="005D40BF"/>
    <w:rsid w:val="005D4D52"/>
    <w:rsid w:val="005D590E"/>
    <w:rsid w:val="005D6D61"/>
    <w:rsid w:val="005D7F8F"/>
    <w:rsid w:val="005E004C"/>
    <w:rsid w:val="005E0264"/>
    <w:rsid w:val="005E0609"/>
    <w:rsid w:val="005E0C6A"/>
    <w:rsid w:val="005E0F2F"/>
    <w:rsid w:val="005E1B2C"/>
    <w:rsid w:val="005E1EE8"/>
    <w:rsid w:val="005E2B00"/>
    <w:rsid w:val="005E31C1"/>
    <w:rsid w:val="005E3242"/>
    <w:rsid w:val="005E3EDF"/>
    <w:rsid w:val="005E48A4"/>
    <w:rsid w:val="005E79E0"/>
    <w:rsid w:val="005F0D86"/>
    <w:rsid w:val="005F117D"/>
    <w:rsid w:val="005F13F5"/>
    <w:rsid w:val="005F2326"/>
    <w:rsid w:val="005F2866"/>
    <w:rsid w:val="005F2DF2"/>
    <w:rsid w:val="005F3BE4"/>
    <w:rsid w:val="005F41A5"/>
    <w:rsid w:val="005F4F75"/>
    <w:rsid w:val="005F53C1"/>
    <w:rsid w:val="005F5A10"/>
    <w:rsid w:val="005F5D53"/>
    <w:rsid w:val="005F7220"/>
    <w:rsid w:val="005F72D3"/>
    <w:rsid w:val="00600023"/>
    <w:rsid w:val="00601B7A"/>
    <w:rsid w:val="006025D7"/>
    <w:rsid w:val="00604BD3"/>
    <w:rsid w:val="00605192"/>
    <w:rsid w:val="00606A53"/>
    <w:rsid w:val="006070AC"/>
    <w:rsid w:val="006102B2"/>
    <w:rsid w:val="00610680"/>
    <w:rsid w:val="00611060"/>
    <w:rsid w:val="0061194D"/>
    <w:rsid w:val="00611B60"/>
    <w:rsid w:val="00611C64"/>
    <w:rsid w:val="00611C94"/>
    <w:rsid w:val="006124F6"/>
    <w:rsid w:val="00613879"/>
    <w:rsid w:val="00613AA4"/>
    <w:rsid w:val="00613AA5"/>
    <w:rsid w:val="00614527"/>
    <w:rsid w:val="006148D0"/>
    <w:rsid w:val="00615285"/>
    <w:rsid w:val="00617B1B"/>
    <w:rsid w:val="00620280"/>
    <w:rsid w:val="006204AB"/>
    <w:rsid w:val="00620603"/>
    <w:rsid w:val="00620791"/>
    <w:rsid w:val="006222EF"/>
    <w:rsid w:val="006229A8"/>
    <w:rsid w:val="006229C6"/>
    <w:rsid w:val="006238BF"/>
    <w:rsid w:val="006246BA"/>
    <w:rsid w:val="0062514A"/>
    <w:rsid w:val="006256CB"/>
    <w:rsid w:val="006258DC"/>
    <w:rsid w:val="00625F5C"/>
    <w:rsid w:val="0062683A"/>
    <w:rsid w:val="00626B1C"/>
    <w:rsid w:val="0062763A"/>
    <w:rsid w:val="0062793D"/>
    <w:rsid w:val="006309F8"/>
    <w:rsid w:val="00630D43"/>
    <w:rsid w:val="006311A3"/>
    <w:rsid w:val="006323B1"/>
    <w:rsid w:val="0063362C"/>
    <w:rsid w:val="006341E8"/>
    <w:rsid w:val="0063468F"/>
    <w:rsid w:val="006346DC"/>
    <w:rsid w:val="0063600F"/>
    <w:rsid w:val="00636439"/>
    <w:rsid w:val="0063645E"/>
    <w:rsid w:val="00636C26"/>
    <w:rsid w:val="00636DE9"/>
    <w:rsid w:val="00637102"/>
    <w:rsid w:val="006378E1"/>
    <w:rsid w:val="00637CE3"/>
    <w:rsid w:val="00637FFD"/>
    <w:rsid w:val="006400E0"/>
    <w:rsid w:val="006404FF"/>
    <w:rsid w:val="00640C1C"/>
    <w:rsid w:val="00640E1A"/>
    <w:rsid w:val="00640F26"/>
    <w:rsid w:val="00641293"/>
    <w:rsid w:val="0064293F"/>
    <w:rsid w:val="00642F23"/>
    <w:rsid w:val="00643293"/>
    <w:rsid w:val="006438DA"/>
    <w:rsid w:val="00643B9A"/>
    <w:rsid w:val="00643F70"/>
    <w:rsid w:val="00644671"/>
    <w:rsid w:val="00644CA5"/>
    <w:rsid w:val="00645874"/>
    <w:rsid w:val="00645F78"/>
    <w:rsid w:val="006466CA"/>
    <w:rsid w:val="0064792F"/>
    <w:rsid w:val="00650560"/>
    <w:rsid w:val="00650683"/>
    <w:rsid w:val="00650F60"/>
    <w:rsid w:val="0065176A"/>
    <w:rsid w:val="00651858"/>
    <w:rsid w:val="0065278D"/>
    <w:rsid w:val="00652CA5"/>
    <w:rsid w:val="00652E64"/>
    <w:rsid w:val="00653639"/>
    <w:rsid w:val="00654058"/>
    <w:rsid w:val="0065612D"/>
    <w:rsid w:val="006572AC"/>
    <w:rsid w:val="0066015E"/>
    <w:rsid w:val="00662DAC"/>
    <w:rsid w:val="006631DD"/>
    <w:rsid w:val="00663684"/>
    <w:rsid w:val="006636F6"/>
    <w:rsid w:val="0066376F"/>
    <w:rsid w:val="00663807"/>
    <w:rsid w:val="00663A1D"/>
    <w:rsid w:val="00664899"/>
    <w:rsid w:val="006650B1"/>
    <w:rsid w:val="0066533D"/>
    <w:rsid w:val="00666353"/>
    <w:rsid w:val="0066664E"/>
    <w:rsid w:val="00667E37"/>
    <w:rsid w:val="006700B2"/>
    <w:rsid w:val="006703E4"/>
    <w:rsid w:val="006708BA"/>
    <w:rsid w:val="00670A91"/>
    <w:rsid w:val="00671033"/>
    <w:rsid w:val="00671364"/>
    <w:rsid w:val="006739FE"/>
    <w:rsid w:val="00673E9F"/>
    <w:rsid w:val="00677445"/>
    <w:rsid w:val="0067773B"/>
    <w:rsid w:val="00677D33"/>
    <w:rsid w:val="00680097"/>
    <w:rsid w:val="00680D79"/>
    <w:rsid w:val="00681A41"/>
    <w:rsid w:val="00682622"/>
    <w:rsid w:val="006835C5"/>
    <w:rsid w:val="006837D4"/>
    <w:rsid w:val="00683EAE"/>
    <w:rsid w:val="00683ED4"/>
    <w:rsid w:val="00683FA0"/>
    <w:rsid w:val="006842B8"/>
    <w:rsid w:val="00684D59"/>
    <w:rsid w:val="00685679"/>
    <w:rsid w:val="00685DA8"/>
    <w:rsid w:val="006869E9"/>
    <w:rsid w:val="00687033"/>
    <w:rsid w:val="00687284"/>
    <w:rsid w:val="006875E6"/>
    <w:rsid w:val="00687DB2"/>
    <w:rsid w:val="00690129"/>
    <w:rsid w:val="00690E70"/>
    <w:rsid w:val="00691431"/>
    <w:rsid w:val="00691A0F"/>
    <w:rsid w:val="00691A4F"/>
    <w:rsid w:val="00692CD3"/>
    <w:rsid w:val="0069337F"/>
    <w:rsid w:val="0069350F"/>
    <w:rsid w:val="006945AA"/>
    <w:rsid w:val="00694741"/>
    <w:rsid w:val="0069512D"/>
    <w:rsid w:val="00695975"/>
    <w:rsid w:val="00695ACA"/>
    <w:rsid w:val="00695DED"/>
    <w:rsid w:val="006967C6"/>
    <w:rsid w:val="00697C82"/>
    <w:rsid w:val="006A016B"/>
    <w:rsid w:val="006A031F"/>
    <w:rsid w:val="006A04B4"/>
    <w:rsid w:val="006A0C9E"/>
    <w:rsid w:val="006A1679"/>
    <w:rsid w:val="006A2C05"/>
    <w:rsid w:val="006A2F93"/>
    <w:rsid w:val="006A349C"/>
    <w:rsid w:val="006A4774"/>
    <w:rsid w:val="006A48DE"/>
    <w:rsid w:val="006A4E46"/>
    <w:rsid w:val="006A4F44"/>
    <w:rsid w:val="006A6120"/>
    <w:rsid w:val="006A7065"/>
    <w:rsid w:val="006A7C92"/>
    <w:rsid w:val="006B19CF"/>
    <w:rsid w:val="006B1ED7"/>
    <w:rsid w:val="006B261C"/>
    <w:rsid w:val="006B2B7C"/>
    <w:rsid w:val="006B3640"/>
    <w:rsid w:val="006B57D7"/>
    <w:rsid w:val="006B5EBE"/>
    <w:rsid w:val="006B6D6D"/>
    <w:rsid w:val="006B7594"/>
    <w:rsid w:val="006C0291"/>
    <w:rsid w:val="006C0BDB"/>
    <w:rsid w:val="006C17A3"/>
    <w:rsid w:val="006C1B2E"/>
    <w:rsid w:val="006C3716"/>
    <w:rsid w:val="006C3F23"/>
    <w:rsid w:val="006C512B"/>
    <w:rsid w:val="006C53C6"/>
    <w:rsid w:val="006C5F26"/>
    <w:rsid w:val="006C71A8"/>
    <w:rsid w:val="006C74BB"/>
    <w:rsid w:val="006C75A6"/>
    <w:rsid w:val="006C7FDD"/>
    <w:rsid w:val="006D05A7"/>
    <w:rsid w:val="006D0AC4"/>
    <w:rsid w:val="006D1541"/>
    <w:rsid w:val="006D1BC9"/>
    <w:rsid w:val="006D2242"/>
    <w:rsid w:val="006D3D34"/>
    <w:rsid w:val="006D4B86"/>
    <w:rsid w:val="006D5968"/>
    <w:rsid w:val="006D696A"/>
    <w:rsid w:val="006D6D7E"/>
    <w:rsid w:val="006E000E"/>
    <w:rsid w:val="006E05EC"/>
    <w:rsid w:val="006E07A6"/>
    <w:rsid w:val="006E17B3"/>
    <w:rsid w:val="006E1D08"/>
    <w:rsid w:val="006E2193"/>
    <w:rsid w:val="006E2AB1"/>
    <w:rsid w:val="006E3370"/>
    <w:rsid w:val="006E3902"/>
    <w:rsid w:val="006E3AA6"/>
    <w:rsid w:val="006E46FC"/>
    <w:rsid w:val="006E6E33"/>
    <w:rsid w:val="006E7A4C"/>
    <w:rsid w:val="006E7D44"/>
    <w:rsid w:val="006F0E21"/>
    <w:rsid w:val="006F1CF7"/>
    <w:rsid w:val="006F203C"/>
    <w:rsid w:val="006F2D29"/>
    <w:rsid w:val="006F4437"/>
    <w:rsid w:val="006F4A1A"/>
    <w:rsid w:val="006F4B43"/>
    <w:rsid w:val="006F4FD7"/>
    <w:rsid w:val="006F5971"/>
    <w:rsid w:val="006F5F56"/>
    <w:rsid w:val="006F6094"/>
    <w:rsid w:val="006F67F7"/>
    <w:rsid w:val="006F6F73"/>
    <w:rsid w:val="006F7051"/>
    <w:rsid w:val="006F70FD"/>
    <w:rsid w:val="00700A5E"/>
    <w:rsid w:val="00700E5B"/>
    <w:rsid w:val="00701C30"/>
    <w:rsid w:val="007027D7"/>
    <w:rsid w:val="0070346A"/>
    <w:rsid w:val="00704499"/>
    <w:rsid w:val="00704B24"/>
    <w:rsid w:val="00704B36"/>
    <w:rsid w:val="00705360"/>
    <w:rsid w:val="00705870"/>
    <w:rsid w:val="007060AE"/>
    <w:rsid w:val="007060C1"/>
    <w:rsid w:val="00706322"/>
    <w:rsid w:val="007073F4"/>
    <w:rsid w:val="00707444"/>
    <w:rsid w:val="007076B0"/>
    <w:rsid w:val="00710692"/>
    <w:rsid w:val="00710A2C"/>
    <w:rsid w:val="007110F2"/>
    <w:rsid w:val="007111DE"/>
    <w:rsid w:val="007118E9"/>
    <w:rsid w:val="00711B4D"/>
    <w:rsid w:val="00711D3C"/>
    <w:rsid w:val="00711F41"/>
    <w:rsid w:val="007130B9"/>
    <w:rsid w:val="00713120"/>
    <w:rsid w:val="0071313E"/>
    <w:rsid w:val="00713727"/>
    <w:rsid w:val="00713756"/>
    <w:rsid w:val="00713C78"/>
    <w:rsid w:val="00713D60"/>
    <w:rsid w:val="007156C5"/>
    <w:rsid w:val="00715D58"/>
    <w:rsid w:val="00716B43"/>
    <w:rsid w:val="00716B8E"/>
    <w:rsid w:val="00717246"/>
    <w:rsid w:val="00717AB8"/>
    <w:rsid w:val="00720342"/>
    <w:rsid w:val="00720AB0"/>
    <w:rsid w:val="00722AC2"/>
    <w:rsid w:val="0072377D"/>
    <w:rsid w:val="007250AA"/>
    <w:rsid w:val="0072689E"/>
    <w:rsid w:val="00726C33"/>
    <w:rsid w:val="00727575"/>
    <w:rsid w:val="00727C15"/>
    <w:rsid w:val="00727F7D"/>
    <w:rsid w:val="0073111C"/>
    <w:rsid w:val="00731828"/>
    <w:rsid w:val="0073256F"/>
    <w:rsid w:val="0073353D"/>
    <w:rsid w:val="00733BC7"/>
    <w:rsid w:val="00733EAA"/>
    <w:rsid w:val="00733F27"/>
    <w:rsid w:val="00734561"/>
    <w:rsid w:val="00734E75"/>
    <w:rsid w:val="007353AD"/>
    <w:rsid w:val="00736146"/>
    <w:rsid w:val="00736B97"/>
    <w:rsid w:val="007375F0"/>
    <w:rsid w:val="00737818"/>
    <w:rsid w:val="00737B6C"/>
    <w:rsid w:val="00740148"/>
    <w:rsid w:val="007415C7"/>
    <w:rsid w:val="00741A05"/>
    <w:rsid w:val="0074236D"/>
    <w:rsid w:val="007423C5"/>
    <w:rsid w:val="00742466"/>
    <w:rsid w:val="0074269F"/>
    <w:rsid w:val="007428E4"/>
    <w:rsid w:val="00742C44"/>
    <w:rsid w:val="007439FD"/>
    <w:rsid w:val="00744071"/>
    <w:rsid w:val="00744BDD"/>
    <w:rsid w:val="0074528C"/>
    <w:rsid w:val="00746558"/>
    <w:rsid w:val="007468E3"/>
    <w:rsid w:val="00746923"/>
    <w:rsid w:val="00747399"/>
    <w:rsid w:val="00750217"/>
    <w:rsid w:val="00750481"/>
    <w:rsid w:val="0075051B"/>
    <w:rsid w:val="00751304"/>
    <w:rsid w:val="00751858"/>
    <w:rsid w:val="007519B6"/>
    <w:rsid w:val="00752054"/>
    <w:rsid w:val="00752D37"/>
    <w:rsid w:val="00752E11"/>
    <w:rsid w:val="00753782"/>
    <w:rsid w:val="00753C96"/>
    <w:rsid w:val="00754836"/>
    <w:rsid w:val="007550B3"/>
    <w:rsid w:val="0075514C"/>
    <w:rsid w:val="007552FB"/>
    <w:rsid w:val="007553B0"/>
    <w:rsid w:val="0075554E"/>
    <w:rsid w:val="0075651F"/>
    <w:rsid w:val="0075694A"/>
    <w:rsid w:val="00756B20"/>
    <w:rsid w:val="00756CAE"/>
    <w:rsid w:val="00757190"/>
    <w:rsid w:val="00757ABF"/>
    <w:rsid w:val="007604A5"/>
    <w:rsid w:val="007604F8"/>
    <w:rsid w:val="00760C64"/>
    <w:rsid w:val="0076194D"/>
    <w:rsid w:val="0076200E"/>
    <w:rsid w:val="00762885"/>
    <w:rsid w:val="00763F95"/>
    <w:rsid w:val="00764EE1"/>
    <w:rsid w:val="007650AA"/>
    <w:rsid w:val="007660BE"/>
    <w:rsid w:val="00766CAC"/>
    <w:rsid w:val="007724B5"/>
    <w:rsid w:val="007733F1"/>
    <w:rsid w:val="00773463"/>
    <w:rsid w:val="0077378A"/>
    <w:rsid w:val="007737F5"/>
    <w:rsid w:val="00773E0D"/>
    <w:rsid w:val="007742D4"/>
    <w:rsid w:val="00774554"/>
    <w:rsid w:val="007747C3"/>
    <w:rsid w:val="00774A29"/>
    <w:rsid w:val="00774FEF"/>
    <w:rsid w:val="00775899"/>
    <w:rsid w:val="00776A8E"/>
    <w:rsid w:val="0077775E"/>
    <w:rsid w:val="00780062"/>
    <w:rsid w:val="00780507"/>
    <w:rsid w:val="00780A3B"/>
    <w:rsid w:val="00780B8D"/>
    <w:rsid w:val="00781A45"/>
    <w:rsid w:val="00781DB1"/>
    <w:rsid w:val="00781EDB"/>
    <w:rsid w:val="00782F8D"/>
    <w:rsid w:val="00783016"/>
    <w:rsid w:val="0078342D"/>
    <w:rsid w:val="0078371F"/>
    <w:rsid w:val="007840EC"/>
    <w:rsid w:val="007847C1"/>
    <w:rsid w:val="00785117"/>
    <w:rsid w:val="007852B6"/>
    <w:rsid w:val="00785503"/>
    <w:rsid w:val="00786541"/>
    <w:rsid w:val="00786DF0"/>
    <w:rsid w:val="007872AE"/>
    <w:rsid w:val="00790DF1"/>
    <w:rsid w:val="007916D0"/>
    <w:rsid w:val="00791B00"/>
    <w:rsid w:val="00792528"/>
    <w:rsid w:val="0079268C"/>
    <w:rsid w:val="00793571"/>
    <w:rsid w:val="00794325"/>
    <w:rsid w:val="00794F6A"/>
    <w:rsid w:val="00795024"/>
    <w:rsid w:val="00795274"/>
    <w:rsid w:val="007956FE"/>
    <w:rsid w:val="007967C6"/>
    <w:rsid w:val="0079685A"/>
    <w:rsid w:val="00796CB8"/>
    <w:rsid w:val="00797227"/>
    <w:rsid w:val="007A0460"/>
    <w:rsid w:val="007A05A9"/>
    <w:rsid w:val="007A0D79"/>
    <w:rsid w:val="007A140F"/>
    <w:rsid w:val="007A3927"/>
    <w:rsid w:val="007A44DC"/>
    <w:rsid w:val="007A4B15"/>
    <w:rsid w:val="007A62B8"/>
    <w:rsid w:val="007A6632"/>
    <w:rsid w:val="007A7C75"/>
    <w:rsid w:val="007B0B4C"/>
    <w:rsid w:val="007B1B67"/>
    <w:rsid w:val="007B227B"/>
    <w:rsid w:val="007B3537"/>
    <w:rsid w:val="007B6C7E"/>
    <w:rsid w:val="007B7001"/>
    <w:rsid w:val="007B7883"/>
    <w:rsid w:val="007C072E"/>
    <w:rsid w:val="007C2515"/>
    <w:rsid w:val="007C31CC"/>
    <w:rsid w:val="007C4EF4"/>
    <w:rsid w:val="007C5374"/>
    <w:rsid w:val="007C5819"/>
    <w:rsid w:val="007C7099"/>
    <w:rsid w:val="007D06AD"/>
    <w:rsid w:val="007D0ABA"/>
    <w:rsid w:val="007D167E"/>
    <w:rsid w:val="007D1AE6"/>
    <w:rsid w:val="007D2592"/>
    <w:rsid w:val="007D2F7C"/>
    <w:rsid w:val="007D3348"/>
    <w:rsid w:val="007D3CE3"/>
    <w:rsid w:val="007D48F9"/>
    <w:rsid w:val="007D55B3"/>
    <w:rsid w:val="007D5C8D"/>
    <w:rsid w:val="007D615D"/>
    <w:rsid w:val="007D6436"/>
    <w:rsid w:val="007D6888"/>
    <w:rsid w:val="007D68D4"/>
    <w:rsid w:val="007D7225"/>
    <w:rsid w:val="007D72B6"/>
    <w:rsid w:val="007D76FE"/>
    <w:rsid w:val="007D796A"/>
    <w:rsid w:val="007D796E"/>
    <w:rsid w:val="007E137B"/>
    <w:rsid w:val="007E14BE"/>
    <w:rsid w:val="007E1696"/>
    <w:rsid w:val="007E20A1"/>
    <w:rsid w:val="007E249C"/>
    <w:rsid w:val="007E2737"/>
    <w:rsid w:val="007E29B7"/>
    <w:rsid w:val="007E34A2"/>
    <w:rsid w:val="007E3502"/>
    <w:rsid w:val="007E3744"/>
    <w:rsid w:val="007E3859"/>
    <w:rsid w:val="007E516F"/>
    <w:rsid w:val="007E636C"/>
    <w:rsid w:val="007E6950"/>
    <w:rsid w:val="007E6BDF"/>
    <w:rsid w:val="007E74EE"/>
    <w:rsid w:val="007E77EC"/>
    <w:rsid w:val="007E7ABC"/>
    <w:rsid w:val="007F104A"/>
    <w:rsid w:val="007F1205"/>
    <w:rsid w:val="007F1D35"/>
    <w:rsid w:val="007F4C7D"/>
    <w:rsid w:val="007F60CB"/>
    <w:rsid w:val="007F6CDE"/>
    <w:rsid w:val="007F6F54"/>
    <w:rsid w:val="00800B5B"/>
    <w:rsid w:val="00801961"/>
    <w:rsid w:val="00801C12"/>
    <w:rsid w:val="00801C38"/>
    <w:rsid w:val="00802295"/>
    <w:rsid w:val="008024B0"/>
    <w:rsid w:val="0080290A"/>
    <w:rsid w:val="00802DD3"/>
    <w:rsid w:val="00803858"/>
    <w:rsid w:val="00803928"/>
    <w:rsid w:val="008039E9"/>
    <w:rsid w:val="00803F50"/>
    <w:rsid w:val="0080448B"/>
    <w:rsid w:val="00804F11"/>
    <w:rsid w:val="008057DE"/>
    <w:rsid w:val="008068F9"/>
    <w:rsid w:val="008070E3"/>
    <w:rsid w:val="00807F84"/>
    <w:rsid w:val="008108E5"/>
    <w:rsid w:val="00811B5B"/>
    <w:rsid w:val="00811B8B"/>
    <w:rsid w:val="0081282A"/>
    <w:rsid w:val="00812BFE"/>
    <w:rsid w:val="00814733"/>
    <w:rsid w:val="008149A8"/>
    <w:rsid w:val="00815420"/>
    <w:rsid w:val="0081579B"/>
    <w:rsid w:val="00815AAD"/>
    <w:rsid w:val="00816316"/>
    <w:rsid w:val="008167C0"/>
    <w:rsid w:val="0082130F"/>
    <w:rsid w:val="00821AB6"/>
    <w:rsid w:val="0082242E"/>
    <w:rsid w:val="00823394"/>
    <w:rsid w:val="00823A03"/>
    <w:rsid w:val="008240FE"/>
    <w:rsid w:val="008253F2"/>
    <w:rsid w:val="00825D74"/>
    <w:rsid w:val="008265F3"/>
    <w:rsid w:val="008270BC"/>
    <w:rsid w:val="008274D1"/>
    <w:rsid w:val="008277A8"/>
    <w:rsid w:val="00832020"/>
    <w:rsid w:val="00833610"/>
    <w:rsid w:val="0083396B"/>
    <w:rsid w:val="00834E84"/>
    <w:rsid w:val="0083507A"/>
    <w:rsid w:val="0083555A"/>
    <w:rsid w:val="008376B1"/>
    <w:rsid w:val="00840B04"/>
    <w:rsid w:val="00840BD7"/>
    <w:rsid w:val="008413A3"/>
    <w:rsid w:val="00842A39"/>
    <w:rsid w:val="008430D0"/>
    <w:rsid w:val="008431AF"/>
    <w:rsid w:val="00843D2D"/>
    <w:rsid w:val="00845670"/>
    <w:rsid w:val="00845CDD"/>
    <w:rsid w:val="0084608F"/>
    <w:rsid w:val="00847C42"/>
    <w:rsid w:val="008503CC"/>
    <w:rsid w:val="00851884"/>
    <w:rsid w:val="00851D17"/>
    <w:rsid w:val="00852C01"/>
    <w:rsid w:val="0085430E"/>
    <w:rsid w:val="00855E2D"/>
    <w:rsid w:val="00855E73"/>
    <w:rsid w:val="00856A73"/>
    <w:rsid w:val="00857293"/>
    <w:rsid w:val="008600F2"/>
    <w:rsid w:val="00863365"/>
    <w:rsid w:val="00863466"/>
    <w:rsid w:val="008637DF"/>
    <w:rsid w:val="00863A8A"/>
    <w:rsid w:val="00864F8A"/>
    <w:rsid w:val="00865022"/>
    <w:rsid w:val="00865480"/>
    <w:rsid w:val="00866892"/>
    <w:rsid w:val="00866CC4"/>
    <w:rsid w:val="00866E53"/>
    <w:rsid w:val="0086753B"/>
    <w:rsid w:val="0086788A"/>
    <w:rsid w:val="00871A23"/>
    <w:rsid w:val="00872835"/>
    <w:rsid w:val="008729C7"/>
    <w:rsid w:val="00872BF1"/>
    <w:rsid w:val="008741F3"/>
    <w:rsid w:val="008758C3"/>
    <w:rsid w:val="0087595A"/>
    <w:rsid w:val="00875B92"/>
    <w:rsid w:val="0087666C"/>
    <w:rsid w:val="0087747F"/>
    <w:rsid w:val="008779D6"/>
    <w:rsid w:val="00880CCD"/>
    <w:rsid w:val="00880F86"/>
    <w:rsid w:val="008817EF"/>
    <w:rsid w:val="00881FF5"/>
    <w:rsid w:val="008830E0"/>
    <w:rsid w:val="008832DD"/>
    <w:rsid w:val="00883431"/>
    <w:rsid w:val="0088412D"/>
    <w:rsid w:val="008843ED"/>
    <w:rsid w:val="008843F5"/>
    <w:rsid w:val="00884596"/>
    <w:rsid w:val="008845CA"/>
    <w:rsid w:val="008853CA"/>
    <w:rsid w:val="008857EA"/>
    <w:rsid w:val="008865F0"/>
    <w:rsid w:val="008866BB"/>
    <w:rsid w:val="00886824"/>
    <w:rsid w:val="00886F47"/>
    <w:rsid w:val="0089020A"/>
    <w:rsid w:val="00890BC5"/>
    <w:rsid w:val="00890D07"/>
    <w:rsid w:val="00891E53"/>
    <w:rsid w:val="00892689"/>
    <w:rsid w:val="00892CE6"/>
    <w:rsid w:val="00894A0B"/>
    <w:rsid w:val="00894B38"/>
    <w:rsid w:val="00894B68"/>
    <w:rsid w:val="00894BF9"/>
    <w:rsid w:val="008959B3"/>
    <w:rsid w:val="008962DF"/>
    <w:rsid w:val="0089638E"/>
    <w:rsid w:val="008978C5"/>
    <w:rsid w:val="008978E7"/>
    <w:rsid w:val="00897BD7"/>
    <w:rsid w:val="00897CFF"/>
    <w:rsid w:val="008A04F1"/>
    <w:rsid w:val="008A225A"/>
    <w:rsid w:val="008A2304"/>
    <w:rsid w:val="008A5BCB"/>
    <w:rsid w:val="008A5D77"/>
    <w:rsid w:val="008A5EE0"/>
    <w:rsid w:val="008A6005"/>
    <w:rsid w:val="008A6CBC"/>
    <w:rsid w:val="008B004E"/>
    <w:rsid w:val="008B0ADB"/>
    <w:rsid w:val="008B0AF1"/>
    <w:rsid w:val="008B0CEA"/>
    <w:rsid w:val="008B134F"/>
    <w:rsid w:val="008B18B5"/>
    <w:rsid w:val="008B1ECF"/>
    <w:rsid w:val="008B2158"/>
    <w:rsid w:val="008B29C3"/>
    <w:rsid w:val="008B3729"/>
    <w:rsid w:val="008B3D99"/>
    <w:rsid w:val="008B46FC"/>
    <w:rsid w:val="008B54C2"/>
    <w:rsid w:val="008B5846"/>
    <w:rsid w:val="008B5A88"/>
    <w:rsid w:val="008C2D5B"/>
    <w:rsid w:val="008C2FC9"/>
    <w:rsid w:val="008C32A3"/>
    <w:rsid w:val="008C34FC"/>
    <w:rsid w:val="008C5570"/>
    <w:rsid w:val="008C5E4F"/>
    <w:rsid w:val="008C6AE4"/>
    <w:rsid w:val="008C716E"/>
    <w:rsid w:val="008D0389"/>
    <w:rsid w:val="008D0740"/>
    <w:rsid w:val="008D1063"/>
    <w:rsid w:val="008D2047"/>
    <w:rsid w:val="008D2247"/>
    <w:rsid w:val="008D23D1"/>
    <w:rsid w:val="008D2E03"/>
    <w:rsid w:val="008D3310"/>
    <w:rsid w:val="008D374E"/>
    <w:rsid w:val="008D3831"/>
    <w:rsid w:val="008D39FB"/>
    <w:rsid w:val="008D3C35"/>
    <w:rsid w:val="008D4099"/>
    <w:rsid w:val="008D40AF"/>
    <w:rsid w:val="008D46A0"/>
    <w:rsid w:val="008D5C93"/>
    <w:rsid w:val="008D5EB8"/>
    <w:rsid w:val="008D5FC6"/>
    <w:rsid w:val="008D6B65"/>
    <w:rsid w:val="008D6E15"/>
    <w:rsid w:val="008D7075"/>
    <w:rsid w:val="008D723F"/>
    <w:rsid w:val="008E303E"/>
    <w:rsid w:val="008E3680"/>
    <w:rsid w:val="008E38CB"/>
    <w:rsid w:val="008E5605"/>
    <w:rsid w:val="008E648D"/>
    <w:rsid w:val="008E70B8"/>
    <w:rsid w:val="008E7565"/>
    <w:rsid w:val="008E759F"/>
    <w:rsid w:val="008F119E"/>
    <w:rsid w:val="008F1225"/>
    <w:rsid w:val="008F1806"/>
    <w:rsid w:val="008F2FF2"/>
    <w:rsid w:val="008F3265"/>
    <w:rsid w:val="008F383B"/>
    <w:rsid w:val="008F416E"/>
    <w:rsid w:val="008F42CD"/>
    <w:rsid w:val="008F437C"/>
    <w:rsid w:val="008F5759"/>
    <w:rsid w:val="008F5DD1"/>
    <w:rsid w:val="008F7DA0"/>
    <w:rsid w:val="0090322A"/>
    <w:rsid w:val="009032BD"/>
    <w:rsid w:val="00904036"/>
    <w:rsid w:val="00905009"/>
    <w:rsid w:val="009056C0"/>
    <w:rsid w:val="00905723"/>
    <w:rsid w:val="009065CB"/>
    <w:rsid w:val="0090692D"/>
    <w:rsid w:val="00907B7E"/>
    <w:rsid w:val="00907CB6"/>
    <w:rsid w:val="00907DCE"/>
    <w:rsid w:val="00910A2E"/>
    <w:rsid w:val="009110E0"/>
    <w:rsid w:val="00911E90"/>
    <w:rsid w:val="00912120"/>
    <w:rsid w:val="009131CA"/>
    <w:rsid w:val="009140FE"/>
    <w:rsid w:val="0091422C"/>
    <w:rsid w:val="00914920"/>
    <w:rsid w:val="00914A93"/>
    <w:rsid w:val="00916544"/>
    <w:rsid w:val="009168F0"/>
    <w:rsid w:val="00917412"/>
    <w:rsid w:val="0091795B"/>
    <w:rsid w:val="00917BCF"/>
    <w:rsid w:val="009209F8"/>
    <w:rsid w:val="009213D9"/>
    <w:rsid w:val="0092341B"/>
    <w:rsid w:val="00923A5B"/>
    <w:rsid w:val="00924ECD"/>
    <w:rsid w:val="0092572F"/>
    <w:rsid w:val="009257EF"/>
    <w:rsid w:val="00927904"/>
    <w:rsid w:val="0093033E"/>
    <w:rsid w:val="00930B85"/>
    <w:rsid w:val="00930FBE"/>
    <w:rsid w:val="00933004"/>
    <w:rsid w:val="00933463"/>
    <w:rsid w:val="00934B97"/>
    <w:rsid w:val="0093521A"/>
    <w:rsid w:val="00935A59"/>
    <w:rsid w:val="00935C94"/>
    <w:rsid w:val="00940AC4"/>
    <w:rsid w:val="00941246"/>
    <w:rsid w:val="00943471"/>
    <w:rsid w:val="0094384A"/>
    <w:rsid w:val="00943B44"/>
    <w:rsid w:val="00943BF3"/>
    <w:rsid w:val="009459ED"/>
    <w:rsid w:val="0094647C"/>
    <w:rsid w:val="0094687F"/>
    <w:rsid w:val="00947323"/>
    <w:rsid w:val="00947AD6"/>
    <w:rsid w:val="0095089A"/>
    <w:rsid w:val="00950C23"/>
    <w:rsid w:val="00951357"/>
    <w:rsid w:val="00952B5D"/>
    <w:rsid w:val="00952BA5"/>
    <w:rsid w:val="00952FC5"/>
    <w:rsid w:val="00953687"/>
    <w:rsid w:val="00953B7E"/>
    <w:rsid w:val="0095478D"/>
    <w:rsid w:val="00954C9E"/>
    <w:rsid w:val="00954EFC"/>
    <w:rsid w:val="00955900"/>
    <w:rsid w:val="00955BBF"/>
    <w:rsid w:val="00955E7F"/>
    <w:rsid w:val="00956473"/>
    <w:rsid w:val="0095662A"/>
    <w:rsid w:val="00956D54"/>
    <w:rsid w:val="0095722B"/>
    <w:rsid w:val="009577B5"/>
    <w:rsid w:val="00960AD2"/>
    <w:rsid w:val="00960D76"/>
    <w:rsid w:val="00961189"/>
    <w:rsid w:val="00961A0A"/>
    <w:rsid w:val="00961F30"/>
    <w:rsid w:val="009621F4"/>
    <w:rsid w:val="00962D98"/>
    <w:rsid w:val="009642D3"/>
    <w:rsid w:val="00964727"/>
    <w:rsid w:val="00965373"/>
    <w:rsid w:val="009658FA"/>
    <w:rsid w:val="009660DD"/>
    <w:rsid w:val="009661FB"/>
    <w:rsid w:val="0096660E"/>
    <w:rsid w:val="00967CEC"/>
    <w:rsid w:val="009709CD"/>
    <w:rsid w:val="00970D51"/>
    <w:rsid w:val="00970F8F"/>
    <w:rsid w:val="00971B6C"/>
    <w:rsid w:val="00971C69"/>
    <w:rsid w:val="009727D9"/>
    <w:rsid w:val="00972FD5"/>
    <w:rsid w:val="009732A5"/>
    <w:rsid w:val="00974184"/>
    <w:rsid w:val="00974CDC"/>
    <w:rsid w:val="00974FDB"/>
    <w:rsid w:val="00975B34"/>
    <w:rsid w:val="00977108"/>
    <w:rsid w:val="00977845"/>
    <w:rsid w:val="00977E43"/>
    <w:rsid w:val="009801BF"/>
    <w:rsid w:val="0098021E"/>
    <w:rsid w:val="00980BAF"/>
    <w:rsid w:val="00980C30"/>
    <w:rsid w:val="00980E4A"/>
    <w:rsid w:val="00981202"/>
    <w:rsid w:val="0098219F"/>
    <w:rsid w:val="0098345A"/>
    <w:rsid w:val="00983B0B"/>
    <w:rsid w:val="00984591"/>
    <w:rsid w:val="00985868"/>
    <w:rsid w:val="0098692D"/>
    <w:rsid w:val="00986AEE"/>
    <w:rsid w:val="00987216"/>
    <w:rsid w:val="00990ADB"/>
    <w:rsid w:val="00992669"/>
    <w:rsid w:val="00993B8F"/>
    <w:rsid w:val="00993F22"/>
    <w:rsid w:val="00994862"/>
    <w:rsid w:val="00994888"/>
    <w:rsid w:val="00994B56"/>
    <w:rsid w:val="00995148"/>
    <w:rsid w:val="00995236"/>
    <w:rsid w:val="00996652"/>
    <w:rsid w:val="009966D9"/>
    <w:rsid w:val="00997294"/>
    <w:rsid w:val="009974E2"/>
    <w:rsid w:val="00997B58"/>
    <w:rsid w:val="009A13A4"/>
    <w:rsid w:val="009A1A46"/>
    <w:rsid w:val="009A1CD0"/>
    <w:rsid w:val="009A1F2E"/>
    <w:rsid w:val="009A2260"/>
    <w:rsid w:val="009A2AFD"/>
    <w:rsid w:val="009A2BC5"/>
    <w:rsid w:val="009A3C8A"/>
    <w:rsid w:val="009A4209"/>
    <w:rsid w:val="009A4CC9"/>
    <w:rsid w:val="009A71DD"/>
    <w:rsid w:val="009A7983"/>
    <w:rsid w:val="009A7A9A"/>
    <w:rsid w:val="009B13CB"/>
    <w:rsid w:val="009B1CB9"/>
    <w:rsid w:val="009B207F"/>
    <w:rsid w:val="009B2A3E"/>
    <w:rsid w:val="009B4445"/>
    <w:rsid w:val="009B4751"/>
    <w:rsid w:val="009B4D04"/>
    <w:rsid w:val="009B60B3"/>
    <w:rsid w:val="009B76B3"/>
    <w:rsid w:val="009B7930"/>
    <w:rsid w:val="009C052C"/>
    <w:rsid w:val="009C0778"/>
    <w:rsid w:val="009C1022"/>
    <w:rsid w:val="009C1047"/>
    <w:rsid w:val="009C19A8"/>
    <w:rsid w:val="009C1B8E"/>
    <w:rsid w:val="009C3443"/>
    <w:rsid w:val="009C3ACF"/>
    <w:rsid w:val="009C483D"/>
    <w:rsid w:val="009C5EB4"/>
    <w:rsid w:val="009C5ED2"/>
    <w:rsid w:val="009C6269"/>
    <w:rsid w:val="009C755E"/>
    <w:rsid w:val="009D03B9"/>
    <w:rsid w:val="009D1DE1"/>
    <w:rsid w:val="009D3F0C"/>
    <w:rsid w:val="009D44E1"/>
    <w:rsid w:val="009D50ED"/>
    <w:rsid w:val="009D7513"/>
    <w:rsid w:val="009E0615"/>
    <w:rsid w:val="009E0B3C"/>
    <w:rsid w:val="009E252A"/>
    <w:rsid w:val="009E2EE4"/>
    <w:rsid w:val="009E4D80"/>
    <w:rsid w:val="009E51EA"/>
    <w:rsid w:val="009E58EF"/>
    <w:rsid w:val="009E5A01"/>
    <w:rsid w:val="009E5C28"/>
    <w:rsid w:val="009E63D9"/>
    <w:rsid w:val="009F0135"/>
    <w:rsid w:val="009F01B3"/>
    <w:rsid w:val="009F03DA"/>
    <w:rsid w:val="009F0BB5"/>
    <w:rsid w:val="009F0DC9"/>
    <w:rsid w:val="009F186D"/>
    <w:rsid w:val="009F23AA"/>
    <w:rsid w:val="009F2A38"/>
    <w:rsid w:val="009F30F2"/>
    <w:rsid w:val="009F32BA"/>
    <w:rsid w:val="009F33C7"/>
    <w:rsid w:val="009F3C28"/>
    <w:rsid w:val="009F3F54"/>
    <w:rsid w:val="009F45FA"/>
    <w:rsid w:val="009F560F"/>
    <w:rsid w:val="009F577A"/>
    <w:rsid w:val="009F58AC"/>
    <w:rsid w:val="009F6144"/>
    <w:rsid w:val="009F6332"/>
    <w:rsid w:val="009F642E"/>
    <w:rsid w:val="009F6F49"/>
    <w:rsid w:val="009F75F2"/>
    <w:rsid w:val="00A00ADA"/>
    <w:rsid w:val="00A00D0C"/>
    <w:rsid w:val="00A010CE"/>
    <w:rsid w:val="00A01F41"/>
    <w:rsid w:val="00A02877"/>
    <w:rsid w:val="00A0449F"/>
    <w:rsid w:val="00A05D69"/>
    <w:rsid w:val="00A06A29"/>
    <w:rsid w:val="00A125F8"/>
    <w:rsid w:val="00A142D8"/>
    <w:rsid w:val="00A14A7C"/>
    <w:rsid w:val="00A15023"/>
    <w:rsid w:val="00A1525D"/>
    <w:rsid w:val="00A15E4C"/>
    <w:rsid w:val="00A1667C"/>
    <w:rsid w:val="00A174D0"/>
    <w:rsid w:val="00A176E0"/>
    <w:rsid w:val="00A204D2"/>
    <w:rsid w:val="00A20998"/>
    <w:rsid w:val="00A21096"/>
    <w:rsid w:val="00A215EE"/>
    <w:rsid w:val="00A22D6A"/>
    <w:rsid w:val="00A22D99"/>
    <w:rsid w:val="00A2482A"/>
    <w:rsid w:val="00A24F87"/>
    <w:rsid w:val="00A25303"/>
    <w:rsid w:val="00A268FA"/>
    <w:rsid w:val="00A26A6E"/>
    <w:rsid w:val="00A26FC8"/>
    <w:rsid w:val="00A2739A"/>
    <w:rsid w:val="00A3011C"/>
    <w:rsid w:val="00A31A76"/>
    <w:rsid w:val="00A3215B"/>
    <w:rsid w:val="00A325AC"/>
    <w:rsid w:val="00A3326F"/>
    <w:rsid w:val="00A353CF"/>
    <w:rsid w:val="00A35431"/>
    <w:rsid w:val="00A355DA"/>
    <w:rsid w:val="00A3560E"/>
    <w:rsid w:val="00A358A2"/>
    <w:rsid w:val="00A3593D"/>
    <w:rsid w:val="00A35AA0"/>
    <w:rsid w:val="00A3615C"/>
    <w:rsid w:val="00A3632F"/>
    <w:rsid w:val="00A36892"/>
    <w:rsid w:val="00A374B1"/>
    <w:rsid w:val="00A40827"/>
    <w:rsid w:val="00A417FA"/>
    <w:rsid w:val="00A41D46"/>
    <w:rsid w:val="00A4276E"/>
    <w:rsid w:val="00A429A5"/>
    <w:rsid w:val="00A4394C"/>
    <w:rsid w:val="00A43E91"/>
    <w:rsid w:val="00A440B5"/>
    <w:rsid w:val="00A4442E"/>
    <w:rsid w:val="00A44C91"/>
    <w:rsid w:val="00A450C2"/>
    <w:rsid w:val="00A4543F"/>
    <w:rsid w:val="00A4679A"/>
    <w:rsid w:val="00A470A5"/>
    <w:rsid w:val="00A503C7"/>
    <w:rsid w:val="00A506E9"/>
    <w:rsid w:val="00A516C7"/>
    <w:rsid w:val="00A51CA3"/>
    <w:rsid w:val="00A51DAB"/>
    <w:rsid w:val="00A5241C"/>
    <w:rsid w:val="00A52424"/>
    <w:rsid w:val="00A52D70"/>
    <w:rsid w:val="00A54EC6"/>
    <w:rsid w:val="00A55039"/>
    <w:rsid w:val="00A5645C"/>
    <w:rsid w:val="00A578DB"/>
    <w:rsid w:val="00A60491"/>
    <w:rsid w:val="00A61CD8"/>
    <w:rsid w:val="00A61F58"/>
    <w:rsid w:val="00A62BE2"/>
    <w:rsid w:val="00A62E11"/>
    <w:rsid w:val="00A64046"/>
    <w:rsid w:val="00A64962"/>
    <w:rsid w:val="00A64AAC"/>
    <w:rsid w:val="00A654B7"/>
    <w:rsid w:val="00A65EE5"/>
    <w:rsid w:val="00A66425"/>
    <w:rsid w:val="00A6671B"/>
    <w:rsid w:val="00A66839"/>
    <w:rsid w:val="00A66AAD"/>
    <w:rsid w:val="00A7043D"/>
    <w:rsid w:val="00A712E7"/>
    <w:rsid w:val="00A71639"/>
    <w:rsid w:val="00A72E71"/>
    <w:rsid w:val="00A738B2"/>
    <w:rsid w:val="00A73AEA"/>
    <w:rsid w:val="00A73BF3"/>
    <w:rsid w:val="00A74144"/>
    <w:rsid w:val="00A743B1"/>
    <w:rsid w:val="00A75A7B"/>
    <w:rsid w:val="00A76A1B"/>
    <w:rsid w:val="00A76DED"/>
    <w:rsid w:val="00A80D33"/>
    <w:rsid w:val="00A820FC"/>
    <w:rsid w:val="00A8289F"/>
    <w:rsid w:val="00A8405E"/>
    <w:rsid w:val="00A84BC7"/>
    <w:rsid w:val="00A84BCE"/>
    <w:rsid w:val="00A8503A"/>
    <w:rsid w:val="00A85FA9"/>
    <w:rsid w:val="00A8609A"/>
    <w:rsid w:val="00A86475"/>
    <w:rsid w:val="00A86EA7"/>
    <w:rsid w:val="00A86F66"/>
    <w:rsid w:val="00A87274"/>
    <w:rsid w:val="00A914EB"/>
    <w:rsid w:val="00A949C2"/>
    <w:rsid w:val="00A94DCB"/>
    <w:rsid w:val="00A9561E"/>
    <w:rsid w:val="00A95A70"/>
    <w:rsid w:val="00A96408"/>
    <w:rsid w:val="00A9757B"/>
    <w:rsid w:val="00A97AE9"/>
    <w:rsid w:val="00A97C54"/>
    <w:rsid w:val="00A97F36"/>
    <w:rsid w:val="00AA11A9"/>
    <w:rsid w:val="00AA1577"/>
    <w:rsid w:val="00AA1A57"/>
    <w:rsid w:val="00AA20C6"/>
    <w:rsid w:val="00AA2591"/>
    <w:rsid w:val="00AA3386"/>
    <w:rsid w:val="00AA3B88"/>
    <w:rsid w:val="00AA41D4"/>
    <w:rsid w:val="00AA48F4"/>
    <w:rsid w:val="00AA4BD6"/>
    <w:rsid w:val="00AA4C34"/>
    <w:rsid w:val="00AA5BE2"/>
    <w:rsid w:val="00AA665A"/>
    <w:rsid w:val="00AA69A5"/>
    <w:rsid w:val="00AA6D7C"/>
    <w:rsid w:val="00AA78A9"/>
    <w:rsid w:val="00AA7EE8"/>
    <w:rsid w:val="00AB0DF3"/>
    <w:rsid w:val="00AB1CED"/>
    <w:rsid w:val="00AB1FE5"/>
    <w:rsid w:val="00AB2831"/>
    <w:rsid w:val="00AB2C25"/>
    <w:rsid w:val="00AB319B"/>
    <w:rsid w:val="00AB3C42"/>
    <w:rsid w:val="00AB52B3"/>
    <w:rsid w:val="00AB543F"/>
    <w:rsid w:val="00AB6CF4"/>
    <w:rsid w:val="00AB6F6E"/>
    <w:rsid w:val="00AB79F7"/>
    <w:rsid w:val="00AC13C1"/>
    <w:rsid w:val="00AC22A3"/>
    <w:rsid w:val="00AC3C17"/>
    <w:rsid w:val="00AC4955"/>
    <w:rsid w:val="00AC4F3C"/>
    <w:rsid w:val="00AC626C"/>
    <w:rsid w:val="00AC6A07"/>
    <w:rsid w:val="00AC7019"/>
    <w:rsid w:val="00AC70CB"/>
    <w:rsid w:val="00AD0134"/>
    <w:rsid w:val="00AD03B6"/>
    <w:rsid w:val="00AD0E9E"/>
    <w:rsid w:val="00AD2DFF"/>
    <w:rsid w:val="00AD33FE"/>
    <w:rsid w:val="00AD3801"/>
    <w:rsid w:val="00AD470B"/>
    <w:rsid w:val="00AD5550"/>
    <w:rsid w:val="00AD6A7C"/>
    <w:rsid w:val="00AD6F9A"/>
    <w:rsid w:val="00AD7293"/>
    <w:rsid w:val="00AE20A9"/>
    <w:rsid w:val="00AE27B2"/>
    <w:rsid w:val="00AE2B97"/>
    <w:rsid w:val="00AE3153"/>
    <w:rsid w:val="00AE3CEA"/>
    <w:rsid w:val="00AE4EE8"/>
    <w:rsid w:val="00AE5726"/>
    <w:rsid w:val="00AE5941"/>
    <w:rsid w:val="00AE6214"/>
    <w:rsid w:val="00AE65E2"/>
    <w:rsid w:val="00AE6CD1"/>
    <w:rsid w:val="00AE72E9"/>
    <w:rsid w:val="00AE73F0"/>
    <w:rsid w:val="00AE7731"/>
    <w:rsid w:val="00AE7BDA"/>
    <w:rsid w:val="00AF0695"/>
    <w:rsid w:val="00AF08B1"/>
    <w:rsid w:val="00AF1381"/>
    <w:rsid w:val="00AF162D"/>
    <w:rsid w:val="00AF1DDC"/>
    <w:rsid w:val="00AF2A39"/>
    <w:rsid w:val="00AF2AAE"/>
    <w:rsid w:val="00AF2C96"/>
    <w:rsid w:val="00AF2CBB"/>
    <w:rsid w:val="00AF3612"/>
    <w:rsid w:val="00AF46E2"/>
    <w:rsid w:val="00AF54E6"/>
    <w:rsid w:val="00AF55E1"/>
    <w:rsid w:val="00AF5A01"/>
    <w:rsid w:val="00AF5A18"/>
    <w:rsid w:val="00B0018C"/>
    <w:rsid w:val="00B00AE8"/>
    <w:rsid w:val="00B01111"/>
    <w:rsid w:val="00B01271"/>
    <w:rsid w:val="00B031A8"/>
    <w:rsid w:val="00B033DE"/>
    <w:rsid w:val="00B0347D"/>
    <w:rsid w:val="00B0382C"/>
    <w:rsid w:val="00B03B7E"/>
    <w:rsid w:val="00B03F73"/>
    <w:rsid w:val="00B0420E"/>
    <w:rsid w:val="00B06808"/>
    <w:rsid w:val="00B06EBF"/>
    <w:rsid w:val="00B0707E"/>
    <w:rsid w:val="00B0788B"/>
    <w:rsid w:val="00B07F1F"/>
    <w:rsid w:val="00B101C3"/>
    <w:rsid w:val="00B10BD2"/>
    <w:rsid w:val="00B10C85"/>
    <w:rsid w:val="00B10DDC"/>
    <w:rsid w:val="00B12CBB"/>
    <w:rsid w:val="00B14B8A"/>
    <w:rsid w:val="00B15D2A"/>
    <w:rsid w:val="00B15DB1"/>
    <w:rsid w:val="00B165FD"/>
    <w:rsid w:val="00B218B0"/>
    <w:rsid w:val="00B21A9B"/>
    <w:rsid w:val="00B22306"/>
    <w:rsid w:val="00B22412"/>
    <w:rsid w:val="00B2269B"/>
    <w:rsid w:val="00B23D17"/>
    <w:rsid w:val="00B23F0D"/>
    <w:rsid w:val="00B23F21"/>
    <w:rsid w:val="00B24236"/>
    <w:rsid w:val="00B250F2"/>
    <w:rsid w:val="00B258BB"/>
    <w:rsid w:val="00B25EE1"/>
    <w:rsid w:val="00B26417"/>
    <w:rsid w:val="00B27187"/>
    <w:rsid w:val="00B27877"/>
    <w:rsid w:val="00B336EB"/>
    <w:rsid w:val="00B344D1"/>
    <w:rsid w:val="00B347E2"/>
    <w:rsid w:val="00B34A04"/>
    <w:rsid w:val="00B356ED"/>
    <w:rsid w:val="00B358BA"/>
    <w:rsid w:val="00B35D36"/>
    <w:rsid w:val="00B3696C"/>
    <w:rsid w:val="00B378B0"/>
    <w:rsid w:val="00B40107"/>
    <w:rsid w:val="00B40745"/>
    <w:rsid w:val="00B41AB7"/>
    <w:rsid w:val="00B41BDB"/>
    <w:rsid w:val="00B420E4"/>
    <w:rsid w:val="00B423B5"/>
    <w:rsid w:val="00B433B2"/>
    <w:rsid w:val="00B43547"/>
    <w:rsid w:val="00B43639"/>
    <w:rsid w:val="00B43DE4"/>
    <w:rsid w:val="00B4569B"/>
    <w:rsid w:val="00B45BEE"/>
    <w:rsid w:val="00B4642D"/>
    <w:rsid w:val="00B468A1"/>
    <w:rsid w:val="00B46E17"/>
    <w:rsid w:val="00B46F0D"/>
    <w:rsid w:val="00B52406"/>
    <w:rsid w:val="00B52D7A"/>
    <w:rsid w:val="00B53517"/>
    <w:rsid w:val="00B54667"/>
    <w:rsid w:val="00B54A9C"/>
    <w:rsid w:val="00B54D1D"/>
    <w:rsid w:val="00B55E4D"/>
    <w:rsid w:val="00B562A5"/>
    <w:rsid w:val="00B56536"/>
    <w:rsid w:val="00B60020"/>
    <w:rsid w:val="00B60E3D"/>
    <w:rsid w:val="00B61A5C"/>
    <w:rsid w:val="00B61C6A"/>
    <w:rsid w:val="00B620D5"/>
    <w:rsid w:val="00B62659"/>
    <w:rsid w:val="00B62BB0"/>
    <w:rsid w:val="00B63185"/>
    <w:rsid w:val="00B63F83"/>
    <w:rsid w:val="00B64172"/>
    <w:rsid w:val="00B64873"/>
    <w:rsid w:val="00B65078"/>
    <w:rsid w:val="00B65E19"/>
    <w:rsid w:val="00B66478"/>
    <w:rsid w:val="00B6701D"/>
    <w:rsid w:val="00B67B2B"/>
    <w:rsid w:val="00B67B30"/>
    <w:rsid w:val="00B67D51"/>
    <w:rsid w:val="00B703E8"/>
    <w:rsid w:val="00B70AE7"/>
    <w:rsid w:val="00B73526"/>
    <w:rsid w:val="00B73618"/>
    <w:rsid w:val="00B73A07"/>
    <w:rsid w:val="00B74AA5"/>
    <w:rsid w:val="00B74BDD"/>
    <w:rsid w:val="00B75774"/>
    <w:rsid w:val="00B759C7"/>
    <w:rsid w:val="00B75F46"/>
    <w:rsid w:val="00B76031"/>
    <w:rsid w:val="00B76975"/>
    <w:rsid w:val="00B8199A"/>
    <w:rsid w:val="00B82103"/>
    <w:rsid w:val="00B8298A"/>
    <w:rsid w:val="00B82A75"/>
    <w:rsid w:val="00B82A8F"/>
    <w:rsid w:val="00B8334D"/>
    <w:rsid w:val="00B83C79"/>
    <w:rsid w:val="00B84556"/>
    <w:rsid w:val="00B84BCB"/>
    <w:rsid w:val="00B85142"/>
    <w:rsid w:val="00B86651"/>
    <w:rsid w:val="00B8666B"/>
    <w:rsid w:val="00B879D9"/>
    <w:rsid w:val="00B87C2C"/>
    <w:rsid w:val="00B9047A"/>
    <w:rsid w:val="00B90502"/>
    <w:rsid w:val="00B911AB"/>
    <w:rsid w:val="00B92CE8"/>
    <w:rsid w:val="00B92CF8"/>
    <w:rsid w:val="00B92EC7"/>
    <w:rsid w:val="00B933C5"/>
    <w:rsid w:val="00B9361B"/>
    <w:rsid w:val="00B936E2"/>
    <w:rsid w:val="00B93AA7"/>
    <w:rsid w:val="00B93CB8"/>
    <w:rsid w:val="00B94868"/>
    <w:rsid w:val="00B95392"/>
    <w:rsid w:val="00B9545D"/>
    <w:rsid w:val="00B95978"/>
    <w:rsid w:val="00B95FA4"/>
    <w:rsid w:val="00B96C8C"/>
    <w:rsid w:val="00B97DE4"/>
    <w:rsid w:val="00BA0A44"/>
    <w:rsid w:val="00BA12D9"/>
    <w:rsid w:val="00BA1D04"/>
    <w:rsid w:val="00BA3123"/>
    <w:rsid w:val="00BA38E7"/>
    <w:rsid w:val="00BA434C"/>
    <w:rsid w:val="00BA5235"/>
    <w:rsid w:val="00BA5283"/>
    <w:rsid w:val="00BA5554"/>
    <w:rsid w:val="00BA6718"/>
    <w:rsid w:val="00BA7FAA"/>
    <w:rsid w:val="00BB06F7"/>
    <w:rsid w:val="00BB118C"/>
    <w:rsid w:val="00BB1619"/>
    <w:rsid w:val="00BB30BF"/>
    <w:rsid w:val="00BB3EA8"/>
    <w:rsid w:val="00BB49D6"/>
    <w:rsid w:val="00BB4DD3"/>
    <w:rsid w:val="00BB51F5"/>
    <w:rsid w:val="00BB5289"/>
    <w:rsid w:val="00BB5D39"/>
    <w:rsid w:val="00BB5F2F"/>
    <w:rsid w:val="00BB78EA"/>
    <w:rsid w:val="00BC0FD5"/>
    <w:rsid w:val="00BC1F80"/>
    <w:rsid w:val="00BC21EF"/>
    <w:rsid w:val="00BC2E0B"/>
    <w:rsid w:val="00BC3E23"/>
    <w:rsid w:val="00BC439C"/>
    <w:rsid w:val="00BC4684"/>
    <w:rsid w:val="00BC4BC5"/>
    <w:rsid w:val="00BC4EAC"/>
    <w:rsid w:val="00BC5B1F"/>
    <w:rsid w:val="00BC5D70"/>
    <w:rsid w:val="00BC6518"/>
    <w:rsid w:val="00BC7325"/>
    <w:rsid w:val="00BC79B3"/>
    <w:rsid w:val="00BC7E5B"/>
    <w:rsid w:val="00BD010E"/>
    <w:rsid w:val="00BD095C"/>
    <w:rsid w:val="00BD1171"/>
    <w:rsid w:val="00BD4978"/>
    <w:rsid w:val="00BD4F16"/>
    <w:rsid w:val="00BD7749"/>
    <w:rsid w:val="00BD7969"/>
    <w:rsid w:val="00BE0CA2"/>
    <w:rsid w:val="00BE3833"/>
    <w:rsid w:val="00BE3FF5"/>
    <w:rsid w:val="00BE439E"/>
    <w:rsid w:val="00BE500E"/>
    <w:rsid w:val="00BE5975"/>
    <w:rsid w:val="00BE5C9A"/>
    <w:rsid w:val="00BE6D97"/>
    <w:rsid w:val="00BE6EF3"/>
    <w:rsid w:val="00BF0E2C"/>
    <w:rsid w:val="00BF0F92"/>
    <w:rsid w:val="00BF1980"/>
    <w:rsid w:val="00BF1C70"/>
    <w:rsid w:val="00BF203D"/>
    <w:rsid w:val="00BF3C21"/>
    <w:rsid w:val="00BF3D43"/>
    <w:rsid w:val="00BF3D7C"/>
    <w:rsid w:val="00BF483C"/>
    <w:rsid w:val="00BF4B79"/>
    <w:rsid w:val="00BF50FE"/>
    <w:rsid w:val="00BF6362"/>
    <w:rsid w:val="00BF755C"/>
    <w:rsid w:val="00C00DF1"/>
    <w:rsid w:val="00C01517"/>
    <w:rsid w:val="00C02DBC"/>
    <w:rsid w:val="00C034F7"/>
    <w:rsid w:val="00C0354B"/>
    <w:rsid w:val="00C040FE"/>
    <w:rsid w:val="00C04731"/>
    <w:rsid w:val="00C055F1"/>
    <w:rsid w:val="00C066F5"/>
    <w:rsid w:val="00C06A20"/>
    <w:rsid w:val="00C076E8"/>
    <w:rsid w:val="00C07B18"/>
    <w:rsid w:val="00C07BA8"/>
    <w:rsid w:val="00C07D17"/>
    <w:rsid w:val="00C07F06"/>
    <w:rsid w:val="00C10B01"/>
    <w:rsid w:val="00C10C01"/>
    <w:rsid w:val="00C10E65"/>
    <w:rsid w:val="00C12AEB"/>
    <w:rsid w:val="00C1339C"/>
    <w:rsid w:val="00C13597"/>
    <w:rsid w:val="00C14C7E"/>
    <w:rsid w:val="00C155F5"/>
    <w:rsid w:val="00C15820"/>
    <w:rsid w:val="00C15C15"/>
    <w:rsid w:val="00C20413"/>
    <w:rsid w:val="00C20B12"/>
    <w:rsid w:val="00C22696"/>
    <w:rsid w:val="00C23A49"/>
    <w:rsid w:val="00C23FD3"/>
    <w:rsid w:val="00C24003"/>
    <w:rsid w:val="00C242F7"/>
    <w:rsid w:val="00C25E73"/>
    <w:rsid w:val="00C26698"/>
    <w:rsid w:val="00C276D7"/>
    <w:rsid w:val="00C27EE9"/>
    <w:rsid w:val="00C27F0C"/>
    <w:rsid w:val="00C3285E"/>
    <w:rsid w:val="00C3456D"/>
    <w:rsid w:val="00C35F05"/>
    <w:rsid w:val="00C36069"/>
    <w:rsid w:val="00C365A6"/>
    <w:rsid w:val="00C36D18"/>
    <w:rsid w:val="00C40B21"/>
    <w:rsid w:val="00C41A08"/>
    <w:rsid w:val="00C41F52"/>
    <w:rsid w:val="00C430CB"/>
    <w:rsid w:val="00C43A23"/>
    <w:rsid w:val="00C455AB"/>
    <w:rsid w:val="00C46662"/>
    <w:rsid w:val="00C468AA"/>
    <w:rsid w:val="00C47310"/>
    <w:rsid w:val="00C47D41"/>
    <w:rsid w:val="00C51866"/>
    <w:rsid w:val="00C52600"/>
    <w:rsid w:val="00C52D57"/>
    <w:rsid w:val="00C52FD3"/>
    <w:rsid w:val="00C53421"/>
    <w:rsid w:val="00C54191"/>
    <w:rsid w:val="00C541E5"/>
    <w:rsid w:val="00C5448F"/>
    <w:rsid w:val="00C54AC0"/>
    <w:rsid w:val="00C54BB1"/>
    <w:rsid w:val="00C54EB0"/>
    <w:rsid w:val="00C54F05"/>
    <w:rsid w:val="00C5555D"/>
    <w:rsid w:val="00C55762"/>
    <w:rsid w:val="00C56503"/>
    <w:rsid w:val="00C57CAC"/>
    <w:rsid w:val="00C57CE3"/>
    <w:rsid w:val="00C57E70"/>
    <w:rsid w:val="00C60D81"/>
    <w:rsid w:val="00C6170B"/>
    <w:rsid w:val="00C617A1"/>
    <w:rsid w:val="00C62A10"/>
    <w:rsid w:val="00C62A8E"/>
    <w:rsid w:val="00C6394C"/>
    <w:rsid w:val="00C63D06"/>
    <w:rsid w:val="00C63F3F"/>
    <w:rsid w:val="00C6463F"/>
    <w:rsid w:val="00C6745D"/>
    <w:rsid w:val="00C71125"/>
    <w:rsid w:val="00C71244"/>
    <w:rsid w:val="00C718AE"/>
    <w:rsid w:val="00C72DDF"/>
    <w:rsid w:val="00C73567"/>
    <w:rsid w:val="00C73E51"/>
    <w:rsid w:val="00C7442A"/>
    <w:rsid w:val="00C74450"/>
    <w:rsid w:val="00C750D6"/>
    <w:rsid w:val="00C75AD9"/>
    <w:rsid w:val="00C75F38"/>
    <w:rsid w:val="00C764FA"/>
    <w:rsid w:val="00C76CCD"/>
    <w:rsid w:val="00C77D28"/>
    <w:rsid w:val="00C77FE0"/>
    <w:rsid w:val="00C80372"/>
    <w:rsid w:val="00C80BB2"/>
    <w:rsid w:val="00C826CA"/>
    <w:rsid w:val="00C82858"/>
    <w:rsid w:val="00C83133"/>
    <w:rsid w:val="00C8423B"/>
    <w:rsid w:val="00C848D7"/>
    <w:rsid w:val="00C858D3"/>
    <w:rsid w:val="00C86B33"/>
    <w:rsid w:val="00C90231"/>
    <w:rsid w:val="00C90AA4"/>
    <w:rsid w:val="00C9118A"/>
    <w:rsid w:val="00C915A0"/>
    <w:rsid w:val="00C91664"/>
    <w:rsid w:val="00C91DDA"/>
    <w:rsid w:val="00C92A9D"/>
    <w:rsid w:val="00C931EF"/>
    <w:rsid w:val="00C94A30"/>
    <w:rsid w:val="00C94E40"/>
    <w:rsid w:val="00C94FAD"/>
    <w:rsid w:val="00C96542"/>
    <w:rsid w:val="00C97464"/>
    <w:rsid w:val="00C97EDB"/>
    <w:rsid w:val="00CA167A"/>
    <w:rsid w:val="00CA1ADB"/>
    <w:rsid w:val="00CA1C8E"/>
    <w:rsid w:val="00CA2529"/>
    <w:rsid w:val="00CA49DB"/>
    <w:rsid w:val="00CA6AF5"/>
    <w:rsid w:val="00CA6B1B"/>
    <w:rsid w:val="00CA772A"/>
    <w:rsid w:val="00CA7EBF"/>
    <w:rsid w:val="00CB031F"/>
    <w:rsid w:val="00CB0787"/>
    <w:rsid w:val="00CB0B0B"/>
    <w:rsid w:val="00CB1409"/>
    <w:rsid w:val="00CB22AC"/>
    <w:rsid w:val="00CB274C"/>
    <w:rsid w:val="00CB2C28"/>
    <w:rsid w:val="00CB323B"/>
    <w:rsid w:val="00CB4F7E"/>
    <w:rsid w:val="00CB50DB"/>
    <w:rsid w:val="00CB6A61"/>
    <w:rsid w:val="00CB6F15"/>
    <w:rsid w:val="00CB7270"/>
    <w:rsid w:val="00CB74BA"/>
    <w:rsid w:val="00CB7744"/>
    <w:rsid w:val="00CC0FCD"/>
    <w:rsid w:val="00CC1731"/>
    <w:rsid w:val="00CC1DD5"/>
    <w:rsid w:val="00CC2830"/>
    <w:rsid w:val="00CC3E45"/>
    <w:rsid w:val="00CC4B42"/>
    <w:rsid w:val="00CC5735"/>
    <w:rsid w:val="00CC5922"/>
    <w:rsid w:val="00CC59DA"/>
    <w:rsid w:val="00CC5FD5"/>
    <w:rsid w:val="00CC620B"/>
    <w:rsid w:val="00CC6CF7"/>
    <w:rsid w:val="00CD0B0B"/>
    <w:rsid w:val="00CD0C27"/>
    <w:rsid w:val="00CD0E9A"/>
    <w:rsid w:val="00CD20DF"/>
    <w:rsid w:val="00CD443D"/>
    <w:rsid w:val="00CD5566"/>
    <w:rsid w:val="00CD58F5"/>
    <w:rsid w:val="00CD6084"/>
    <w:rsid w:val="00CD62E1"/>
    <w:rsid w:val="00CD63BB"/>
    <w:rsid w:val="00CD74D7"/>
    <w:rsid w:val="00CD7773"/>
    <w:rsid w:val="00CE01B2"/>
    <w:rsid w:val="00CE0719"/>
    <w:rsid w:val="00CE079D"/>
    <w:rsid w:val="00CE1F8E"/>
    <w:rsid w:val="00CE21B0"/>
    <w:rsid w:val="00CE284E"/>
    <w:rsid w:val="00CE2A41"/>
    <w:rsid w:val="00CE3A60"/>
    <w:rsid w:val="00CE3FC4"/>
    <w:rsid w:val="00CE4332"/>
    <w:rsid w:val="00CE4B5F"/>
    <w:rsid w:val="00CE5241"/>
    <w:rsid w:val="00CE54DD"/>
    <w:rsid w:val="00CE7144"/>
    <w:rsid w:val="00CE7631"/>
    <w:rsid w:val="00CE7697"/>
    <w:rsid w:val="00CE7FC3"/>
    <w:rsid w:val="00CF02B5"/>
    <w:rsid w:val="00CF0B21"/>
    <w:rsid w:val="00CF0F0C"/>
    <w:rsid w:val="00CF1678"/>
    <w:rsid w:val="00CF17D6"/>
    <w:rsid w:val="00CF1FC9"/>
    <w:rsid w:val="00CF341A"/>
    <w:rsid w:val="00CF3EA7"/>
    <w:rsid w:val="00CF4300"/>
    <w:rsid w:val="00CF51A6"/>
    <w:rsid w:val="00CF5F42"/>
    <w:rsid w:val="00CF6AA3"/>
    <w:rsid w:val="00CF73A9"/>
    <w:rsid w:val="00CF762C"/>
    <w:rsid w:val="00D00C4A"/>
    <w:rsid w:val="00D01152"/>
    <w:rsid w:val="00D025D9"/>
    <w:rsid w:val="00D03401"/>
    <w:rsid w:val="00D0507D"/>
    <w:rsid w:val="00D05520"/>
    <w:rsid w:val="00D05B82"/>
    <w:rsid w:val="00D05C7B"/>
    <w:rsid w:val="00D05EB6"/>
    <w:rsid w:val="00D06D9B"/>
    <w:rsid w:val="00D06DAA"/>
    <w:rsid w:val="00D06FF4"/>
    <w:rsid w:val="00D073F5"/>
    <w:rsid w:val="00D10833"/>
    <w:rsid w:val="00D119CF"/>
    <w:rsid w:val="00D11CCB"/>
    <w:rsid w:val="00D12B30"/>
    <w:rsid w:val="00D1320E"/>
    <w:rsid w:val="00D13FF4"/>
    <w:rsid w:val="00D14543"/>
    <w:rsid w:val="00D14A44"/>
    <w:rsid w:val="00D15211"/>
    <w:rsid w:val="00D15CF3"/>
    <w:rsid w:val="00D161B0"/>
    <w:rsid w:val="00D16BB2"/>
    <w:rsid w:val="00D17507"/>
    <w:rsid w:val="00D175C2"/>
    <w:rsid w:val="00D1764C"/>
    <w:rsid w:val="00D20228"/>
    <w:rsid w:val="00D21007"/>
    <w:rsid w:val="00D22E90"/>
    <w:rsid w:val="00D22FAF"/>
    <w:rsid w:val="00D231F5"/>
    <w:rsid w:val="00D251F3"/>
    <w:rsid w:val="00D2592E"/>
    <w:rsid w:val="00D26365"/>
    <w:rsid w:val="00D26C70"/>
    <w:rsid w:val="00D27011"/>
    <w:rsid w:val="00D276E8"/>
    <w:rsid w:val="00D27A2E"/>
    <w:rsid w:val="00D3095C"/>
    <w:rsid w:val="00D31169"/>
    <w:rsid w:val="00D320FC"/>
    <w:rsid w:val="00D32472"/>
    <w:rsid w:val="00D32EE3"/>
    <w:rsid w:val="00D3310E"/>
    <w:rsid w:val="00D3416A"/>
    <w:rsid w:val="00D34A56"/>
    <w:rsid w:val="00D34B1F"/>
    <w:rsid w:val="00D34B7E"/>
    <w:rsid w:val="00D34CB3"/>
    <w:rsid w:val="00D36FA5"/>
    <w:rsid w:val="00D37411"/>
    <w:rsid w:val="00D4008B"/>
    <w:rsid w:val="00D4098F"/>
    <w:rsid w:val="00D41E70"/>
    <w:rsid w:val="00D43262"/>
    <w:rsid w:val="00D43AD2"/>
    <w:rsid w:val="00D43B13"/>
    <w:rsid w:val="00D4509F"/>
    <w:rsid w:val="00D450D6"/>
    <w:rsid w:val="00D45A44"/>
    <w:rsid w:val="00D45BCC"/>
    <w:rsid w:val="00D46A62"/>
    <w:rsid w:val="00D478D6"/>
    <w:rsid w:val="00D47E56"/>
    <w:rsid w:val="00D47EBC"/>
    <w:rsid w:val="00D47FB4"/>
    <w:rsid w:val="00D50631"/>
    <w:rsid w:val="00D50E2D"/>
    <w:rsid w:val="00D52558"/>
    <w:rsid w:val="00D53219"/>
    <w:rsid w:val="00D53612"/>
    <w:rsid w:val="00D54CED"/>
    <w:rsid w:val="00D553DB"/>
    <w:rsid w:val="00D5588E"/>
    <w:rsid w:val="00D55CE2"/>
    <w:rsid w:val="00D55D0D"/>
    <w:rsid w:val="00D56396"/>
    <w:rsid w:val="00D568A5"/>
    <w:rsid w:val="00D5690F"/>
    <w:rsid w:val="00D569FA"/>
    <w:rsid w:val="00D56B5D"/>
    <w:rsid w:val="00D57D9B"/>
    <w:rsid w:val="00D602C4"/>
    <w:rsid w:val="00D60B51"/>
    <w:rsid w:val="00D6173D"/>
    <w:rsid w:val="00D61C65"/>
    <w:rsid w:val="00D62526"/>
    <w:rsid w:val="00D6328B"/>
    <w:rsid w:val="00D63B85"/>
    <w:rsid w:val="00D6415F"/>
    <w:rsid w:val="00D64E6F"/>
    <w:rsid w:val="00D659AF"/>
    <w:rsid w:val="00D6710F"/>
    <w:rsid w:val="00D67A11"/>
    <w:rsid w:val="00D67A91"/>
    <w:rsid w:val="00D67FBB"/>
    <w:rsid w:val="00D700F9"/>
    <w:rsid w:val="00D7014C"/>
    <w:rsid w:val="00D70373"/>
    <w:rsid w:val="00D7184A"/>
    <w:rsid w:val="00D722A9"/>
    <w:rsid w:val="00D724BD"/>
    <w:rsid w:val="00D74074"/>
    <w:rsid w:val="00D75910"/>
    <w:rsid w:val="00D75F5B"/>
    <w:rsid w:val="00D76BC5"/>
    <w:rsid w:val="00D76E00"/>
    <w:rsid w:val="00D77F11"/>
    <w:rsid w:val="00D80525"/>
    <w:rsid w:val="00D811B9"/>
    <w:rsid w:val="00D81660"/>
    <w:rsid w:val="00D817A3"/>
    <w:rsid w:val="00D82949"/>
    <w:rsid w:val="00D82FB9"/>
    <w:rsid w:val="00D8312A"/>
    <w:rsid w:val="00D8529C"/>
    <w:rsid w:val="00D8579D"/>
    <w:rsid w:val="00D85DF6"/>
    <w:rsid w:val="00D86551"/>
    <w:rsid w:val="00D87427"/>
    <w:rsid w:val="00D87450"/>
    <w:rsid w:val="00D877C8"/>
    <w:rsid w:val="00D87C72"/>
    <w:rsid w:val="00D90409"/>
    <w:rsid w:val="00D91109"/>
    <w:rsid w:val="00D9224E"/>
    <w:rsid w:val="00D92AAF"/>
    <w:rsid w:val="00D93248"/>
    <w:rsid w:val="00D95A70"/>
    <w:rsid w:val="00D95B2F"/>
    <w:rsid w:val="00D95E95"/>
    <w:rsid w:val="00D96BA9"/>
    <w:rsid w:val="00D97DC0"/>
    <w:rsid w:val="00DA12F5"/>
    <w:rsid w:val="00DA164A"/>
    <w:rsid w:val="00DA1AF9"/>
    <w:rsid w:val="00DA2512"/>
    <w:rsid w:val="00DA26A5"/>
    <w:rsid w:val="00DA3118"/>
    <w:rsid w:val="00DA3890"/>
    <w:rsid w:val="00DA3965"/>
    <w:rsid w:val="00DA4B6F"/>
    <w:rsid w:val="00DA5BA2"/>
    <w:rsid w:val="00DA5CDF"/>
    <w:rsid w:val="00DA6250"/>
    <w:rsid w:val="00DA669D"/>
    <w:rsid w:val="00DB078F"/>
    <w:rsid w:val="00DB0E5C"/>
    <w:rsid w:val="00DB117B"/>
    <w:rsid w:val="00DB1C87"/>
    <w:rsid w:val="00DB2177"/>
    <w:rsid w:val="00DB290A"/>
    <w:rsid w:val="00DB2F17"/>
    <w:rsid w:val="00DB3167"/>
    <w:rsid w:val="00DB3291"/>
    <w:rsid w:val="00DB3484"/>
    <w:rsid w:val="00DB394A"/>
    <w:rsid w:val="00DB4CCC"/>
    <w:rsid w:val="00DB5094"/>
    <w:rsid w:val="00DB559C"/>
    <w:rsid w:val="00DB5A53"/>
    <w:rsid w:val="00DB5AF8"/>
    <w:rsid w:val="00DB5D3F"/>
    <w:rsid w:val="00DB62EF"/>
    <w:rsid w:val="00DB64CC"/>
    <w:rsid w:val="00DB66EF"/>
    <w:rsid w:val="00DB6BC0"/>
    <w:rsid w:val="00DB6C59"/>
    <w:rsid w:val="00DB6E3D"/>
    <w:rsid w:val="00DC04C3"/>
    <w:rsid w:val="00DC07EE"/>
    <w:rsid w:val="00DC138F"/>
    <w:rsid w:val="00DC223D"/>
    <w:rsid w:val="00DC22FC"/>
    <w:rsid w:val="00DC270A"/>
    <w:rsid w:val="00DC33F4"/>
    <w:rsid w:val="00DC38E2"/>
    <w:rsid w:val="00DC3B7F"/>
    <w:rsid w:val="00DC3C93"/>
    <w:rsid w:val="00DC4156"/>
    <w:rsid w:val="00DC74C3"/>
    <w:rsid w:val="00DD0372"/>
    <w:rsid w:val="00DD115D"/>
    <w:rsid w:val="00DD1F59"/>
    <w:rsid w:val="00DD2322"/>
    <w:rsid w:val="00DD2A4D"/>
    <w:rsid w:val="00DD355F"/>
    <w:rsid w:val="00DD42BD"/>
    <w:rsid w:val="00DD60C0"/>
    <w:rsid w:val="00DD75E9"/>
    <w:rsid w:val="00DD7633"/>
    <w:rsid w:val="00DD7823"/>
    <w:rsid w:val="00DD7ADE"/>
    <w:rsid w:val="00DE109A"/>
    <w:rsid w:val="00DE120B"/>
    <w:rsid w:val="00DE2ADE"/>
    <w:rsid w:val="00DE2F8D"/>
    <w:rsid w:val="00DE3005"/>
    <w:rsid w:val="00DE482B"/>
    <w:rsid w:val="00DE5368"/>
    <w:rsid w:val="00DE7108"/>
    <w:rsid w:val="00DE7A46"/>
    <w:rsid w:val="00DF0B26"/>
    <w:rsid w:val="00DF1B18"/>
    <w:rsid w:val="00DF2980"/>
    <w:rsid w:val="00DF32AB"/>
    <w:rsid w:val="00DF582F"/>
    <w:rsid w:val="00DF5C56"/>
    <w:rsid w:val="00DF65D5"/>
    <w:rsid w:val="00DF70EA"/>
    <w:rsid w:val="00DF77D8"/>
    <w:rsid w:val="00E00031"/>
    <w:rsid w:val="00E01342"/>
    <w:rsid w:val="00E0192F"/>
    <w:rsid w:val="00E02273"/>
    <w:rsid w:val="00E025BD"/>
    <w:rsid w:val="00E02CB7"/>
    <w:rsid w:val="00E0495D"/>
    <w:rsid w:val="00E0541E"/>
    <w:rsid w:val="00E05AC0"/>
    <w:rsid w:val="00E07275"/>
    <w:rsid w:val="00E108DE"/>
    <w:rsid w:val="00E10FAD"/>
    <w:rsid w:val="00E11DDC"/>
    <w:rsid w:val="00E12070"/>
    <w:rsid w:val="00E1258B"/>
    <w:rsid w:val="00E12810"/>
    <w:rsid w:val="00E12E76"/>
    <w:rsid w:val="00E13246"/>
    <w:rsid w:val="00E13E61"/>
    <w:rsid w:val="00E14300"/>
    <w:rsid w:val="00E14500"/>
    <w:rsid w:val="00E14DAF"/>
    <w:rsid w:val="00E14ED7"/>
    <w:rsid w:val="00E16E59"/>
    <w:rsid w:val="00E20C05"/>
    <w:rsid w:val="00E20DBF"/>
    <w:rsid w:val="00E211D9"/>
    <w:rsid w:val="00E22C50"/>
    <w:rsid w:val="00E24308"/>
    <w:rsid w:val="00E255E8"/>
    <w:rsid w:val="00E25E4E"/>
    <w:rsid w:val="00E26413"/>
    <w:rsid w:val="00E276C0"/>
    <w:rsid w:val="00E30361"/>
    <w:rsid w:val="00E32CA3"/>
    <w:rsid w:val="00E337FE"/>
    <w:rsid w:val="00E340F2"/>
    <w:rsid w:val="00E34B61"/>
    <w:rsid w:val="00E35001"/>
    <w:rsid w:val="00E35852"/>
    <w:rsid w:val="00E35F9C"/>
    <w:rsid w:val="00E36350"/>
    <w:rsid w:val="00E36A74"/>
    <w:rsid w:val="00E36ABD"/>
    <w:rsid w:val="00E37D00"/>
    <w:rsid w:val="00E41C9D"/>
    <w:rsid w:val="00E423B2"/>
    <w:rsid w:val="00E428EF"/>
    <w:rsid w:val="00E4447B"/>
    <w:rsid w:val="00E44DEE"/>
    <w:rsid w:val="00E44F32"/>
    <w:rsid w:val="00E46C17"/>
    <w:rsid w:val="00E47899"/>
    <w:rsid w:val="00E50010"/>
    <w:rsid w:val="00E52F86"/>
    <w:rsid w:val="00E54690"/>
    <w:rsid w:val="00E55E42"/>
    <w:rsid w:val="00E56866"/>
    <w:rsid w:val="00E57157"/>
    <w:rsid w:val="00E572CF"/>
    <w:rsid w:val="00E57BAB"/>
    <w:rsid w:val="00E600E5"/>
    <w:rsid w:val="00E617E0"/>
    <w:rsid w:val="00E62599"/>
    <w:rsid w:val="00E63C96"/>
    <w:rsid w:val="00E63E17"/>
    <w:rsid w:val="00E63E1E"/>
    <w:rsid w:val="00E6418B"/>
    <w:rsid w:val="00E65B20"/>
    <w:rsid w:val="00E66676"/>
    <w:rsid w:val="00E66AE1"/>
    <w:rsid w:val="00E70522"/>
    <w:rsid w:val="00E71868"/>
    <w:rsid w:val="00E719A2"/>
    <w:rsid w:val="00E7229E"/>
    <w:rsid w:val="00E72D48"/>
    <w:rsid w:val="00E731B3"/>
    <w:rsid w:val="00E73EBE"/>
    <w:rsid w:val="00E74057"/>
    <w:rsid w:val="00E746FD"/>
    <w:rsid w:val="00E74DA4"/>
    <w:rsid w:val="00E75117"/>
    <w:rsid w:val="00E7578E"/>
    <w:rsid w:val="00E75D81"/>
    <w:rsid w:val="00E766C4"/>
    <w:rsid w:val="00E77462"/>
    <w:rsid w:val="00E77632"/>
    <w:rsid w:val="00E77718"/>
    <w:rsid w:val="00E77AAD"/>
    <w:rsid w:val="00E77BE3"/>
    <w:rsid w:val="00E81E97"/>
    <w:rsid w:val="00E8270E"/>
    <w:rsid w:val="00E834AD"/>
    <w:rsid w:val="00E8402D"/>
    <w:rsid w:val="00E849D3"/>
    <w:rsid w:val="00E856F6"/>
    <w:rsid w:val="00E861E1"/>
    <w:rsid w:val="00E87823"/>
    <w:rsid w:val="00E90208"/>
    <w:rsid w:val="00E9045B"/>
    <w:rsid w:val="00E90855"/>
    <w:rsid w:val="00E90BFB"/>
    <w:rsid w:val="00E919EA"/>
    <w:rsid w:val="00E92256"/>
    <w:rsid w:val="00E923DB"/>
    <w:rsid w:val="00E923FC"/>
    <w:rsid w:val="00E935FF"/>
    <w:rsid w:val="00E93A7C"/>
    <w:rsid w:val="00E93DF7"/>
    <w:rsid w:val="00E95169"/>
    <w:rsid w:val="00E9642B"/>
    <w:rsid w:val="00E96888"/>
    <w:rsid w:val="00E96949"/>
    <w:rsid w:val="00E96A37"/>
    <w:rsid w:val="00EA080B"/>
    <w:rsid w:val="00EA0A2D"/>
    <w:rsid w:val="00EA1B31"/>
    <w:rsid w:val="00EA2036"/>
    <w:rsid w:val="00EA2307"/>
    <w:rsid w:val="00EA459A"/>
    <w:rsid w:val="00EA4EEF"/>
    <w:rsid w:val="00EA4FD6"/>
    <w:rsid w:val="00EA58BE"/>
    <w:rsid w:val="00EA5E1B"/>
    <w:rsid w:val="00EA6528"/>
    <w:rsid w:val="00EA6A9A"/>
    <w:rsid w:val="00EA755C"/>
    <w:rsid w:val="00EA7BD8"/>
    <w:rsid w:val="00EB0FE8"/>
    <w:rsid w:val="00EB176B"/>
    <w:rsid w:val="00EB18DD"/>
    <w:rsid w:val="00EB287F"/>
    <w:rsid w:val="00EB31DE"/>
    <w:rsid w:val="00EB3DA9"/>
    <w:rsid w:val="00EB49D6"/>
    <w:rsid w:val="00EB6696"/>
    <w:rsid w:val="00EB6796"/>
    <w:rsid w:val="00EB6B1E"/>
    <w:rsid w:val="00EB78BE"/>
    <w:rsid w:val="00EC03DB"/>
    <w:rsid w:val="00EC04A1"/>
    <w:rsid w:val="00EC16D6"/>
    <w:rsid w:val="00EC1FFF"/>
    <w:rsid w:val="00EC33ED"/>
    <w:rsid w:val="00EC376D"/>
    <w:rsid w:val="00EC40AD"/>
    <w:rsid w:val="00EC4855"/>
    <w:rsid w:val="00EC53BF"/>
    <w:rsid w:val="00EC623D"/>
    <w:rsid w:val="00EC667E"/>
    <w:rsid w:val="00EC669C"/>
    <w:rsid w:val="00EC7205"/>
    <w:rsid w:val="00ED001D"/>
    <w:rsid w:val="00ED0A50"/>
    <w:rsid w:val="00ED10F4"/>
    <w:rsid w:val="00ED151F"/>
    <w:rsid w:val="00ED2444"/>
    <w:rsid w:val="00ED370A"/>
    <w:rsid w:val="00ED47BA"/>
    <w:rsid w:val="00ED5B05"/>
    <w:rsid w:val="00ED6E33"/>
    <w:rsid w:val="00ED7DDC"/>
    <w:rsid w:val="00EE0AED"/>
    <w:rsid w:val="00EE16C1"/>
    <w:rsid w:val="00EE31E3"/>
    <w:rsid w:val="00EE4B91"/>
    <w:rsid w:val="00EE51A8"/>
    <w:rsid w:val="00EE79E6"/>
    <w:rsid w:val="00EF0423"/>
    <w:rsid w:val="00EF04E7"/>
    <w:rsid w:val="00EF0C77"/>
    <w:rsid w:val="00EF1068"/>
    <w:rsid w:val="00EF1CAA"/>
    <w:rsid w:val="00EF27BF"/>
    <w:rsid w:val="00EF3C71"/>
    <w:rsid w:val="00EF41ED"/>
    <w:rsid w:val="00EF4348"/>
    <w:rsid w:val="00EF437D"/>
    <w:rsid w:val="00EF455E"/>
    <w:rsid w:val="00EF4E31"/>
    <w:rsid w:val="00EF5933"/>
    <w:rsid w:val="00EF650C"/>
    <w:rsid w:val="00EF6DAC"/>
    <w:rsid w:val="00EF71A7"/>
    <w:rsid w:val="00F006F4"/>
    <w:rsid w:val="00F0082B"/>
    <w:rsid w:val="00F00C54"/>
    <w:rsid w:val="00F00F9B"/>
    <w:rsid w:val="00F02053"/>
    <w:rsid w:val="00F02D4C"/>
    <w:rsid w:val="00F0457C"/>
    <w:rsid w:val="00F0574F"/>
    <w:rsid w:val="00F069D5"/>
    <w:rsid w:val="00F06DC3"/>
    <w:rsid w:val="00F07EF2"/>
    <w:rsid w:val="00F1065D"/>
    <w:rsid w:val="00F10E3B"/>
    <w:rsid w:val="00F11B64"/>
    <w:rsid w:val="00F11F84"/>
    <w:rsid w:val="00F1210F"/>
    <w:rsid w:val="00F123BC"/>
    <w:rsid w:val="00F12602"/>
    <w:rsid w:val="00F1263B"/>
    <w:rsid w:val="00F12D8D"/>
    <w:rsid w:val="00F138A5"/>
    <w:rsid w:val="00F13E34"/>
    <w:rsid w:val="00F14562"/>
    <w:rsid w:val="00F16587"/>
    <w:rsid w:val="00F178CB"/>
    <w:rsid w:val="00F2098E"/>
    <w:rsid w:val="00F21090"/>
    <w:rsid w:val="00F22686"/>
    <w:rsid w:val="00F22788"/>
    <w:rsid w:val="00F2291F"/>
    <w:rsid w:val="00F22D3E"/>
    <w:rsid w:val="00F233BA"/>
    <w:rsid w:val="00F23C26"/>
    <w:rsid w:val="00F2474E"/>
    <w:rsid w:val="00F24FE9"/>
    <w:rsid w:val="00F250AB"/>
    <w:rsid w:val="00F258A2"/>
    <w:rsid w:val="00F25E12"/>
    <w:rsid w:val="00F25F2C"/>
    <w:rsid w:val="00F26E28"/>
    <w:rsid w:val="00F279D4"/>
    <w:rsid w:val="00F27B8A"/>
    <w:rsid w:val="00F304EF"/>
    <w:rsid w:val="00F30A13"/>
    <w:rsid w:val="00F3143D"/>
    <w:rsid w:val="00F31702"/>
    <w:rsid w:val="00F32700"/>
    <w:rsid w:val="00F328AE"/>
    <w:rsid w:val="00F32AC1"/>
    <w:rsid w:val="00F330A5"/>
    <w:rsid w:val="00F355FE"/>
    <w:rsid w:val="00F361CF"/>
    <w:rsid w:val="00F367CF"/>
    <w:rsid w:val="00F36F56"/>
    <w:rsid w:val="00F37633"/>
    <w:rsid w:val="00F37754"/>
    <w:rsid w:val="00F40032"/>
    <w:rsid w:val="00F407CF"/>
    <w:rsid w:val="00F40F43"/>
    <w:rsid w:val="00F42459"/>
    <w:rsid w:val="00F433DD"/>
    <w:rsid w:val="00F4363F"/>
    <w:rsid w:val="00F43CC6"/>
    <w:rsid w:val="00F44D8D"/>
    <w:rsid w:val="00F452D6"/>
    <w:rsid w:val="00F46608"/>
    <w:rsid w:val="00F503D5"/>
    <w:rsid w:val="00F51422"/>
    <w:rsid w:val="00F52C71"/>
    <w:rsid w:val="00F53752"/>
    <w:rsid w:val="00F53863"/>
    <w:rsid w:val="00F53D0D"/>
    <w:rsid w:val="00F53DF9"/>
    <w:rsid w:val="00F53F11"/>
    <w:rsid w:val="00F548E2"/>
    <w:rsid w:val="00F55284"/>
    <w:rsid w:val="00F559F8"/>
    <w:rsid w:val="00F57157"/>
    <w:rsid w:val="00F571A7"/>
    <w:rsid w:val="00F61082"/>
    <w:rsid w:val="00F61769"/>
    <w:rsid w:val="00F61C70"/>
    <w:rsid w:val="00F620A4"/>
    <w:rsid w:val="00F627B3"/>
    <w:rsid w:val="00F62C1E"/>
    <w:rsid w:val="00F62EC1"/>
    <w:rsid w:val="00F630A6"/>
    <w:rsid w:val="00F64E78"/>
    <w:rsid w:val="00F651D2"/>
    <w:rsid w:val="00F651E9"/>
    <w:rsid w:val="00F6595F"/>
    <w:rsid w:val="00F65D7E"/>
    <w:rsid w:val="00F65FE3"/>
    <w:rsid w:val="00F67751"/>
    <w:rsid w:val="00F679A2"/>
    <w:rsid w:val="00F715D8"/>
    <w:rsid w:val="00F7219D"/>
    <w:rsid w:val="00F731A5"/>
    <w:rsid w:val="00F74E84"/>
    <w:rsid w:val="00F75396"/>
    <w:rsid w:val="00F76EF6"/>
    <w:rsid w:val="00F80167"/>
    <w:rsid w:val="00F80808"/>
    <w:rsid w:val="00F81569"/>
    <w:rsid w:val="00F816A6"/>
    <w:rsid w:val="00F81999"/>
    <w:rsid w:val="00F81E9E"/>
    <w:rsid w:val="00F8349A"/>
    <w:rsid w:val="00F83550"/>
    <w:rsid w:val="00F83DF2"/>
    <w:rsid w:val="00F8497D"/>
    <w:rsid w:val="00F8533A"/>
    <w:rsid w:val="00F865BA"/>
    <w:rsid w:val="00F866BE"/>
    <w:rsid w:val="00F86B78"/>
    <w:rsid w:val="00F873D6"/>
    <w:rsid w:val="00F8750C"/>
    <w:rsid w:val="00F8751E"/>
    <w:rsid w:val="00F90ADA"/>
    <w:rsid w:val="00F91E1B"/>
    <w:rsid w:val="00F925F7"/>
    <w:rsid w:val="00F9272D"/>
    <w:rsid w:val="00F92A4D"/>
    <w:rsid w:val="00F934D9"/>
    <w:rsid w:val="00F93DF5"/>
    <w:rsid w:val="00F93F3F"/>
    <w:rsid w:val="00F943AF"/>
    <w:rsid w:val="00F9530F"/>
    <w:rsid w:val="00F962FC"/>
    <w:rsid w:val="00F97080"/>
    <w:rsid w:val="00FA01E0"/>
    <w:rsid w:val="00FA0284"/>
    <w:rsid w:val="00FA03EA"/>
    <w:rsid w:val="00FA0CFA"/>
    <w:rsid w:val="00FA1099"/>
    <w:rsid w:val="00FA2BAA"/>
    <w:rsid w:val="00FA2E7B"/>
    <w:rsid w:val="00FA3234"/>
    <w:rsid w:val="00FA3B91"/>
    <w:rsid w:val="00FA411F"/>
    <w:rsid w:val="00FA61A9"/>
    <w:rsid w:val="00FA6857"/>
    <w:rsid w:val="00FA6D24"/>
    <w:rsid w:val="00FB0CD8"/>
    <w:rsid w:val="00FB1A11"/>
    <w:rsid w:val="00FB1D4F"/>
    <w:rsid w:val="00FB20CE"/>
    <w:rsid w:val="00FB21AB"/>
    <w:rsid w:val="00FB39D8"/>
    <w:rsid w:val="00FB5434"/>
    <w:rsid w:val="00FB545E"/>
    <w:rsid w:val="00FB5BC9"/>
    <w:rsid w:val="00FB5F77"/>
    <w:rsid w:val="00FB6A3E"/>
    <w:rsid w:val="00FB78E6"/>
    <w:rsid w:val="00FC01AA"/>
    <w:rsid w:val="00FC1B0C"/>
    <w:rsid w:val="00FC1C1F"/>
    <w:rsid w:val="00FC2312"/>
    <w:rsid w:val="00FC2435"/>
    <w:rsid w:val="00FC2849"/>
    <w:rsid w:val="00FC3EE3"/>
    <w:rsid w:val="00FC401C"/>
    <w:rsid w:val="00FC4ACF"/>
    <w:rsid w:val="00FC56D1"/>
    <w:rsid w:val="00FC60D2"/>
    <w:rsid w:val="00FC7330"/>
    <w:rsid w:val="00FC74E2"/>
    <w:rsid w:val="00FC79BE"/>
    <w:rsid w:val="00FC7DF1"/>
    <w:rsid w:val="00FD0870"/>
    <w:rsid w:val="00FD0B8B"/>
    <w:rsid w:val="00FD217B"/>
    <w:rsid w:val="00FD2B9F"/>
    <w:rsid w:val="00FD2EE9"/>
    <w:rsid w:val="00FD39E5"/>
    <w:rsid w:val="00FD3B85"/>
    <w:rsid w:val="00FD3EB3"/>
    <w:rsid w:val="00FD536B"/>
    <w:rsid w:val="00FD659B"/>
    <w:rsid w:val="00FD6C49"/>
    <w:rsid w:val="00FD7226"/>
    <w:rsid w:val="00FD7BCF"/>
    <w:rsid w:val="00FE01C4"/>
    <w:rsid w:val="00FE0516"/>
    <w:rsid w:val="00FE0ABE"/>
    <w:rsid w:val="00FE0DC6"/>
    <w:rsid w:val="00FE1325"/>
    <w:rsid w:val="00FE1971"/>
    <w:rsid w:val="00FE21FA"/>
    <w:rsid w:val="00FE2301"/>
    <w:rsid w:val="00FE4C3B"/>
    <w:rsid w:val="00FE556E"/>
    <w:rsid w:val="00FE5A91"/>
    <w:rsid w:val="00FE5F6E"/>
    <w:rsid w:val="00FE71BF"/>
    <w:rsid w:val="00FE74BE"/>
    <w:rsid w:val="00FE77CE"/>
    <w:rsid w:val="00FE78E6"/>
    <w:rsid w:val="00FF1742"/>
    <w:rsid w:val="00FF26A6"/>
    <w:rsid w:val="00FF3701"/>
    <w:rsid w:val="00FF3D18"/>
    <w:rsid w:val="00FF419D"/>
    <w:rsid w:val="00FF41E1"/>
    <w:rsid w:val="00FF44ED"/>
    <w:rsid w:val="00FF4A70"/>
    <w:rsid w:val="00FF4CBF"/>
    <w:rsid w:val="00FF591A"/>
    <w:rsid w:val="00FF5A35"/>
    <w:rsid w:val="00FF5D39"/>
    <w:rsid w:val="00FF73C4"/>
    <w:rsid w:val="00FF7503"/>
    <w:rsid w:val="00FF76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793D"/>
    <w:pPr>
      <w:widowControl w:val="0"/>
    </w:pPr>
    <w:rPr>
      <w:rFonts w:ascii="Arial" w:hAnsi="Arial"/>
      <w:snapToGrid w:val="0"/>
      <w:sz w:val="22"/>
    </w:rPr>
  </w:style>
  <w:style w:type="paragraph" w:styleId="Titolo1">
    <w:name w:val="heading 1"/>
    <w:aliases w:val="Paragrafo 1° livello"/>
    <w:basedOn w:val="Normale"/>
    <w:next w:val="Normale"/>
    <w:link w:val="Titolo1Carattere1"/>
    <w:qFormat/>
    <w:rsid w:val="009661FB"/>
    <w:pPr>
      <w:keepNext/>
      <w:widowControl/>
      <w:ind w:hanging="709"/>
      <w:jc w:val="center"/>
      <w:outlineLvl w:val="0"/>
    </w:pPr>
    <w:rPr>
      <w:b/>
      <w:sz w:val="24"/>
    </w:rPr>
  </w:style>
  <w:style w:type="paragraph" w:styleId="Titolo2">
    <w:name w:val="heading 2"/>
    <w:basedOn w:val="Normale"/>
    <w:next w:val="Normale"/>
    <w:link w:val="Titolo2Carattere1"/>
    <w:qFormat/>
    <w:rsid w:val="009661FB"/>
    <w:pPr>
      <w:widowControl/>
      <w:spacing w:before="120"/>
      <w:outlineLvl w:val="1"/>
    </w:pPr>
    <w:rPr>
      <w:b/>
      <w:sz w:val="24"/>
    </w:rPr>
  </w:style>
  <w:style w:type="paragraph" w:styleId="Titolo3">
    <w:name w:val="heading 3"/>
    <w:basedOn w:val="Normale"/>
    <w:next w:val="Normale"/>
    <w:link w:val="Titolo3Carattere"/>
    <w:qFormat/>
    <w:rsid w:val="009661FB"/>
    <w:pPr>
      <w:keepNext/>
      <w:jc w:val="center"/>
      <w:outlineLvl w:val="2"/>
    </w:pPr>
    <w:rPr>
      <w:b/>
      <w:sz w:val="24"/>
    </w:rPr>
  </w:style>
  <w:style w:type="paragraph" w:styleId="Titolo4">
    <w:name w:val="heading 4"/>
    <w:basedOn w:val="Normale"/>
    <w:next w:val="Normale"/>
    <w:link w:val="Titolo4Carattere"/>
    <w:qFormat/>
    <w:rsid w:val="009661FB"/>
    <w:pPr>
      <w:keepNext/>
      <w:widowControl/>
      <w:jc w:val="center"/>
      <w:outlineLvl w:val="3"/>
    </w:pPr>
    <w:rPr>
      <w:b/>
      <w:sz w:val="28"/>
    </w:rPr>
  </w:style>
  <w:style w:type="paragraph" w:styleId="Titolo5">
    <w:name w:val="heading 5"/>
    <w:basedOn w:val="Normale"/>
    <w:next w:val="Normale"/>
    <w:qFormat/>
    <w:rsid w:val="009661FB"/>
    <w:pPr>
      <w:keepNext/>
      <w:spacing w:line="240" w:lineRule="atLeast"/>
      <w:jc w:val="center"/>
      <w:outlineLvl w:val="4"/>
    </w:pPr>
    <w:rPr>
      <w:b/>
    </w:rPr>
  </w:style>
  <w:style w:type="paragraph" w:styleId="Titolo6">
    <w:name w:val="heading 6"/>
    <w:basedOn w:val="Normale"/>
    <w:next w:val="Normale"/>
    <w:qFormat/>
    <w:rsid w:val="009661FB"/>
    <w:pPr>
      <w:keepNext/>
      <w:widowControl/>
      <w:jc w:val="both"/>
      <w:outlineLvl w:val="5"/>
    </w:pPr>
    <w:rPr>
      <w:b/>
      <w:sz w:val="24"/>
    </w:rPr>
  </w:style>
  <w:style w:type="paragraph" w:styleId="Titolo7">
    <w:name w:val="heading 7"/>
    <w:basedOn w:val="Normale"/>
    <w:next w:val="Normale"/>
    <w:qFormat/>
    <w:rsid w:val="009661FB"/>
    <w:pPr>
      <w:keepNext/>
      <w:widowControl/>
      <w:jc w:val="center"/>
      <w:outlineLvl w:val="6"/>
    </w:pPr>
    <w:rPr>
      <w:b/>
      <w:sz w:val="32"/>
      <w:u w:val="single"/>
    </w:rPr>
  </w:style>
  <w:style w:type="paragraph" w:styleId="Titolo8">
    <w:name w:val="heading 8"/>
    <w:basedOn w:val="Normale"/>
    <w:next w:val="Normale"/>
    <w:qFormat/>
    <w:rsid w:val="009661FB"/>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9661FB"/>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 Carattere"/>
    <w:basedOn w:val="Normale"/>
    <w:link w:val="PidipaginaCarattere1"/>
    <w:rsid w:val="009661FB"/>
    <w:pPr>
      <w:tabs>
        <w:tab w:val="center" w:pos="4819"/>
        <w:tab w:val="right" w:pos="9638"/>
      </w:tabs>
    </w:pPr>
  </w:style>
  <w:style w:type="character" w:styleId="Numeropagina">
    <w:name w:val="page number"/>
    <w:basedOn w:val="Carpredefinitoparagrafo"/>
    <w:rsid w:val="009661FB"/>
  </w:style>
  <w:style w:type="paragraph" w:styleId="Intestazione">
    <w:name w:val="header"/>
    <w:basedOn w:val="Normale"/>
    <w:link w:val="IntestazioneCarattere"/>
    <w:rsid w:val="009661FB"/>
    <w:pPr>
      <w:tabs>
        <w:tab w:val="center" w:pos="4819"/>
        <w:tab w:val="right" w:pos="9638"/>
      </w:tabs>
    </w:pPr>
  </w:style>
  <w:style w:type="paragraph" w:styleId="Corpodeltesto">
    <w:name w:val="Body Text"/>
    <w:basedOn w:val="Normale"/>
    <w:link w:val="CorpodeltestoCarattere"/>
    <w:rsid w:val="009661FB"/>
    <w:pPr>
      <w:widowControl/>
      <w:jc w:val="both"/>
    </w:pPr>
    <w:rPr>
      <w:sz w:val="24"/>
    </w:rPr>
  </w:style>
  <w:style w:type="paragraph" w:styleId="Rientrocorpodeltesto">
    <w:name w:val="Body Text Indent"/>
    <w:basedOn w:val="Normale"/>
    <w:link w:val="RientrocorpodeltestoCarattere"/>
    <w:rsid w:val="009661FB"/>
    <w:pPr>
      <w:tabs>
        <w:tab w:val="left" w:pos="709"/>
        <w:tab w:val="left" w:pos="6379"/>
      </w:tabs>
      <w:ind w:right="-142"/>
      <w:jc w:val="both"/>
    </w:pPr>
    <w:rPr>
      <w:sz w:val="24"/>
    </w:rPr>
  </w:style>
  <w:style w:type="paragraph" w:customStyle="1" w:styleId="BodyText21">
    <w:name w:val="Body Text 21"/>
    <w:basedOn w:val="Normale"/>
    <w:rsid w:val="009661FB"/>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9661FB"/>
    <w:pPr>
      <w:widowControl/>
    </w:pPr>
    <w:rPr>
      <w:rFonts w:ascii="CG Times" w:hAnsi="CG Times"/>
      <w:sz w:val="20"/>
    </w:rPr>
  </w:style>
  <w:style w:type="paragraph" w:styleId="Rientrocorpodeltesto2">
    <w:name w:val="Body Text Indent 2"/>
    <w:basedOn w:val="Normale"/>
    <w:link w:val="Rientrocorpodeltesto2Carattere"/>
    <w:rsid w:val="009661FB"/>
    <w:pPr>
      <w:ind w:firstLine="1134"/>
    </w:pPr>
    <w:rPr>
      <w:sz w:val="24"/>
    </w:rPr>
  </w:style>
  <w:style w:type="paragraph" w:customStyle="1" w:styleId="Carattere">
    <w:name w:val="Carattere"/>
    <w:next w:val="Normale"/>
    <w:rsid w:val="009661FB"/>
    <w:rPr>
      <w:rFonts w:ascii="CG Times" w:hAnsi="CG Times"/>
      <w:snapToGrid w:val="0"/>
    </w:rPr>
  </w:style>
  <w:style w:type="paragraph" w:styleId="Rientrocorpodeltesto3">
    <w:name w:val="Body Text Indent 3"/>
    <w:basedOn w:val="Normale"/>
    <w:link w:val="Rientrocorpodeltesto3Carattere"/>
    <w:rsid w:val="009661FB"/>
    <w:pPr>
      <w:widowControl/>
      <w:ind w:left="284" w:hanging="284"/>
      <w:jc w:val="both"/>
    </w:pPr>
    <w:rPr>
      <w:snapToGrid/>
      <w:sz w:val="24"/>
    </w:rPr>
  </w:style>
  <w:style w:type="paragraph" w:styleId="Corpodeltesto3">
    <w:name w:val="Body Text 3"/>
    <w:basedOn w:val="Normale"/>
    <w:link w:val="Corpodeltesto3Carattere"/>
    <w:rsid w:val="009661FB"/>
    <w:pPr>
      <w:tabs>
        <w:tab w:val="left" w:pos="851"/>
      </w:tabs>
      <w:spacing w:line="240" w:lineRule="atLeast"/>
      <w:jc w:val="both"/>
    </w:pPr>
    <w:rPr>
      <w:b/>
      <w:sz w:val="24"/>
    </w:rPr>
  </w:style>
  <w:style w:type="paragraph" w:styleId="Titolo">
    <w:name w:val="Title"/>
    <w:basedOn w:val="Normale"/>
    <w:link w:val="TitoloCarattere"/>
    <w:qFormat/>
    <w:rsid w:val="009661FB"/>
    <w:pPr>
      <w:widowControl/>
      <w:jc w:val="center"/>
    </w:pPr>
    <w:rPr>
      <w:b/>
      <w:sz w:val="24"/>
    </w:rPr>
  </w:style>
  <w:style w:type="paragraph" w:customStyle="1" w:styleId="p0">
    <w:name w:val="p0"/>
    <w:basedOn w:val="Normale"/>
    <w:rsid w:val="009661FB"/>
    <w:pPr>
      <w:tabs>
        <w:tab w:val="left" w:pos="720"/>
      </w:tabs>
      <w:jc w:val="both"/>
    </w:pPr>
    <w:rPr>
      <w:rFonts w:ascii="Times New Roman" w:hAnsi="Times New Roman"/>
      <w:snapToGrid/>
      <w:sz w:val="24"/>
    </w:rPr>
  </w:style>
  <w:style w:type="paragraph" w:customStyle="1" w:styleId="p18">
    <w:name w:val="p18"/>
    <w:basedOn w:val="Normale"/>
    <w:rsid w:val="009661FB"/>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9661FB"/>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694741"/>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BA38E7"/>
    <w:pPr>
      <w:autoSpaceDE w:val="0"/>
      <w:autoSpaceDN w:val="0"/>
      <w:spacing w:after="120" w:line="480" w:lineRule="auto"/>
    </w:pPr>
    <w:rPr>
      <w:rFonts w:ascii="Times New Roman" w:hAnsi="Times New Roman"/>
      <w:snapToGrid/>
      <w:sz w:val="24"/>
      <w:szCs w:val="24"/>
    </w:rPr>
  </w:style>
  <w:style w:type="paragraph" w:styleId="Puntoelenco">
    <w:name w:val="List Bullet"/>
    <w:basedOn w:val="Normale"/>
    <w:autoRedefine/>
    <w:rsid w:val="001B1601"/>
    <w:pPr>
      <w:widowControl/>
      <w:autoSpaceDE w:val="0"/>
      <w:autoSpaceDN w:val="0"/>
      <w:ind w:right="964"/>
      <w:jc w:val="center"/>
    </w:pPr>
    <w:rPr>
      <w:rFonts w:cs="Arial"/>
      <w:b/>
      <w:bCs/>
      <w:snapToGrid/>
      <w:szCs w:val="22"/>
    </w:rPr>
  </w:style>
  <w:style w:type="table" w:styleId="Grigliatabella">
    <w:name w:val="Table Grid"/>
    <w:basedOn w:val="Tabellanormale"/>
    <w:rsid w:val="004272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rsid w:val="000F1C16"/>
    <w:pPr>
      <w:widowControl/>
      <w:ind w:left="283" w:hanging="283"/>
    </w:pPr>
    <w:rPr>
      <w:rFonts w:ascii="Times New Roman" w:hAnsi="Times New Roman"/>
      <w:snapToGrid/>
      <w:sz w:val="20"/>
    </w:rPr>
  </w:style>
  <w:style w:type="paragraph" w:styleId="Puntoelenco2">
    <w:name w:val="List Bullet 2"/>
    <w:basedOn w:val="Normale"/>
    <w:autoRedefine/>
    <w:rsid w:val="00AC6A07"/>
    <w:pPr>
      <w:numPr>
        <w:numId w:val="2"/>
      </w:numPr>
    </w:pPr>
  </w:style>
  <w:style w:type="paragraph" w:styleId="Elenco2">
    <w:name w:val="List 2"/>
    <w:basedOn w:val="Normale"/>
    <w:rsid w:val="00AC6A07"/>
    <w:pPr>
      <w:widowControl/>
      <w:ind w:left="566" w:hanging="283"/>
    </w:pPr>
    <w:rPr>
      <w:rFonts w:ascii="Times New Roman" w:hAnsi="Times New Roman"/>
      <w:snapToGrid/>
      <w:sz w:val="20"/>
    </w:rPr>
  </w:style>
  <w:style w:type="paragraph" w:styleId="Elencocontinua2">
    <w:name w:val="List Continue 2"/>
    <w:basedOn w:val="Normale"/>
    <w:rsid w:val="00AC6A07"/>
    <w:pPr>
      <w:widowControl/>
      <w:spacing w:after="120"/>
      <w:ind w:left="566"/>
    </w:pPr>
    <w:rPr>
      <w:rFonts w:ascii="Times New Roman" w:hAnsi="Times New Roman"/>
      <w:snapToGrid/>
      <w:sz w:val="20"/>
    </w:rPr>
  </w:style>
  <w:style w:type="paragraph" w:customStyle="1" w:styleId="p4">
    <w:name w:val="p4"/>
    <w:basedOn w:val="Normale"/>
    <w:rsid w:val="008C6AE4"/>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link w:val="TestodelbloccoCarattere"/>
    <w:rsid w:val="00F8533A"/>
    <w:pPr>
      <w:widowControl/>
      <w:spacing w:before="120"/>
      <w:ind w:left="1134" w:right="566"/>
      <w:jc w:val="both"/>
    </w:pPr>
    <w:rPr>
      <w:snapToGrid/>
    </w:rPr>
  </w:style>
  <w:style w:type="paragraph" w:styleId="Testofumetto">
    <w:name w:val="Balloon Text"/>
    <w:basedOn w:val="Normale"/>
    <w:link w:val="TestofumettoCarattere"/>
    <w:semiHidden/>
    <w:rsid w:val="00FC1B0C"/>
    <w:rPr>
      <w:rFonts w:ascii="Tahoma" w:hAnsi="Tahoma" w:cs="Tahoma"/>
      <w:sz w:val="16"/>
      <w:szCs w:val="16"/>
    </w:rPr>
  </w:style>
  <w:style w:type="paragraph" w:styleId="Sommario1">
    <w:name w:val="toc 1"/>
    <w:basedOn w:val="Normale"/>
    <w:next w:val="Normale"/>
    <w:semiHidden/>
    <w:rsid w:val="006572AC"/>
    <w:pPr>
      <w:widowControl/>
      <w:spacing w:before="120" w:after="120"/>
    </w:pPr>
    <w:rPr>
      <w:rFonts w:ascii="Times New Roman" w:hAnsi="Times New Roman"/>
      <w:b/>
      <w:caps/>
      <w:snapToGrid/>
      <w:sz w:val="20"/>
    </w:rPr>
  </w:style>
  <w:style w:type="paragraph" w:styleId="Sommario2">
    <w:name w:val="toc 2"/>
    <w:basedOn w:val="Normale"/>
    <w:next w:val="Normale"/>
    <w:semiHidden/>
    <w:rsid w:val="006572AC"/>
    <w:pPr>
      <w:widowControl/>
      <w:ind w:left="220"/>
    </w:pPr>
    <w:rPr>
      <w:rFonts w:ascii="Times New Roman" w:hAnsi="Times New Roman"/>
      <w:smallCaps/>
      <w:snapToGrid/>
      <w:sz w:val="20"/>
    </w:rPr>
  </w:style>
  <w:style w:type="paragraph" w:styleId="Sommario3">
    <w:name w:val="toc 3"/>
    <w:basedOn w:val="Normale"/>
    <w:next w:val="Normale"/>
    <w:semiHidden/>
    <w:rsid w:val="006572AC"/>
    <w:pPr>
      <w:widowControl/>
      <w:ind w:left="440"/>
    </w:pPr>
    <w:rPr>
      <w:rFonts w:ascii="Times New Roman" w:hAnsi="Times New Roman"/>
      <w:i/>
      <w:snapToGrid/>
      <w:sz w:val="20"/>
    </w:rPr>
  </w:style>
  <w:style w:type="paragraph" w:customStyle="1" w:styleId="Corpodeltesto21">
    <w:name w:val="Corpo del testo 21"/>
    <w:basedOn w:val="Normale"/>
    <w:rsid w:val="006572AC"/>
    <w:pPr>
      <w:widowControl/>
      <w:ind w:right="-284" w:firstLine="709"/>
      <w:jc w:val="both"/>
    </w:pPr>
    <w:rPr>
      <w:snapToGrid/>
    </w:rPr>
  </w:style>
  <w:style w:type="paragraph" w:customStyle="1" w:styleId="Testonormale1">
    <w:name w:val="Testo normale1"/>
    <w:basedOn w:val="Normale"/>
    <w:rsid w:val="006572AC"/>
    <w:pPr>
      <w:widowControl/>
    </w:pPr>
    <w:rPr>
      <w:rFonts w:ascii="Courier New" w:hAnsi="Courier New"/>
      <w:snapToGrid/>
      <w:sz w:val="20"/>
    </w:rPr>
  </w:style>
  <w:style w:type="paragraph" w:customStyle="1" w:styleId="Corpodeltesto31">
    <w:name w:val="Corpo del testo 31"/>
    <w:basedOn w:val="Normale"/>
    <w:rsid w:val="006572AC"/>
    <w:pPr>
      <w:tabs>
        <w:tab w:val="left" w:pos="709"/>
      </w:tabs>
      <w:ind w:right="-284"/>
      <w:jc w:val="both"/>
    </w:pPr>
    <w:rPr>
      <w:snapToGrid/>
    </w:rPr>
  </w:style>
  <w:style w:type="paragraph" w:customStyle="1" w:styleId="Testodelblocco1">
    <w:name w:val="Testo del blocco1"/>
    <w:basedOn w:val="Normale"/>
    <w:rsid w:val="006572AC"/>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6572AC"/>
    <w:pPr>
      <w:widowControl/>
      <w:ind w:firstLine="708"/>
      <w:jc w:val="both"/>
    </w:pPr>
    <w:rPr>
      <w:snapToGrid/>
    </w:rPr>
  </w:style>
  <w:style w:type="paragraph" w:styleId="NormaleWeb">
    <w:name w:val="Normal (Web)"/>
    <w:basedOn w:val="Normale"/>
    <w:rsid w:val="004B089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DE120B"/>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C07F06"/>
    <w:rPr>
      <w:i/>
    </w:rPr>
  </w:style>
  <w:style w:type="paragraph" w:customStyle="1" w:styleId="Rientrocorpodeltesto31">
    <w:name w:val="Rientro corpo del testo 31"/>
    <w:basedOn w:val="Normale"/>
    <w:rsid w:val="003B54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454A0B"/>
    <w:rPr>
      <w:color w:val="0000FF"/>
      <w:u w:val="single"/>
    </w:rPr>
  </w:style>
  <w:style w:type="paragraph" w:customStyle="1" w:styleId="BodyText22">
    <w:name w:val="Body Text 22"/>
    <w:basedOn w:val="Normale"/>
    <w:rsid w:val="00A6671B"/>
    <w:pPr>
      <w:widowControl/>
      <w:ind w:right="-284" w:firstLine="709"/>
      <w:jc w:val="both"/>
    </w:pPr>
    <w:rPr>
      <w:snapToGrid/>
    </w:rPr>
  </w:style>
  <w:style w:type="paragraph" w:styleId="Testonotaapidipagina">
    <w:name w:val="footnote text"/>
    <w:basedOn w:val="Normale"/>
    <w:semiHidden/>
    <w:rsid w:val="008D0740"/>
    <w:pPr>
      <w:widowControl/>
    </w:pPr>
    <w:rPr>
      <w:rFonts w:ascii="Times New Roman" w:hAnsi="Times New Roman"/>
      <w:snapToGrid/>
      <w:sz w:val="20"/>
    </w:rPr>
  </w:style>
  <w:style w:type="paragraph" w:customStyle="1" w:styleId="BodyText31">
    <w:name w:val="Body Text 31"/>
    <w:basedOn w:val="Normale"/>
    <w:rsid w:val="004A2B7C"/>
    <w:pPr>
      <w:tabs>
        <w:tab w:val="left" w:pos="709"/>
      </w:tabs>
      <w:ind w:right="-284"/>
      <w:jc w:val="both"/>
    </w:pPr>
    <w:rPr>
      <w:snapToGrid/>
    </w:rPr>
  </w:style>
  <w:style w:type="paragraph" w:customStyle="1" w:styleId="usoboll1">
    <w:name w:val="usoboll1"/>
    <w:basedOn w:val="Normale"/>
    <w:rsid w:val="007552FB"/>
    <w:pPr>
      <w:spacing w:line="482" w:lineRule="atLeast"/>
      <w:jc w:val="both"/>
    </w:pPr>
    <w:rPr>
      <w:rFonts w:ascii="Times New Roman" w:hAnsi="Times New Roman"/>
      <w:snapToGrid/>
      <w:sz w:val="24"/>
    </w:rPr>
  </w:style>
  <w:style w:type="paragraph" w:customStyle="1" w:styleId="PlainText1">
    <w:name w:val="Plain Text1"/>
    <w:basedOn w:val="Normale"/>
    <w:rsid w:val="00B54A9C"/>
    <w:pPr>
      <w:widowControl/>
    </w:pPr>
    <w:rPr>
      <w:rFonts w:ascii="Courier New" w:hAnsi="Courier New"/>
      <w:snapToGrid/>
      <w:sz w:val="20"/>
    </w:rPr>
  </w:style>
  <w:style w:type="paragraph" w:customStyle="1" w:styleId="BlockText1">
    <w:name w:val="Block Text1"/>
    <w:basedOn w:val="Normale"/>
    <w:rsid w:val="00B54A9C"/>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B54A9C"/>
    <w:pPr>
      <w:widowControl/>
      <w:ind w:firstLine="708"/>
      <w:jc w:val="both"/>
    </w:pPr>
    <w:rPr>
      <w:snapToGrid/>
    </w:rPr>
  </w:style>
  <w:style w:type="paragraph" w:customStyle="1" w:styleId="testo">
    <w:name w:val="testo"/>
    <w:basedOn w:val="Normale"/>
    <w:rsid w:val="00B54A9C"/>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B54A9C"/>
    <w:pPr>
      <w:widowControl/>
      <w:jc w:val="both"/>
    </w:pPr>
    <w:rPr>
      <w:rFonts w:ascii="Book Antiqua" w:hAnsi="Book Antiqua" w:cs="Times New Roman"/>
      <w:b/>
      <w:snapToGrid/>
      <w:color w:val="000000"/>
      <w:sz w:val="24"/>
    </w:rPr>
  </w:style>
  <w:style w:type="character" w:customStyle="1" w:styleId="CarattereCarattere">
    <w:name w:val="Carattere Carattere"/>
    <w:rsid w:val="00B54A9C"/>
    <w:rPr>
      <w:rFonts w:ascii="Arial" w:hAnsi="Arial" w:cs="Arial"/>
      <w:b/>
      <w:bCs/>
      <w:sz w:val="26"/>
      <w:szCs w:val="26"/>
      <w:lang w:val="it-IT" w:eastAsia="it-IT" w:bidi="ar-SA"/>
    </w:rPr>
  </w:style>
  <w:style w:type="paragraph" w:styleId="Testonormale">
    <w:name w:val="Plain Text"/>
    <w:basedOn w:val="Normale"/>
    <w:link w:val="TestonormaleCarattere"/>
    <w:rsid w:val="00B54A9C"/>
    <w:rPr>
      <w:rFonts w:ascii="Courier New" w:hAnsi="Courier New" w:cs="Courier New"/>
      <w:sz w:val="20"/>
    </w:rPr>
  </w:style>
  <w:style w:type="paragraph" w:customStyle="1" w:styleId="Default">
    <w:name w:val="Default"/>
    <w:rsid w:val="00B54A9C"/>
    <w:pPr>
      <w:autoSpaceDE w:val="0"/>
      <w:autoSpaceDN w:val="0"/>
      <w:adjustRightInd w:val="0"/>
    </w:pPr>
    <w:rPr>
      <w:rFonts w:ascii="Arial" w:hAnsi="Arial" w:cs="Arial"/>
      <w:color w:val="000000"/>
      <w:sz w:val="24"/>
      <w:szCs w:val="24"/>
    </w:rPr>
  </w:style>
  <w:style w:type="paragraph" w:customStyle="1" w:styleId="sche4">
    <w:name w:val="sche_4"/>
    <w:rsid w:val="00B54A9C"/>
    <w:pPr>
      <w:widowControl w:val="0"/>
      <w:jc w:val="both"/>
    </w:pPr>
    <w:rPr>
      <w:lang w:val="en-US"/>
    </w:rPr>
  </w:style>
  <w:style w:type="paragraph" w:customStyle="1" w:styleId="Paragrafoelenco1">
    <w:name w:val="Paragrafo elenco1"/>
    <w:basedOn w:val="Normale"/>
    <w:rsid w:val="00B54A9C"/>
    <w:pPr>
      <w:widowControl/>
      <w:ind w:left="708"/>
    </w:pPr>
    <w:rPr>
      <w:rFonts w:ascii="Times New Roman" w:hAnsi="Times New Roman"/>
      <w:snapToGrid/>
      <w:sz w:val="20"/>
    </w:rPr>
  </w:style>
  <w:style w:type="paragraph" w:customStyle="1" w:styleId="Carattere1">
    <w:name w:val="Carattere1"/>
    <w:basedOn w:val="Normale"/>
    <w:rsid w:val="001F7C36"/>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D2592E"/>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D2592E"/>
    <w:rPr>
      <w:rFonts w:ascii="Century Schoolbook" w:hAnsi="Century Schoolbook" w:cs="Century Schoolbook"/>
      <w:sz w:val="22"/>
      <w:szCs w:val="22"/>
      <w:lang w:val="it-IT" w:eastAsia="it-IT" w:bidi="kn-IN"/>
    </w:rPr>
  </w:style>
  <w:style w:type="character" w:styleId="Enfasigrassetto">
    <w:name w:val="Strong"/>
    <w:qFormat/>
    <w:rsid w:val="003D2662"/>
    <w:rPr>
      <w:b/>
      <w:bCs/>
    </w:rPr>
  </w:style>
  <w:style w:type="paragraph" w:customStyle="1" w:styleId="Stile">
    <w:name w:val="Stile"/>
    <w:rsid w:val="003D2662"/>
    <w:pPr>
      <w:widowControl w:val="0"/>
      <w:autoSpaceDE w:val="0"/>
      <w:autoSpaceDN w:val="0"/>
      <w:adjustRightInd w:val="0"/>
    </w:pPr>
    <w:rPr>
      <w:sz w:val="24"/>
      <w:szCs w:val="24"/>
    </w:rPr>
  </w:style>
  <w:style w:type="paragraph" w:customStyle="1" w:styleId="Style1">
    <w:name w:val="Style 1"/>
    <w:rsid w:val="003D2662"/>
    <w:pPr>
      <w:widowControl w:val="0"/>
      <w:autoSpaceDE w:val="0"/>
      <w:autoSpaceDN w:val="0"/>
      <w:adjustRightInd w:val="0"/>
    </w:pPr>
  </w:style>
  <w:style w:type="paragraph" w:customStyle="1" w:styleId="Style2">
    <w:name w:val="Style 2"/>
    <w:rsid w:val="003D2662"/>
    <w:pPr>
      <w:widowControl w:val="0"/>
      <w:autoSpaceDE w:val="0"/>
      <w:autoSpaceDN w:val="0"/>
      <w:ind w:left="360"/>
    </w:pPr>
    <w:rPr>
      <w:sz w:val="24"/>
      <w:szCs w:val="24"/>
    </w:rPr>
  </w:style>
  <w:style w:type="character" w:customStyle="1" w:styleId="CharacterStyle1">
    <w:name w:val="Character Style 1"/>
    <w:rsid w:val="003D2662"/>
    <w:rPr>
      <w:sz w:val="24"/>
      <w:szCs w:val="24"/>
    </w:rPr>
  </w:style>
  <w:style w:type="character" w:customStyle="1" w:styleId="Titolo1Carattere1">
    <w:name w:val="Titolo 1 Carattere1"/>
    <w:aliases w:val="Paragrafo 1° livello Carattere"/>
    <w:link w:val="Titolo1"/>
    <w:rsid w:val="003D2662"/>
    <w:rPr>
      <w:rFonts w:ascii="Arial" w:hAnsi="Arial"/>
      <w:b/>
      <w:snapToGrid w:val="0"/>
      <w:sz w:val="24"/>
      <w:lang w:val="it-IT" w:eastAsia="it-IT" w:bidi="ar-SA"/>
    </w:rPr>
  </w:style>
  <w:style w:type="character" w:customStyle="1" w:styleId="Titolo2Carattere1">
    <w:name w:val="Titolo 2 Carattere1"/>
    <w:link w:val="Titolo2"/>
    <w:rsid w:val="003D2662"/>
    <w:rPr>
      <w:rFonts w:ascii="Arial" w:hAnsi="Arial"/>
      <w:b/>
      <w:snapToGrid w:val="0"/>
      <w:sz w:val="24"/>
      <w:lang w:val="it-IT" w:eastAsia="it-IT" w:bidi="ar-SA"/>
    </w:rPr>
  </w:style>
  <w:style w:type="character" w:customStyle="1" w:styleId="PidipaginaCarattere1">
    <w:name w:val="Piè di pagina Carattere1"/>
    <w:aliases w:val=" Carattere Carattere"/>
    <w:link w:val="Pidipagina"/>
    <w:locked/>
    <w:rsid w:val="003D2662"/>
    <w:rPr>
      <w:rFonts w:ascii="Arial" w:hAnsi="Arial"/>
      <w:snapToGrid w:val="0"/>
      <w:sz w:val="22"/>
      <w:lang w:val="it-IT" w:eastAsia="it-IT" w:bidi="ar-SA"/>
    </w:rPr>
  </w:style>
  <w:style w:type="paragraph" w:customStyle="1" w:styleId="CarattereCarattereCarattereCarattere">
    <w:name w:val="Carattere Carattere Carattere Carattere"/>
    <w:basedOn w:val="Normale"/>
    <w:rsid w:val="003D2662"/>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3D2662"/>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3D2662"/>
    <w:pPr>
      <w:tabs>
        <w:tab w:val="left" w:pos="-2127"/>
      </w:tabs>
      <w:ind w:left="284" w:hanging="284"/>
      <w:jc w:val="both"/>
    </w:pPr>
    <w:rPr>
      <w:snapToGrid/>
      <w:sz w:val="20"/>
    </w:rPr>
  </w:style>
  <w:style w:type="paragraph" w:customStyle="1" w:styleId="ISO14001">
    <w:name w:val="ISO 14001"/>
    <w:basedOn w:val="Normale"/>
    <w:rsid w:val="003D2662"/>
    <w:pPr>
      <w:widowControl/>
      <w:spacing w:before="120"/>
      <w:jc w:val="both"/>
    </w:pPr>
    <w:rPr>
      <w:rFonts w:cs="Arial"/>
      <w:noProof/>
      <w:snapToGrid/>
      <w:sz w:val="24"/>
      <w:szCs w:val="24"/>
    </w:rPr>
  </w:style>
  <w:style w:type="paragraph" w:styleId="Paragrafoelenco">
    <w:name w:val="List Paragraph"/>
    <w:basedOn w:val="Normale"/>
    <w:qFormat/>
    <w:rsid w:val="003D2662"/>
    <w:pPr>
      <w:widowControl/>
      <w:ind w:left="708"/>
    </w:pPr>
    <w:rPr>
      <w:rFonts w:ascii="Times New Roman" w:hAnsi="Times New Roman"/>
      <w:snapToGrid/>
      <w:sz w:val="24"/>
      <w:szCs w:val="24"/>
    </w:rPr>
  </w:style>
  <w:style w:type="paragraph" w:customStyle="1" w:styleId="CM42">
    <w:name w:val="CM42"/>
    <w:basedOn w:val="Default"/>
    <w:next w:val="Default"/>
    <w:rsid w:val="003D2662"/>
    <w:pPr>
      <w:widowControl w:val="0"/>
      <w:spacing w:after="370"/>
    </w:pPr>
    <w:rPr>
      <w:rFonts w:cs="Times New Roman"/>
      <w:color w:val="auto"/>
    </w:rPr>
  </w:style>
  <w:style w:type="paragraph" w:customStyle="1" w:styleId="CM46">
    <w:name w:val="CM46"/>
    <w:basedOn w:val="Default"/>
    <w:next w:val="Default"/>
    <w:rsid w:val="003D2662"/>
    <w:pPr>
      <w:widowControl w:val="0"/>
      <w:spacing w:after="693"/>
    </w:pPr>
    <w:rPr>
      <w:rFonts w:cs="Times New Roman"/>
      <w:color w:val="auto"/>
    </w:rPr>
  </w:style>
  <w:style w:type="paragraph" w:customStyle="1" w:styleId="CM9">
    <w:name w:val="CM9"/>
    <w:basedOn w:val="Default"/>
    <w:next w:val="Default"/>
    <w:rsid w:val="003D2662"/>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9A7A9A"/>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3D36A0"/>
    <w:rPr>
      <w:rFonts w:ascii="Times New Roman" w:hAnsi="Times New Roman"/>
      <w:b w:val="0"/>
      <w:i w:val="0"/>
      <w:color w:val="auto"/>
      <w:sz w:val="24"/>
      <w:szCs w:val="24"/>
    </w:rPr>
  </w:style>
  <w:style w:type="character" w:customStyle="1" w:styleId="WW8Num3z0">
    <w:name w:val="WW8Num3z0"/>
    <w:rsid w:val="003D36A0"/>
    <w:rPr>
      <w:rFonts w:ascii="Times New Roman" w:hAnsi="Times New Roman"/>
      <w:b w:val="0"/>
      <w:i w:val="0"/>
      <w:color w:val="auto"/>
      <w:sz w:val="24"/>
      <w:szCs w:val="24"/>
    </w:rPr>
  </w:style>
  <w:style w:type="character" w:customStyle="1" w:styleId="WW8Num4z0">
    <w:name w:val="WW8Num4z0"/>
    <w:rsid w:val="003D36A0"/>
    <w:rPr>
      <w:rFonts w:ascii="Times New Roman" w:hAnsi="Times New Roman"/>
      <w:b w:val="0"/>
      <w:i w:val="0"/>
      <w:color w:val="auto"/>
      <w:sz w:val="24"/>
      <w:szCs w:val="24"/>
    </w:rPr>
  </w:style>
  <w:style w:type="character" w:customStyle="1" w:styleId="WW8Num5z0">
    <w:name w:val="WW8Num5z0"/>
    <w:rsid w:val="003D36A0"/>
    <w:rPr>
      <w:rFonts w:ascii="Times New Roman" w:hAnsi="Times New Roman"/>
      <w:b w:val="0"/>
      <w:i w:val="0"/>
      <w:color w:val="auto"/>
      <w:sz w:val="24"/>
      <w:szCs w:val="24"/>
    </w:rPr>
  </w:style>
  <w:style w:type="character" w:customStyle="1" w:styleId="WW8Num6z0">
    <w:name w:val="WW8Num6z0"/>
    <w:rsid w:val="003D36A0"/>
    <w:rPr>
      <w:rFonts w:ascii="Times New Roman" w:hAnsi="Times New Roman"/>
      <w:b w:val="0"/>
      <w:i w:val="0"/>
      <w:color w:val="auto"/>
      <w:sz w:val="24"/>
      <w:szCs w:val="24"/>
    </w:rPr>
  </w:style>
  <w:style w:type="character" w:customStyle="1" w:styleId="WW8Num7z0">
    <w:name w:val="WW8Num7z0"/>
    <w:rsid w:val="003D36A0"/>
    <w:rPr>
      <w:rFonts w:ascii="Times New Roman" w:hAnsi="Times New Roman"/>
      <w:b w:val="0"/>
      <w:i w:val="0"/>
      <w:color w:val="auto"/>
      <w:sz w:val="24"/>
      <w:szCs w:val="24"/>
    </w:rPr>
  </w:style>
  <w:style w:type="character" w:customStyle="1" w:styleId="WW8Num8z0">
    <w:name w:val="WW8Num8z0"/>
    <w:rsid w:val="003D36A0"/>
    <w:rPr>
      <w:rFonts w:ascii="Times New Roman" w:hAnsi="Times New Roman"/>
      <w:b w:val="0"/>
      <w:i w:val="0"/>
      <w:color w:val="auto"/>
      <w:sz w:val="24"/>
      <w:szCs w:val="24"/>
    </w:rPr>
  </w:style>
  <w:style w:type="character" w:customStyle="1" w:styleId="WW8Num9z0">
    <w:name w:val="WW8Num9z0"/>
    <w:rsid w:val="003D36A0"/>
    <w:rPr>
      <w:rFonts w:ascii="Times New Roman" w:hAnsi="Times New Roman"/>
      <w:b w:val="0"/>
      <w:i w:val="0"/>
      <w:color w:val="auto"/>
      <w:sz w:val="24"/>
      <w:szCs w:val="24"/>
    </w:rPr>
  </w:style>
  <w:style w:type="character" w:customStyle="1" w:styleId="WW8Num10z0">
    <w:name w:val="WW8Num10z0"/>
    <w:rsid w:val="003D36A0"/>
    <w:rPr>
      <w:rFonts w:ascii="Times New Roman" w:hAnsi="Times New Roman"/>
      <w:b w:val="0"/>
      <w:i w:val="0"/>
      <w:color w:val="auto"/>
      <w:sz w:val="24"/>
      <w:szCs w:val="24"/>
    </w:rPr>
  </w:style>
  <w:style w:type="character" w:customStyle="1" w:styleId="WW8Num11z0">
    <w:name w:val="WW8Num11z0"/>
    <w:rsid w:val="003D36A0"/>
    <w:rPr>
      <w:rFonts w:ascii="Times New Roman" w:hAnsi="Times New Roman"/>
      <w:b w:val="0"/>
      <w:i w:val="0"/>
      <w:color w:val="auto"/>
      <w:sz w:val="24"/>
      <w:szCs w:val="24"/>
    </w:rPr>
  </w:style>
  <w:style w:type="character" w:customStyle="1" w:styleId="WW8Num12z0">
    <w:name w:val="WW8Num12z0"/>
    <w:rsid w:val="003D36A0"/>
    <w:rPr>
      <w:rFonts w:ascii="Times New Roman" w:hAnsi="Times New Roman"/>
      <w:b w:val="0"/>
      <w:i w:val="0"/>
      <w:color w:val="auto"/>
      <w:sz w:val="24"/>
      <w:szCs w:val="24"/>
    </w:rPr>
  </w:style>
  <w:style w:type="character" w:customStyle="1" w:styleId="WW8Num13z0">
    <w:name w:val="WW8Num13z0"/>
    <w:rsid w:val="003D36A0"/>
    <w:rPr>
      <w:rFonts w:ascii="Times New Roman" w:hAnsi="Times New Roman"/>
      <w:b w:val="0"/>
      <w:i w:val="0"/>
      <w:color w:val="auto"/>
      <w:sz w:val="24"/>
      <w:szCs w:val="24"/>
    </w:rPr>
  </w:style>
  <w:style w:type="character" w:customStyle="1" w:styleId="WW8Num14z0">
    <w:name w:val="WW8Num14z0"/>
    <w:rsid w:val="003D36A0"/>
    <w:rPr>
      <w:rFonts w:ascii="Times New Roman" w:hAnsi="Times New Roman"/>
      <w:b w:val="0"/>
      <w:i w:val="0"/>
      <w:color w:val="auto"/>
      <w:sz w:val="24"/>
      <w:szCs w:val="24"/>
    </w:rPr>
  </w:style>
  <w:style w:type="character" w:customStyle="1" w:styleId="WW8Num15z0">
    <w:name w:val="WW8Num15z0"/>
    <w:rsid w:val="003D36A0"/>
    <w:rPr>
      <w:rFonts w:ascii="Times New Roman" w:hAnsi="Times New Roman"/>
      <w:b w:val="0"/>
      <w:i w:val="0"/>
      <w:color w:val="auto"/>
      <w:sz w:val="24"/>
      <w:szCs w:val="24"/>
    </w:rPr>
  </w:style>
  <w:style w:type="character" w:customStyle="1" w:styleId="WW8Num16z0">
    <w:name w:val="WW8Num16z0"/>
    <w:rsid w:val="003D36A0"/>
    <w:rPr>
      <w:rFonts w:ascii="Times New Roman" w:hAnsi="Times New Roman"/>
      <w:b w:val="0"/>
      <w:i w:val="0"/>
      <w:color w:val="auto"/>
      <w:sz w:val="24"/>
      <w:szCs w:val="24"/>
    </w:rPr>
  </w:style>
  <w:style w:type="character" w:customStyle="1" w:styleId="WW8Num17z0">
    <w:name w:val="WW8Num17z0"/>
    <w:rsid w:val="003D36A0"/>
    <w:rPr>
      <w:rFonts w:ascii="Times New Roman" w:hAnsi="Times New Roman"/>
      <w:b w:val="0"/>
      <w:i w:val="0"/>
      <w:color w:val="auto"/>
      <w:sz w:val="24"/>
      <w:szCs w:val="24"/>
    </w:rPr>
  </w:style>
  <w:style w:type="character" w:customStyle="1" w:styleId="WW8Num18z0">
    <w:name w:val="WW8Num18z0"/>
    <w:rsid w:val="003D36A0"/>
    <w:rPr>
      <w:rFonts w:ascii="Times New Roman" w:hAnsi="Times New Roman"/>
      <w:b w:val="0"/>
      <w:i w:val="0"/>
      <w:color w:val="auto"/>
      <w:sz w:val="24"/>
      <w:szCs w:val="24"/>
    </w:rPr>
  </w:style>
  <w:style w:type="character" w:customStyle="1" w:styleId="WW8Num19z0">
    <w:name w:val="WW8Num19z0"/>
    <w:rsid w:val="003D36A0"/>
    <w:rPr>
      <w:rFonts w:ascii="Times New Roman" w:hAnsi="Times New Roman"/>
      <w:b w:val="0"/>
      <w:i w:val="0"/>
      <w:color w:val="auto"/>
      <w:sz w:val="24"/>
      <w:szCs w:val="24"/>
    </w:rPr>
  </w:style>
  <w:style w:type="character" w:customStyle="1" w:styleId="WW8Num20z0">
    <w:name w:val="WW8Num20z0"/>
    <w:rsid w:val="003D36A0"/>
    <w:rPr>
      <w:rFonts w:ascii="Times New Roman" w:hAnsi="Times New Roman"/>
      <w:b w:val="0"/>
      <w:i w:val="0"/>
      <w:color w:val="auto"/>
      <w:sz w:val="24"/>
      <w:szCs w:val="24"/>
    </w:rPr>
  </w:style>
  <w:style w:type="character" w:customStyle="1" w:styleId="WW8Num21z0">
    <w:name w:val="WW8Num21z0"/>
    <w:rsid w:val="003D36A0"/>
    <w:rPr>
      <w:rFonts w:ascii="Times New Roman" w:hAnsi="Times New Roman"/>
      <w:b w:val="0"/>
      <w:i w:val="0"/>
      <w:color w:val="auto"/>
      <w:sz w:val="24"/>
      <w:szCs w:val="24"/>
    </w:rPr>
  </w:style>
  <w:style w:type="character" w:customStyle="1" w:styleId="WW8Num22z0">
    <w:name w:val="WW8Num22z0"/>
    <w:rsid w:val="003D36A0"/>
    <w:rPr>
      <w:rFonts w:ascii="Times New Roman" w:hAnsi="Times New Roman"/>
      <w:b w:val="0"/>
      <w:i w:val="0"/>
      <w:color w:val="auto"/>
      <w:sz w:val="24"/>
      <w:szCs w:val="24"/>
    </w:rPr>
  </w:style>
  <w:style w:type="character" w:customStyle="1" w:styleId="WW8Num23z0">
    <w:name w:val="WW8Num23z0"/>
    <w:rsid w:val="003D36A0"/>
    <w:rPr>
      <w:rFonts w:ascii="Times New Roman" w:hAnsi="Times New Roman"/>
      <w:b w:val="0"/>
      <w:i w:val="0"/>
      <w:color w:val="auto"/>
      <w:sz w:val="24"/>
      <w:szCs w:val="24"/>
    </w:rPr>
  </w:style>
  <w:style w:type="character" w:customStyle="1" w:styleId="WW8Num24z0">
    <w:name w:val="WW8Num24z0"/>
    <w:rsid w:val="003D36A0"/>
    <w:rPr>
      <w:rFonts w:ascii="Times New Roman" w:hAnsi="Times New Roman"/>
      <w:b w:val="0"/>
      <w:i w:val="0"/>
      <w:color w:val="auto"/>
      <w:sz w:val="24"/>
      <w:szCs w:val="24"/>
    </w:rPr>
  </w:style>
  <w:style w:type="character" w:customStyle="1" w:styleId="WW8Num25z0">
    <w:name w:val="WW8Num25z0"/>
    <w:rsid w:val="003D36A0"/>
    <w:rPr>
      <w:rFonts w:ascii="Times New Roman" w:hAnsi="Times New Roman"/>
      <w:b w:val="0"/>
      <w:i w:val="0"/>
      <w:color w:val="auto"/>
      <w:sz w:val="24"/>
      <w:szCs w:val="24"/>
    </w:rPr>
  </w:style>
  <w:style w:type="character" w:customStyle="1" w:styleId="WW8Num26z0">
    <w:name w:val="WW8Num26z0"/>
    <w:rsid w:val="003D36A0"/>
    <w:rPr>
      <w:rFonts w:ascii="Times New Roman" w:hAnsi="Times New Roman"/>
      <w:b w:val="0"/>
      <w:i w:val="0"/>
      <w:color w:val="auto"/>
      <w:sz w:val="24"/>
      <w:szCs w:val="24"/>
    </w:rPr>
  </w:style>
  <w:style w:type="character" w:customStyle="1" w:styleId="WW8Num27z0">
    <w:name w:val="WW8Num27z0"/>
    <w:rsid w:val="003D36A0"/>
    <w:rPr>
      <w:rFonts w:ascii="Times New Roman" w:hAnsi="Times New Roman"/>
      <w:b w:val="0"/>
      <w:i w:val="0"/>
      <w:color w:val="auto"/>
      <w:sz w:val="24"/>
      <w:szCs w:val="24"/>
    </w:rPr>
  </w:style>
  <w:style w:type="character" w:customStyle="1" w:styleId="WW8Num28z0">
    <w:name w:val="WW8Num28z0"/>
    <w:rsid w:val="003D36A0"/>
    <w:rPr>
      <w:rFonts w:ascii="Times New Roman" w:hAnsi="Times New Roman"/>
      <w:b w:val="0"/>
      <w:i w:val="0"/>
      <w:color w:val="auto"/>
      <w:sz w:val="24"/>
      <w:szCs w:val="24"/>
    </w:rPr>
  </w:style>
  <w:style w:type="character" w:customStyle="1" w:styleId="WW8Num29z0">
    <w:name w:val="WW8Num29z0"/>
    <w:rsid w:val="003D36A0"/>
    <w:rPr>
      <w:rFonts w:ascii="Times New Roman" w:hAnsi="Times New Roman"/>
      <w:b w:val="0"/>
      <w:i w:val="0"/>
      <w:color w:val="auto"/>
      <w:sz w:val="24"/>
      <w:szCs w:val="24"/>
    </w:rPr>
  </w:style>
  <w:style w:type="character" w:customStyle="1" w:styleId="WW8Num30z0">
    <w:name w:val="WW8Num30z0"/>
    <w:rsid w:val="003D36A0"/>
    <w:rPr>
      <w:rFonts w:ascii="Times New Roman" w:hAnsi="Times New Roman"/>
      <w:b w:val="0"/>
      <w:i w:val="0"/>
      <w:color w:val="auto"/>
      <w:sz w:val="24"/>
      <w:szCs w:val="24"/>
    </w:rPr>
  </w:style>
  <w:style w:type="character" w:customStyle="1" w:styleId="WW8Num31z0">
    <w:name w:val="WW8Num31z0"/>
    <w:rsid w:val="003D36A0"/>
    <w:rPr>
      <w:b w:val="0"/>
      <w:i w:val="0"/>
    </w:rPr>
  </w:style>
  <w:style w:type="character" w:customStyle="1" w:styleId="WW8Num32z0">
    <w:name w:val="WW8Num32z0"/>
    <w:rsid w:val="003D36A0"/>
    <w:rPr>
      <w:rFonts w:ascii="Times New Roman" w:hAnsi="Times New Roman"/>
      <w:b w:val="0"/>
      <w:i w:val="0"/>
      <w:color w:val="auto"/>
      <w:sz w:val="24"/>
      <w:szCs w:val="24"/>
    </w:rPr>
  </w:style>
  <w:style w:type="character" w:customStyle="1" w:styleId="WW8Num33z0">
    <w:name w:val="WW8Num33z0"/>
    <w:rsid w:val="003D36A0"/>
    <w:rPr>
      <w:rFonts w:ascii="Times New Roman" w:hAnsi="Times New Roman"/>
      <w:b w:val="0"/>
      <w:i w:val="0"/>
      <w:color w:val="auto"/>
      <w:sz w:val="24"/>
      <w:szCs w:val="24"/>
    </w:rPr>
  </w:style>
  <w:style w:type="character" w:customStyle="1" w:styleId="WW8Num34z0">
    <w:name w:val="WW8Num34z0"/>
    <w:rsid w:val="003D36A0"/>
    <w:rPr>
      <w:rFonts w:ascii="Times New Roman" w:hAnsi="Times New Roman"/>
      <w:b w:val="0"/>
      <w:i w:val="0"/>
      <w:color w:val="auto"/>
      <w:sz w:val="24"/>
      <w:szCs w:val="24"/>
    </w:rPr>
  </w:style>
  <w:style w:type="character" w:customStyle="1" w:styleId="WW8Num35z0">
    <w:name w:val="WW8Num35z0"/>
    <w:rsid w:val="003D36A0"/>
    <w:rPr>
      <w:rFonts w:ascii="Times New Roman" w:hAnsi="Times New Roman"/>
      <w:b w:val="0"/>
      <w:i w:val="0"/>
      <w:color w:val="auto"/>
      <w:sz w:val="24"/>
      <w:szCs w:val="24"/>
    </w:rPr>
  </w:style>
  <w:style w:type="character" w:customStyle="1" w:styleId="WW8Num36z0">
    <w:name w:val="WW8Num36z0"/>
    <w:rsid w:val="003D36A0"/>
    <w:rPr>
      <w:rFonts w:ascii="Times New Roman" w:hAnsi="Times New Roman"/>
      <w:b w:val="0"/>
      <w:i w:val="0"/>
      <w:color w:val="auto"/>
      <w:sz w:val="24"/>
      <w:szCs w:val="24"/>
    </w:rPr>
  </w:style>
  <w:style w:type="character" w:customStyle="1" w:styleId="WW8Num37z0">
    <w:name w:val="WW8Num37z0"/>
    <w:rsid w:val="003D36A0"/>
    <w:rPr>
      <w:rFonts w:ascii="Times New Roman" w:hAnsi="Times New Roman"/>
      <w:b w:val="0"/>
      <w:i w:val="0"/>
      <w:color w:val="auto"/>
      <w:sz w:val="24"/>
      <w:szCs w:val="24"/>
    </w:rPr>
  </w:style>
  <w:style w:type="character" w:customStyle="1" w:styleId="WW8Num38z0">
    <w:name w:val="WW8Num38z0"/>
    <w:rsid w:val="003D36A0"/>
    <w:rPr>
      <w:rFonts w:ascii="Times New Roman" w:hAnsi="Times New Roman"/>
      <w:b w:val="0"/>
      <w:i w:val="0"/>
      <w:color w:val="auto"/>
      <w:sz w:val="24"/>
      <w:szCs w:val="24"/>
    </w:rPr>
  </w:style>
  <w:style w:type="character" w:customStyle="1" w:styleId="WW8Num39z0">
    <w:name w:val="WW8Num39z0"/>
    <w:rsid w:val="003D36A0"/>
    <w:rPr>
      <w:rFonts w:ascii="Times New Roman" w:hAnsi="Times New Roman"/>
      <w:b w:val="0"/>
      <w:i w:val="0"/>
      <w:color w:val="auto"/>
      <w:sz w:val="24"/>
      <w:szCs w:val="24"/>
    </w:rPr>
  </w:style>
  <w:style w:type="character" w:customStyle="1" w:styleId="WW8Num40z0">
    <w:name w:val="WW8Num40z0"/>
    <w:rsid w:val="003D36A0"/>
    <w:rPr>
      <w:rFonts w:ascii="Times New Roman" w:hAnsi="Times New Roman"/>
      <w:b w:val="0"/>
      <w:i w:val="0"/>
      <w:color w:val="auto"/>
      <w:sz w:val="24"/>
      <w:szCs w:val="24"/>
    </w:rPr>
  </w:style>
  <w:style w:type="character" w:customStyle="1" w:styleId="WW8Num41z0">
    <w:name w:val="WW8Num41z0"/>
    <w:rsid w:val="003D36A0"/>
    <w:rPr>
      <w:rFonts w:ascii="Times New Roman" w:hAnsi="Times New Roman"/>
      <w:b w:val="0"/>
      <w:i w:val="0"/>
      <w:color w:val="auto"/>
      <w:sz w:val="24"/>
      <w:szCs w:val="24"/>
    </w:rPr>
  </w:style>
  <w:style w:type="character" w:customStyle="1" w:styleId="WW8Num42z0">
    <w:name w:val="WW8Num42z0"/>
    <w:rsid w:val="003D36A0"/>
    <w:rPr>
      <w:rFonts w:ascii="Times New Roman" w:hAnsi="Times New Roman"/>
      <w:b w:val="0"/>
      <w:i w:val="0"/>
      <w:color w:val="auto"/>
      <w:sz w:val="24"/>
      <w:szCs w:val="24"/>
    </w:rPr>
  </w:style>
  <w:style w:type="character" w:customStyle="1" w:styleId="WW8Num43z0">
    <w:name w:val="WW8Num43z0"/>
    <w:rsid w:val="003D36A0"/>
    <w:rPr>
      <w:rFonts w:ascii="Times New Roman" w:hAnsi="Times New Roman"/>
      <w:b w:val="0"/>
      <w:i w:val="0"/>
      <w:color w:val="auto"/>
      <w:sz w:val="24"/>
      <w:szCs w:val="24"/>
    </w:rPr>
  </w:style>
  <w:style w:type="character" w:customStyle="1" w:styleId="WW8Num44z0">
    <w:name w:val="WW8Num44z0"/>
    <w:rsid w:val="003D36A0"/>
    <w:rPr>
      <w:rFonts w:ascii="Times New Roman" w:hAnsi="Times New Roman"/>
      <w:b w:val="0"/>
      <w:i w:val="0"/>
      <w:color w:val="auto"/>
      <w:sz w:val="24"/>
      <w:szCs w:val="24"/>
    </w:rPr>
  </w:style>
  <w:style w:type="character" w:customStyle="1" w:styleId="WW8Num45z0">
    <w:name w:val="WW8Num45z0"/>
    <w:rsid w:val="003D36A0"/>
    <w:rPr>
      <w:rFonts w:ascii="Times New Roman" w:hAnsi="Times New Roman"/>
      <w:b w:val="0"/>
      <w:i w:val="0"/>
      <w:color w:val="auto"/>
      <w:sz w:val="24"/>
      <w:szCs w:val="24"/>
    </w:rPr>
  </w:style>
  <w:style w:type="character" w:customStyle="1" w:styleId="WW8Num46z0">
    <w:name w:val="WW8Num46z0"/>
    <w:rsid w:val="003D36A0"/>
    <w:rPr>
      <w:rFonts w:ascii="Times New Roman" w:hAnsi="Times New Roman"/>
      <w:b w:val="0"/>
      <w:i w:val="0"/>
      <w:color w:val="auto"/>
      <w:sz w:val="24"/>
      <w:szCs w:val="24"/>
    </w:rPr>
  </w:style>
  <w:style w:type="character" w:customStyle="1" w:styleId="WW8Num47z0">
    <w:name w:val="WW8Num47z0"/>
    <w:rsid w:val="003D36A0"/>
    <w:rPr>
      <w:rFonts w:ascii="Times New Roman" w:hAnsi="Times New Roman"/>
      <w:b w:val="0"/>
      <w:i w:val="0"/>
      <w:color w:val="auto"/>
      <w:sz w:val="24"/>
      <w:szCs w:val="24"/>
    </w:rPr>
  </w:style>
  <w:style w:type="character" w:customStyle="1" w:styleId="WW8Num48z0">
    <w:name w:val="WW8Num48z0"/>
    <w:rsid w:val="003D36A0"/>
    <w:rPr>
      <w:rFonts w:ascii="Times New Roman" w:hAnsi="Times New Roman"/>
      <w:b w:val="0"/>
      <w:i w:val="0"/>
      <w:color w:val="auto"/>
      <w:sz w:val="24"/>
      <w:szCs w:val="24"/>
    </w:rPr>
  </w:style>
  <w:style w:type="character" w:customStyle="1" w:styleId="WW8Num49z0">
    <w:name w:val="WW8Num49z0"/>
    <w:rsid w:val="003D36A0"/>
    <w:rPr>
      <w:rFonts w:ascii="Times New Roman" w:hAnsi="Times New Roman"/>
      <w:b w:val="0"/>
      <w:i w:val="0"/>
      <w:color w:val="auto"/>
      <w:sz w:val="24"/>
      <w:szCs w:val="24"/>
    </w:rPr>
  </w:style>
  <w:style w:type="character" w:customStyle="1" w:styleId="WW8Num50z0">
    <w:name w:val="WW8Num50z0"/>
    <w:rsid w:val="003D36A0"/>
    <w:rPr>
      <w:rFonts w:ascii="Times New Roman" w:hAnsi="Times New Roman"/>
      <w:b w:val="0"/>
      <w:i w:val="0"/>
      <w:color w:val="auto"/>
      <w:sz w:val="24"/>
      <w:szCs w:val="24"/>
    </w:rPr>
  </w:style>
  <w:style w:type="character" w:customStyle="1" w:styleId="WW8Num51z0">
    <w:name w:val="WW8Num51z0"/>
    <w:rsid w:val="003D36A0"/>
    <w:rPr>
      <w:rFonts w:ascii="Times New Roman" w:hAnsi="Times New Roman"/>
      <w:b w:val="0"/>
      <w:i w:val="0"/>
      <w:color w:val="auto"/>
      <w:sz w:val="24"/>
      <w:szCs w:val="24"/>
    </w:rPr>
  </w:style>
  <w:style w:type="character" w:customStyle="1" w:styleId="WW8Num52z0">
    <w:name w:val="WW8Num52z0"/>
    <w:rsid w:val="003D36A0"/>
    <w:rPr>
      <w:rFonts w:ascii="Times New Roman" w:hAnsi="Times New Roman"/>
      <w:b w:val="0"/>
      <w:i w:val="0"/>
      <w:color w:val="auto"/>
      <w:sz w:val="24"/>
      <w:szCs w:val="24"/>
    </w:rPr>
  </w:style>
  <w:style w:type="character" w:customStyle="1" w:styleId="WW8Num53z0">
    <w:name w:val="WW8Num53z0"/>
    <w:rsid w:val="003D36A0"/>
    <w:rPr>
      <w:rFonts w:ascii="Symbol" w:hAnsi="Symbol"/>
    </w:rPr>
  </w:style>
  <w:style w:type="character" w:customStyle="1" w:styleId="WW8Num54z0">
    <w:name w:val="WW8Num54z0"/>
    <w:rsid w:val="003D36A0"/>
    <w:rPr>
      <w:rFonts w:ascii="Times New Roman" w:hAnsi="Times New Roman"/>
      <w:b w:val="0"/>
      <w:i w:val="0"/>
      <w:color w:val="auto"/>
      <w:sz w:val="24"/>
      <w:szCs w:val="24"/>
    </w:rPr>
  </w:style>
  <w:style w:type="character" w:customStyle="1" w:styleId="WW8Num55z0">
    <w:name w:val="WW8Num55z0"/>
    <w:rsid w:val="003D36A0"/>
    <w:rPr>
      <w:rFonts w:ascii="Times New Roman" w:hAnsi="Times New Roman"/>
      <w:b w:val="0"/>
      <w:i w:val="0"/>
      <w:color w:val="auto"/>
      <w:sz w:val="24"/>
      <w:szCs w:val="24"/>
    </w:rPr>
  </w:style>
  <w:style w:type="character" w:customStyle="1" w:styleId="Absatz-Standardschriftart">
    <w:name w:val="Absatz-Standardschriftart"/>
    <w:rsid w:val="003D36A0"/>
  </w:style>
  <w:style w:type="character" w:customStyle="1" w:styleId="WW-Absatz-Standardschriftart">
    <w:name w:val="WW-Absatz-Standardschriftart"/>
    <w:rsid w:val="003D36A0"/>
  </w:style>
  <w:style w:type="character" w:customStyle="1" w:styleId="WW8Num1z0">
    <w:name w:val="WW8Num1z0"/>
    <w:rsid w:val="003D36A0"/>
    <w:rPr>
      <w:rFonts w:ascii="Symbol" w:hAnsi="Symbol"/>
    </w:rPr>
  </w:style>
  <w:style w:type="character" w:customStyle="1" w:styleId="Carpredefinitoparagrafo1">
    <w:name w:val="Car. predefinito paragrafo1"/>
    <w:rsid w:val="003D36A0"/>
  </w:style>
  <w:style w:type="character" w:customStyle="1" w:styleId="Titolo1Carattere">
    <w:name w:val="Titolo 1 Carattere"/>
    <w:rsid w:val="003D36A0"/>
    <w:rPr>
      <w:rFonts w:ascii="Arial" w:hAnsi="Arial"/>
      <w:b/>
      <w:sz w:val="24"/>
      <w:lang w:val="it-IT" w:eastAsia="ar-SA" w:bidi="ar-SA"/>
    </w:rPr>
  </w:style>
  <w:style w:type="character" w:customStyle="1" w:styleId="Titolo2Carattere">
    <w:name w:val="Titolo 2 Carattere"/>
    <w:rsid w:val="003D36A0"/>
    <w:rPr>
      <w:rFonts w:ascii="Arial" w:hAnsi="Arial"/>
      <w:b/>
      <w:sz w:val="24"/>
      <w:lang w:val="it-IT" w:eastAsia="ar-SA" w:bidi="ar-SA"/>
    </w:rPr>
  </w:style>
  <w:style w:type="character" w:customStyle="1" w:styleId="PidipaginaCarattere">
    <w:name w:val="Piè di pagina Carattere"/>
    <w:aliases w:val=" Carattere Carattere4"/>
    <w:rsid w:val="003D36A0"/>
    <w:rPr>
      <w:rFonts w:ascii="Arial" w:hAnsi="Arial"/>
      <w:sz w:val="22"/>
      <w:lang w:val="it-IT" w:eastAsia="ar-SA" w:bidi="ar-SA"/>
    </w:rPr>
  </w:style>
  <w:style w:type="character" w:customStyle="1" w:styleId="Caratteredinumerazione">
    <w:name w:val="Carattere di numerazione"/>
    <w:rsid w:val="003D36A0"/>
    <w:rPr>
      <w:rFonts w:ascii="Times New Roman" w:hAnsi="Times New Roman"/>
      <w:sz w:val="24"/>
      <w:szCs w:val="24"/>
    </w:rPr>
  </w:style>
  <w:style w:type="paragraph" w:customStyle="1" w:styleId="Intestazione1">
    <w:name w:val="Intestazione1"/>
    <w:basedOn w:val="Normale"/>
    <w:next w:val="Corpodeltesto"/>
    <w:rsid w:val="003D36A0"/>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3D36A0"/>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3D36A0"/>
    <w:pPr>
      <w:suppressLineNumbers/>
      <w:suppressAutoHyphens/>
    </w:pPr>
    <w:rPr>
      <w:rFonts w:cs="Mangal"/>
      <w:snapToGrid/>
      <w:lang w:eastAsia="ar-SA"/>
    </w:rPr>
  </w:style>
  <w:style w:type="paragraph" w:customStyle="1" w:styleId="Rientrocorpodeltesto210">
    <w:name w:val="Rientro corpo del testo 21"/>
    <w:basedOn w:val="Normale"/>
    <w:rsid w:val="003D36A0"/>
    <w:pPr>
      <w:suppressAutoHyphens/>
      <w:ind w:firstLine="1134"/>
    </w:pPr>
    <w:rPr>
      <w:snapToGrid/>
      <w:sz w:val="24"/>
      <w:lang w:eastAsia="ar-SA"/>
    </w:rPr>
  </w:style>
  <w:style w:type="paragraph" w:customStyle="1" w:styleId="Rientrocorpodeltesto310">
    <w:name w:val="Rientro corpo del testo 31"/>
    <w:basedOn w:val="Normale"/>
    <w:rsid w:val="003D36A0"/>
    <w:pPr>
      <w:widowControl/>
      <w:suppressAutoHyphens/>
      <w:ind w:left="284" w:hanging="284"/>
      <w:jc w:val="both"/>
    </w:pPr>
    <w:rPr>
      <w:snapToGrid/>
      <w:sz w:val="24"/>
      <w:lang w:eastAsia="ar-SA"/>
    </w:rPr>
  </w:style>
  <w:style w:type="paragraph" w:customStyle="1" w:styleId="Corpodeltesto310">
    <w:name w:val="Corpo del testo 31"/>
    <w:basedOn w:val="Normale"/>
    <w:rsid w:val="003D36A0"/>
    <w:pPr>
      <w:tabs>
        <w:tab w:val="left" w:pos="851"/>
      </w:tabs>
      <w:suppressAutoHyphens/>
      <w:spacing w:line="240" w:lineRule="atLeast"/>
      <w:jc w:val="both"/>
    </w:pPr>
    <w:rPr>
      <w:b/>
      <w:snapToGrid/>
      <w:sz w:val="24"/>
      <w:lang w:eastAsia="ar-SA"/>
    </w:rPr>
  </w:style>
  <w:style w:type="paragraph" w:styleId="Sottotitolo">
    <w:name w:val="Subtitle"/>
    <w:basedOn w:val="Intestazione1"/>
    <w:next w:val="Corpodeltesto"/>
    <w:link w:val="SottotitoloCarattere"/>
    <w:qFormat/>
    <w:rsid w:val="003D36A0"/>
    <w:pPr>
      <w:jc w:val="center"/>
    </w:pPr>
    <w:rPr>
      <w:i/>
      <w:iCs/>
    </w:rPr>
  </w:style>
  <w:style w:type="paragraph" w:customStyle="1" w:styleId="Corpodeltesto210">
    <w:name w:val="Corpo del testo 21"/>
    <w:basedOn w:val="Normale"/>
    <w:rsid w:val="003D36A0"/>
    <w:pPr>
      <w:suppressAutoHyphens/>
      <w:autoSpaceDE w:val="0"/>
      <w:spacing w:after="120" w:line="480" w:lineRule="auto"/>
    </w:pPr>
    <w:rPr>
      <w:rFonts w:ascii="Times New Roman" w:hAnsi="Times New Roman"/>
      <w:snapToGrid/>
      <w:sz w:val="24"/>
      <w:szCs w:val="24"/>
      <w:lang w:eastAsia="ar-SA"/>
    </w:rPr>
  </w:style>
  <w:style w:type="paragraph" w:customStyle="1" w:styleId="Puntoelenco1">
    <w:name w:val="Punto elenco1"/>
    <w:basedOn w:val="Normale"/>
    <w:rsid w:val="003D36A0"/>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3D36A0"/>
    <w:pPr>
      <w:numPr>
        <w:numId w:val="1"/>
      </w:numPr>
      <w:suppressAutoHyphens/>
    </w:pPr>
    <w:rPr>
      <w:snapToGrid/>
      <w:lang w:eastAsia="ar-SA"/>
    </w:rPr>
  </w:style>
  <w:style w:type="paragraph" w:customStyle="1" w:styleId="Elenco21">
    <w:name w:val="Elenco 21"/>
    <w:basedOn w:val="Normale"/>
    <w:rsid w:val="003D36A0"/>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3D36A0"/>
    <w:pPr>
      <w:widowControl/>
      <w:suppressAutoHyphens/>
      <w:spacing w:after="120"/>
      <w:ind w:left="566"/>
    </w:pPr>
    <w:rPr>
      <w:rFonts w:ascii="Times New Roman" w:hAnsi="Times New Roman"/>
      <w:snapToGrid/>
      <w:sz w:val="20"/>
      <w:lang w:eastAsia="ar-SA"/>
    </w:rPr>
  </w:style>
  <w:style w:type="paragraph" w:customStyle="1" w:styleId="Testodelblocco10">
    <w:name w:val="Testo del blocco1"/>
    <w:basedOn w:val="Normale"/>
    <w:rsid w:val="003D36A0"/>
    <w:pPr>
      <w:widowControl/>
      <w:suppressAutoHyphens/>
      <w:spacing w:before="120"/>
      <w:ind w:left="1134" w:right="566"/>
      <w:jc w:val="both"/>
    </w:pPr>
    <w:rPr>
      <w:snapToGrid/>
      <w:lang w:eastAsia="ar-SA"/>
    </w:rPr>
  </w:style>
  <w:style w:type="paragraph" w:customStyle="1" w:styleId="Testonormale10">
    <w:name w:val="Testo normale1"/>
    <w:basedOn w:val="Normale"/>
    <w:rsid w:val="003D36A0"/>
    <w:pPr>
      <w:suppressAutoHyphens/>
    </w:pPr>
    <w:rPr>
      <w:rFonts w:ascii="Courier New" w:hAnsi="Courier New" w:cs="Courier New"/>
      <w:snapToGrid/>
      <w:sz w:val="20"/>
      <w:lang w:eastAsia="ar-SA"/>
    </w:rPr>
  </w:style>
  <w:style w:type="paragraph" w:customStyle="1" w:styleId="CarattereCarattereCarattere">
    <w:name w:val="Carattere Carattere Carattere"/>
    <w:basedOn w:val="Normale"/>
    <w:rsid w:val="003D36A0"/>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3D36A0"/>
    <w:pPr>
      <w:jc w:val="center"/>
    </w:pPr>
    <w:rPr>
      <w:b/>
      <w:bCs/>
    </w:rPr>
  </w:style>
  <w:style w:type="paragraph" w:styleId="PreformattatoHTML">
    <w:name w:val="HTML Preformatted"/>
    <w:basedOn w:val="Normale"/>
    <w:rsid w:val="00565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paragraph" w:styleId="Numeroelenco">
    <w:name w:val="List Number"/>
    <w:basedOn w:val="Normale"/>
    <w:rsid w:val="004F6A57"/>
    <w:pPr>
      <w:numPr>
        <w:numId w:val="3"/>
      </w:numPr>
    </w:pPr>
  </w:style>
  <w:style w:type="character" w:styleId="Rimandonotaapidipagina">
    <w:name w:val="footnote reference"/>
    <w:semiHidden/>
    <w:rsid w:val="00EC1FFF"/>
    <w:rPr>
      <w:vertAlign w:val="superscript"/>
    </w:rPr>
  </w:style>
  <w:style w:type="paragraph" w:customStyle="1" w:styleId="NormaleGiustificato">
    <w:name w:val="Normale + Giustificato"/>
    <w:aliases w:val="Dopo:  0 pt"/>
    <w:basedOn w:val="Normale"/>
    <w:rsid w:val="0008760C"/>
    <w:pPr>
      <w:widowControl/>
      <w:tabs>
        <w:tab w:val="left" w:pos="720"/>
      </w:tabs>
      <w:suppressAutoHyphens/>
      <w:jc w:val="both"/>
    </w:pPr>
    <w:rPr>
      <w:rFonts w:ascii="Cambria" w:eastAsia="Cambria" w:hAnsi="Cambria"/>
      <w:snapToGrid/>
      <w:sz w:val="24"/>
      <w:szCs w:val="24"/>
      <w:lang w:eastAsia="en-US"/>
    </w:rPr>
  </w:style>
  <w:style w:type="paragraph" w:customStyle="1" w:styleId="Carattere10">
    <w:name w:val="Carattere1"/>
    <w:basedOn w:val="Normale"/>
    <w:rsid w:val="00664899"/>
    <w:pPr>
      <w:widowControl/>
      <w:spacing w:after="160" w:line="240" w:lineRule="exact"/>
    </w:pPr>
    <w:rPr>
      <w:rFonts w:ascii="Tahoma" w:hAnsi="Tahoma" w:cs="Tahoma"/>
      <w:snapToGrid/>
      <w:sz w:val="20"/>
      <w:lang w:val="en-US" w:eastAsia="en-US"/>
    </w:rPr>
  </w:style>
  <w:style w:type="paragraph" w:customStyle="1" w:styleId="Corpodeltesto22">
    <w:name w:val="Corpo del testo 22"/>
    <w:basedOn w:val="Normale"/>
    <w:rsid w:val="00833610"/>
    <w:pPr>
      <w:widowControl/>
      <w:suppressAutoHyphens/>
      <w:jc w:val="both"/>
    </w:pPr>
    <w:rPr>
      <w:rFonts w:ascii="Times New Roman" w:hAnsi="Times New Roman"/>
      <w:snapToGrid/>
      <w:lang w:eastAsia="ar-SA"/>
    </w:rPr>
  </w:style>
  <w:style w:type="character" w:customStyle="1" w:styleId="CorpodeltestoCarattere">
    <w:name w:val="Corpo del testo Carattere"/>
    <w:link w:val="Corpodeltesto"/>
    <w:rsid w:val="00C63D06"/>
    <w:rPr>
      <w:rFonts w:ascii="Arial" w:hAnsi="Arial"/>
      <w:snapToGrid/>
      <w:sz w:val="24"/>
    </w:rPr>
  </w:style>
  <w:style w:type="character" w:customStyle="1" w:styleId="CarattereCarattere6">
    <w:name w:val="Carattere Carattere6"/>
    <w:rsid w:val="00D6415F"/>
    <w:rPr>
      <w:rFonts w:ascii="Arial" w:hAnsi="Arial"/>
      <w:b/>
      <w:snapToGrid w:val="0"/>
      <w:sz w:val="24"/>
      <w:lang w:val="it-IT" w:eastAsia="it-IT" w:bidi="ar-SA"/>
    </w:rPr>
  </w:style>
  <w:style w:type="character" w:customStyle="1" w:styleId="Corpodeltesto2Carattere">
    <w:name w:val="Corpo del testo 2 Carattere"/>
    <w:link w:val="Corpodeltesto2"/>
    <w:rsid w:val="00165282"/>
    <w:rPr>
      <w:sz w:val="24"/>
      <w:szCs w:val="24"/>
      <w:lang w:val="it-IT" w:eastAsia="it-IT" w:bidi="ar-SA"/>
    </w:rPr>
  </w:style>
  <w:style w:type="character" w:customStyle="1" w:styleId="CarattereCarattere22">
    <w:name w:val="Carattere Carattere22"/>
    <w:rsid w:val="00165282"/>
    <w:rPr>
      <w:rFonts w:ascii="Arial" w:hAnsi="Arial"/>
      <w:b/>
      <w:snapToGrid w:val="0"/>
      <w:sz w:val="24"/>
      <w:lang w:val="it-IT" w:eastAsia="it-IT" w:bidi="ar-SA"/>
    </w:rPr>
  </w:style>
  <w:style w:type="character" w:customStyle="1" w:styleId="CarattereCarattere11">
    <w:name w:val="Carattere Carattere11"/>
    <w:rsid w:val="00165282"/>
    <w:rPr>
      <w:rFonts w:ascii="Arial" w:hAnsi="Arial"/>
      <w:snapToGrid/>
      <w:sz w:val="24"/>
    </w:rPr>
  </w:style>
  <w:style w:type="character" w:customStyle="1" w:styleId="Titolo3Carattere">
    <w:name w:val="Titolo 3 Carattere"/>
    <w:link w:val="Titolo3"/>
    <w:rsid w:val="00165282"/>
    <w:rPr>
      <w:rFonts w:ascii="Arial" w:hAnsi="Arial"/>
      <w:b/>
      <w:snapToGrid w:val="0"/>
      <w:sz w:val="24"/>
      <w:lang w:val="it-IT" w:eastAsia="it-IT" w:bidi="ar-SA"/>
    </w:rPr>
  </w:style>
  <w:style w:type="character" w:customStyle="1" w:styleId="Rientrocorpodeltesto3Carattere">
    <w:name w:val="Rientro corpo del testo 3 Carattere"/>
    <w:link w:val="Rientrocorpodeltesto3"/>
    <w:rsid w:val="00165282"/>
    <w:rPr>
      <w:rFonts w:ascii="Arial" w:hAnsi="Arial"/>
      <w:sz w:val="24"/>
      <w:lang w:val="it-IT" w:eastAsia="it-IT" w:bidi="ar-SA"/>
    </w:rPr>
  </w:style>
  <w:style w:type="paragraph" w:customStyle="1" w:styleId="sche3">
    <w:name w:val="sche_3"/>
    <w:rsid w:val="00E16E59"/>
    <w:pPr>
      <w:widowControl w:val="0"/>
      <w:jc w:val="both"/>
    </w:pPr>
    <w:rPr>
      <w:lang w:val="en-US"/>
    </w:rPr>
  </w:style>
  <w:style w:type="paragraph" w:customStyle="1" w:styleId="p25">
    <w:name w:val="p25"/>
    <w:basedOn w:val="Normale"/>
    <w:rsid w:val="00E16E59"/>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16E59"/>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16E59"/>
    <w:pPr>
      <w:widowControl/>
      <w:spacing w:before="120" w:after="120"/>
      <w:jc w:val="center"/>
    </w:pPr>
    <w:rPr>
      <w:rFonts w:cs="Arial"/>
      <w:snapToGrid/>
      <w:szCs w:val="22"/>
    </w:rPr>
  </w:style>
  <w:style w:type="character" w:styleId="Collegamentovisitato">
    <w:name w:val="FollowedHyperlink"/>
    <w:rsid w:val="00E16E59"/>
    <w:rPr>
      <w:color w:val="800080"/>
      <w:u w:val="single"/>
    </w:rPr>
  </w:style>
  <w:style w:type="paragraph" w:customStyle="1" w:styleId="Elencoacolori-Colore11">
    <w:name w:val="Elenco a colori - Colore 11"/>
    <w:basedOn w:val="Normale"/>
    <w:qFormat/>
    <w:rsid w:val="00E16E59"/>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E16E59"/>
    <w:pPr>
      <w:widowControl w:val="0"/>
      <w:suppressAutoHyphens/>
      <w:autoSpaceDN w:val="0"/>
      <w:textAlignment w:val="baseline"/>
    </w:pPr>
    <w:rPr>
      <w:rFonts w:eastAsia="Lucida Sans Unicode" w:cs="Mangal"/>
      <w:kern w:val="3"/>
      <w:sz w:val="24"/>
      <w:szCs w:val="24"/>
      <w:lang w:eastAsia="zh-CN" w:bidi="hi-IN"/>
    </w:rPr>
  </w:style>
  <w:style w:type="numbering" w:customStyle="1" w:styleId="WW8Num8">
    <w:name w:val="WW8Num8"/>
    <w:basedOn w:val="Nessunelenco"/>
    <w:rsid w:val="00E16E59"/>
    <w:pPr>
      <w:numPr>
        <w:numId w:val="4"/>
      </w:numPr>
    </w:pPr>
  </w:style>
  <w:style w:type="paragraph" w:customStyle="1" w:styleId="BodyText210">
    <w:name w:val="Body Text 210"/>
    <w:basedOn w:val="Normale"/>
    <w:rsid w:val="00E16E59"/>
    <w:pPr>
      <w:widowControl/>
      <w:jc w:val="both"/>
    </w:pPr>
    <w:rPr>
      <w:rFonts w:ascii="Times" w:hAnsi="Times"/>
      <w:snapToGrid/>
      <w:sz w:val="24"/>
    </w:rPr>
  </w:style>
  <w:style w:type="paragraph" w:customStyle="1" w:styleId="BodyText26">
    <w:name w:val="Body Text 26"/>
    <w:basedOn w:val="Normale"/>
    <w:rsid w:val="00E16E59"/>
    <w:pPr>
      <w:widowControl/>
      <w:ind w:left="567"/>
      <w:jc w:val="both"/>
    </w:pPr>
    <w:rPr>
      <w:rFonts w:ascii="Times New Roman" w:hAnsi="Times New Roman"/>
      <w:snapToGrid/>
      <w:sz w:val="24"/>
    </w:rPr>
  </w:style>
  <w:style w:type="paragraph" w:customStyle="1" w:styleId="BodyText28">
    <w:name w:val="Body Text 28"/>
    <w:basedOn w:val="Normale"/>
    <w:rsid w:val="00E16E59"/>
    <w:pPr>
      <w:widowControl/>
      <w:jc w:val="both"/>
    </w:pPr>
    <w:rPr>
      <w:snapToGrid/>
      <w:sz w:val="24"/>
    </w:rPr>
  </w:style>
  <w:style w:type="paragraph" w:customStyle="1" w:styleId="BodyText211">
    <w:name w:val="Body Text 211"/>
    <w:basedOn w:val="Normale"/>
    <w:rsid w:val="00E16E59"/>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16E59"/>
    <w:pPr>
      <w:widowControl/>
      <w:spacing w:after="160" w:line="240" w:lineRule="exact"/>
    </w:pPr>
    <w:rPr>
      <w:rFonts w:ascii="Tahoma" w:hAnsi="Tahoma" w:cs="Tahoma"/>
      <w:snapToGrid/>
      <w:sz w:val="20"/>
      <w:lang w:val="en-US" w:eastAsia="en-US"/>
    </w:rPr>
  </w:style>
  <w:style w:type="paragraph" w:customStyle="1" w:styleId="p2">
    <w:name w:val="p2"/>
    <w:basedOn w:val="Normale"/>
    <w:rsid w:val="00E16E59"/>
    <w:pPr>
      <w:tabs>
        <w:tab w:val="left" w:pos="640"/>
      </w:tabs>
      <w:spacing w:line="240" w:lineRule="atLeast"/>
      <w:ind w:left="800"/>
    </w:pPr>
    <w:rPr>
      <w:rFonts w:ascii="Times New Roman" w:hAnsi="Times New Roman"/>
      <w:sz w:val="24"/>
    </w:rPr>
  </w:style>
  <w:style w:type="paragraph" w:customStyle="1" w:styleId="p15">
    <w:name w:val="p15"/>
    <w:basedOn w:val="Normale"/>
    <w:rsid w:val="00E16E59"/>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16E59"/>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16E59"/>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16E59"/>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16E59"/>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16E59"/>
    <w:rPr>
      <w:sz w:val="16"/>
      <w:szCs w:val="16"/>
    </w:rPr>
  </w:style>
  <w:style w:type="paragraph" w:customStyle="1" w:styleId="font5">
    <w:name w:val="font5"/>
    <w:basedOn w:val="Normale"/>
    <w:rsid w:val="00E16E59"/>
    <w:pPr>
      <w:widowControl/>
      <w:spacing w:before="100" w:beforeAutospacing="1" w:after="100" w:afterAutospacing="1"/>
    </w:pPr>
    <w:rPr>
      <w:rFonts w:cs="Arial"/>
      <w:b/>
      <w:bCs/>
      <w:snapToGrid/>
      <w:sz w:val="24"/>
      <w:szCs w:val="24"/>
    </w:rPr>
  </w:style>
  <w:style w:type="paragraph" w:customStyle="1" w:styleId="font6">
    <w:name w:val="font6"/>
    <w:basedOn w:val="Normale"/>
    <w:rsid w:val="00E16E59"/>
    <w:pPr>
      <w:widowControl/>
      <w:spacing w:before="100" w:beforeAutospacing="1" w:after="100" w:afterAutospacing="1"/>
    </w:pPr>
    <w:rPr>
      <w:rFonts w:cs="Arial"/>
      <w:b/>
      <w:bCs/>
      <w:snapToGrid/>
      <w:sz w:val="32"/>
      <w:szCs w:val="32"/>
    </w:rPr>
  </w:style>
  <w:style w:type="paragraph" w:customStyle="1" w:styleId="font7">
    <w:name w:val="font7"/>
    <w:basedOn w:val="Normale"/>
    <w:rsid w:val="00E16E59"/>
    <w:pPr>
      <w:widowControl/>
      <w:spacing w:before="100" w:beforeAutospacing="1" w:after="100" w:afterAutospacing="1"/>
    </w:pPr>
    <w:rPr>
      <w:rFonts w:cs="Arial"/>
      <w:snapToGrid/>
      <w:sz w:val="24"/>
      <w:szCs w:val="24"/>
    </w:rPr>
  </w:style>
  <w:style w:type="paragraph" w:customStyle="1" w:styleId="xl69">
    <w:name w:val="xl69"/>
    <w:basedOn w:val="Normale"/>
    <w:rsid w:val="00E16E59"/>
    <w:pPr>
      <w:widowControl/>
      <w:spacing w:before="100" w:beforeAutospacing="1" w:after="100" w:afterAutospacing="1"/>
    </w:pPr>
    <w:rPr>
      <w:rFonts w:cs="Arial"/>
      <w:snapToGrid/>
      <w:sz w:val="24"/>
      <w:szCs w:val="24"/>
    </w:rPr>
  </w:style>
  <w:style w:type="paragraph" w:customStyle="1" w:styleId="xl70">
    <w:name w:val="xl70"/>
    <w:basedOn w:val="Normale"/>
    <w:rsid w:val="00E16E59"/>
    <w:pPr>
      <w:widowControl/>
      <w:spacing w:before="100" w:beforeAutospacing="1" w:after="100" w:afterAutospacing="1"/>
      <w:jc w:val="center"/>
    </w:pPr>
    <w:rPr>
      <w:rFonts w:cs="Arial"/>
      <w:snapToGrid/>
      <w:sz w:val="24"/>
      <w:szCs w:val="24"/>
    </w:rPr>
  </w:style>
  <w:style w:type="paragraph" w:customStyle="1" w:styleId="xl71">
    <w:name w:val="xl71"/>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16E59"/>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16E59"/>
    <w:pPr>
      <w:widowControl/>
      <w:spacing w:before="100" w:beforeAutospacing="1" w:after="100" w:afterAutospacing="1"/>
      <w:jc w:val="center"/>
    </w:pPr>
    <w:rPr>
      <w:rFonts w:cs="Arial"/>
      <w:snapToGrid/>
      <w:sz w:val="24"/>
      <w:szCs w:val="24"/>
    </w:rPr>
  </w:style>
  <w:style w:type="paragraph" w:customStyle="1" w:styleId="xl76">
    <w:name w:val="xl76"/>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16E59"/>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16E59"/>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16E59"/>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16E59"/>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16E5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16E5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16E59"/>
    <w:pPr>
      <w:widowControl/>
      <w:spacing w:before="100" w:beforeAutospacing="1" w:after="100" w:afterAutospacing="1"/>
    </w:pPr>
    <w:rPr>
      <w:rFonts w:cs="Arial"/>
      <w:snapToGrid/>
      <w:sz w:val="24"/>
      <w:szCs w:val="24"/>
    </w:rPr>
  </w:style>
  <w:style w:type="paragraph" w:customStyle="1" w:styleId="xl98">
    <w:name w:val="xl98"/>
    <w:basedOn w:val="Normale"/>
    <w:rsid w:val="00E16E59"/>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16E59"/>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16E5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16E5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16E59"/>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16E59"/>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16E59"/>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16E59"/>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16E59"/>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16E5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16E59"/>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16E59"/>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16E59"/>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16E59"/>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16E59"/>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16E59"/>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16E59"/>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16E59"/>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16E59"/>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16E59"/>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16E59"/>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16E59"/>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16E59"/>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16E59"/>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16E59"/>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16E59"/>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16E5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16E59"/>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16E59"/>
    <w:pPr>
      <w:widowControl/>
      <w:spacing w:before="100" w:beforeAutospacing="1" w:after="100" w:afterAutospacing="1"/>
    </w:pPr>
    <w:rPr>
      <w:rFonts w:cs="Arial"/>
      <w:snapToGrid/>
      <w:sz w:val="24"/>
      <w:szCs w:val="24"/>
    </w:rPr>
  </w:style>
  <w:style w:type="paragraph" w:customStyle="1" w:styleId="xl141">
    <w:name w:val="xl141"/>
    <w:basedOn w:val="Normale"/>
    <w:rsid w:val="00E16E59"/>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16E59"/>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16E59"/>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16E59"/>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16E59"/>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16E59"/>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16E59"/>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16E59"/>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16E59"/>
    <w:pPr>
      <w:widowControl/>
      <w:spacing w:before="100" w:beforeAutospacing="1" w:after="100" w:afterAutospacing="1"/>
    </w:pPr>
    <w:rPr>
      <w:rFonts w:cs="Arial"/>
      <w:b/>
      <w:bCs/>
      <w:snapToGrid/>
      <w:sz w:val="24"/>
      <w:szCs w:val="24"/>
    </w:rPr>
  </w:style>
  <w:style w:type="paragraph" w:customStyle="1" w:styleId="xl152">
    <w:name w:val="xl152"/>
    <w:basedOn w:val="Normale"/>
    <w:rsid w:val="00E16E59"/>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16E59"/>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16E59"/>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16E59"/>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16E59"/>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16E59"/>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16E59"/>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16E5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16E59"/>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16E59"/>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16E59"/>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16E59"/>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16E59"/>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16E59"/>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16E59"/>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16E59"/>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16E59"/>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16E59"/>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16E59"/>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16E59"/>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16E59"/>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16E59"/>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16E59"/>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16E59"/>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16E59"/>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16E59"/>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16E59"/>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16E59"/>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16E59"/>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16E59"/>
    <w:pPr>
      <w:widowControl/>
      <w:spacing w:before="100" w:beforeAutospacing="1" w:after="100" w:afterAutospacing="1"/>
      <w:jc w:val="center"/>
    </w:pPr>
    <w:rPr>
      <w:rFonts w:cs="Arial"/>
      <w:snapToGrid/>
      <w:sz w:val="18"/>
      <w:szCs w:val="18"/>
    </w:rPr>
  </w:style>
  <w:style w:type="paragraph" w:customStyle="1" w:styleId="xl199">
    <w:name w:val="xl199"/>
    <w:basedOn w:val="Normale"/>
    <w:rsid w:val="00E16E59"/>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16E5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16E59"/>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16E59"/>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16E59"/>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16E59"/>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16E59"/>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16E59"/>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16E59"/>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16E59"/>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16E59"/>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16E59"/>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16E59"/>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16E59"/>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16E59"/>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16E59"/>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16E59"/>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16E59"/>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16E59"/>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16E59"/>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16E59"/>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16E59"/>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16E59"/>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16E59"/>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16E59"/>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16E59"/>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16E59"/>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16E59"/>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16E59"/>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16E59"/>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16E59"/>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16E59"/>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16E59"/>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16E59"/>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16E59"/>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16E59"/>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16E59"/>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16E59"/>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16E59"/>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16E59"/>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16E59"/>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16E59"/>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16E59"/>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16E59"/>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16E59"/>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16E59"/>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16E59"/>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16E59"/>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16E59"/>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16E59"/>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16E59"/>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16E59"/>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16E59"/>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16E59"/>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16E59"/>
    <w:pPr>
      <w:widowControl/>
      <w:spacing w:before="100" w:beforeAutospacing="1" w:after="100" w:afterAutospacing="1"/>
    </w:pPr>
    <w:rPr>
      <w:rFonts w:cs="Arial"/>
      <w:snapToGrid/>
      <w:szCs w:val="22"/>
    </w:rPr>
  </w:style>
  <w:style w:type="paragraph" w:customStyle="1" w:styleId="font9">
    <w:name w:val="font9"/>
    <w:basedOn w:val="Normale"/>
    <w:rsid w:val="00E16E59"/>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16E59"/>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16E59"/>
    <w:rPr>
      <w:rFonts w:ascii="Arial" w:hAnsi="Arial"/>
      <w:snapToGrid w:val="0"/>
      <w:sz w:val="22"/>
      <w:lang w:val="it-IT" w:eastAsia="it-IT" w:bidi="ar-SA"/>
    </w:rPr>
  </w:style>
  <w:style w:type="paragraph" w:customStyle="1" w:styleId="NormaleR">
    <w:name w:val="Normale R"/>
    <w:basedOn w:val="Normale"/>
    <w:rsid w:val="00E16E59"/>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16E59"/>
    <w:pPr>
      <w:ind w:left="252"/>
    </w:pPr>
    <w:rPr>
      <w:rFonts w:ascii="Times New Roman" w:hAnsi="Times New Roman"/>
      <w:noProof/>
      <w:snapToGrid/>
      <w:color w:val="000000"/>
      <w:sz w:val="20"/>
    </w:rPr>
  </w:style>
  <w:style w:type="paragraph" w:customStyle="1" w:styleId="TITOLOAZZURRO">
    <w:name w:val="TITOLO AZZURRO"/>
    <w:basedOn w:val="Normale"/>
    <w:semiHidden/>
    <w:rsid w:val="00E16E59"/>
    <w:pPr>
      <w:adjustRightInd w:val="0"/>
      <w:jc w:val="both"/>
      <w:textAlignment w:val="baseline"/>
    </w:pPr>
    <w:rPr>
      <w:rFonts w:ascii="Verdana" w:hAnsi="Verdana"/>
      <w:snapToGrid/>
      <w:color w:val="0000FF"/>
      <w:szCs w:val="24"/>
    </w:rPr>
  </w:style>
  <w:style w:type="character" w:customStyle="1" w:styleId="Titolo9Carattere">
    <w:name w:val="Titolo 9 Carattere"/>
    <w:link w:val="Titolo9"/>
    <w:rsid w:val="00E16E59"/>
    <w:rPr>
      <w:b/>
      <w:snapToGrid w:val="0"/>
      <w:sz w:val="24"/>
      <w:lang w:val="it-IT" w:eastAsia="it-IT" w:bidi="ar-SA"/>
    </w:rPr>
  </w:style>
  <w:style w:type="character" w:customStyle="1" w:styleId="RientrocorpodeltestoCarattere">
    <w:name w:val="Rientro corpo del testo Carattere"/>
    <w:link w:val="Rientrocorpodeltesto"/>
    <w:rsid w:val="00E16E59"/>
    <w:rPr>
      <w:rFonts w:ascii="Arial" w:hAnsi="Arial"/>
      <w:snapToGrid w:val="0"/>
      <w:sz w:val="24"/>
      <w:lang w:val="it-IT" w:eastAsia="it-IT" w:bidi="ar-SA"/>
    </w:rPr>
  </w:style>
  <w:style w:type="character" w:customStyle="1" w:styleId="apple-converted-space">
    <w:name w:val="apple-converted-space"/>
    <w:basedOn w:val="Carpredefinitoparagrafo"/>
    <w:rsid w:val="00733EAA"/>
  </w:style>
  <w:style w:type="character" w:customStyle="1" w:styleId="CarattereCarattere3">
    <w:name w:val="Carattere Carattere3"/>
    <w:rsid w:val="008959B3"/>
    <w:rPr>
      <w:rFonts w:ascii="Arial" w:hAnsi="Arial"/>
      <w:b/>
      <w:snapToGrid w:val="0"/>
      <w:sz w:val="24"/>
      <w:lang w:val="it-IT" w:eastAsia="it-IT" w:bidi="ar-SA"/>
    </w:rPr>
  </w:style>
  <w:style w:type="character" w:customStyle="1" w:styleId="Corpodeltesto3Carattere">
    <w:name w:val="Corpo del testo 3 Carattere"/>
    <w:link w:val="Corpodeltesto3"/>
    <w:rsid w:val="008959B3"/>
    <w:rPr>
      <w:rFonts w:ascii="Arial" w:hAnsi="Arial"/>
      <w:b/>
      <w:snapToGrid/>
      <w:sz w:val="24"/>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8959B3"/>
    <w:pPr>
      <w:widowControl/>
      <w:ind w:left="567"/>
    </w:pPr>
    <w:rPr>
      <w:snapToGrid/>
      <w:sz w:val="24"/>
      <w:szCs w:val="24"/>
    </w:rPr>
  </w:style>
  <w:style w:type="character" w:customStyle="1" w:styleId="CarattereCarattere13">
    <w:name w:val="Carattere Carattere13"/>
    <w:rsid w:val="008959B3"/>
    <w:rPr>
      <w:rFonts w:ascii="Arial" w:hAnsi="Arial"/>
      <w:b/>
      <w:snapToGrid w:val="0"/>
      <w:sz w:val="24"/>
      <w:lang w:val="it-IT" w:eastAsia="it-IT" w:bidi="ar-SA"/>
    </w:rPr>
  </w:style>
  <w:style w:type="character" w:customStyle="1" w:styleId="Titolo4Carattere">
    <w:name w:val="Titolo 4 Carattere"/>
    <w:link w:val="Titolo4"/>
    <w:rsid w:val="008959B3"/>
    <w:rPr>
      <w:rFonts w:ascii="Arial" w:hAnsi="Arial"/>
      <w:b/>
      <w:snapToGrid/>
      <w:sz w:val="28"/>
    </w:rPr>
  </w:style>
  <w:style w:type="character" w:customStyle="1" w:styleId="IntestazioneCarattere">
    <w:name w:val="Intestazione Carattere"/>
    <w:link w:val="Intestazione"/>
    <w:rsid w:val="00D55D0D"/>
    <w:rPr>
      <w:rFonts w:ascii="Arial" w:hAnsi="Arial"/>
      <w:snapToGrid/>
      <w:sz w:val="22"/>
    </w:rPr>
  </w:style>
  <w:style w:type="paragraph" w:customStyle="1" w:styleId="Pa15">
    <w:name w:val="Pa15"/>
    <w:basedOn w:val="Normale"/>
    <w:next w:val="Normale"/>
    <w:rsid w:val="00D55D0D"/>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21035B"/>
    <w:rPr>
      <w:rFonts w:ascii="Arial" w:hAnsi="Arial"/>
      <w:snapToGrid/>
      <w:sz w:val="24"/>
    </w:rPr>
  </w:style>
  <w:style w:type="paragraph" w:customStyle="1" w:styleId="Corpodeltesto1">
    <w:name w:val="Corpo del testo1"/>
    <w:basedOn w:val="Normale"/>
    <w:rsid w:val="006229A8"/>
    <w:pPr>
      <w:widowControl/>
      <w:jc w:val="both"/>
    </w:pPr>
    <w:rPr>
      <w:sz w:val="24"/>
    </w:rPr>
  </w:style>
  <w:style w:type="character" w:customStyle="1" w:styleId="Rientrocorpodeltesto2Carattere">
    <w:name w:val="Rientro corpo del testo 2 Carattere"/>
    <w:basedOn w:val="Carpredefinitoparagrafo"/>
    <w:link w:val="Rientrocorpodeltesto2"/>
    <w:rsid w:val="00894A0B"/>
    <w:rPr>
      <w:rFonts w:ascii="Arial" w:hAnsi="Arial"/>
      <w:snapToGrid w:val="0"/>
      <w:sz w:val="24"/>
    </w:rPr>
  </w:style>
  <w:style w:type="paragraph" w:customStyle="1" w:styleId="a">
    <w:basedOn w:val="Normale"/>
    <w:next w:val="Corpodeltesto"/>
    <w:rsid w:val="00994888"/>
    <w:pPr>
      <w:widowControl/>
      <w:jc w:val="both"/>
    </w:pPr>
    <w:rPr>
      <w:sz w:val="24"/>
    </w:rPr>
  </w:style>
  <w:style w:type="paragraph" w:customStyle="1" w:styleId="Corpodeltesto23">
    <w:name w:val="Corpo del testo 23"/>
    <w:basedOn w:val="Normale"/>
    <w:rsid w:val="00F571A7"/>
    <w:pPr>
      <w:widowControl/>
      <w:ind w:right="-284" w:firstLine="709"/>
      <w:jc w:val="both"/>
    </w:pPr>
    <w:rPr>
      <w:snapToGrid/>
    </w:rPr>
  </w:style>
  <w:style w:type="paragraph" w:customStyle="1" w:styleId="Corpodeltesto24">
    <w:name w:val="Corpo del testo 24"/>
    <w:basedOn w:val="Normale"/>
    <w:rsid w:val="002769F2"/>
    <w:pPr>
      <w:widowControl/>
      <w:ind w:right="-284" w:firstLine="709"/>
      <w:jc w:val="both"/>
    </w:pPr>
    <w:rPr>
      <w:snapToGrid/>
    </w:rPr>
  </w:style>
  <w:style w:type="paragraph" w:customStyle="1" w:styleId="Testonormale2">
    <w:name w:val="Testo normale2"/>
    <w:basedOn w:val="Normale"/>
    <w:rsid w:val="002769F2"/>
    <w:pPr>
      <w:widowControl/>
    </w:pPr>
    <w:rPr>
      <w:rFonts w:ascii="Courier New" w:hAnsi="Courier New"/>
      <w:snapToGrid/>
      <w:sz w:val="20"/>
    </w:rPr>
  </w:style>
  <w:style w:type="paragraph" w:customStyle="1" w:styleId="Corpodeltesto32">
    <w:name w:val="Corpo del testo 32"/>
    <w:basedOn w:val="Normale"/>
    <w:rsid w:val="002769F2"/>
    <w:pPr>
      <w:tabs>
        <w:tab w:val="left" w:pos="709"/>
      </w:tabs>
      <w:ind w:right="-284"/>
      <w:jc w:val="both"/>
    </w:pPr>
    <w:rPr>
      <w:snapToGrid/>
    </w:rPr>
  </w:style>
  <w:style w:type="paragraph" w:customStyle="1" w:styleId="Testodelblocco2">
    <w:name w:val="Testo del blocco2"/>
    <w:basedOn w:val="Normale"/>
    <w:rsid w:val="002769F2"/>
    <w:pPr>
      <w:widowControl/>
      <w:ind w:left="284" w:right="283" w:hanging="284"/>
      <w:jc w:val="both"/>
    </w:pPr>
    <w:rPr>
      <w:rFonts w:ascii="Courier New" w:hAnsi="Courier New"/>
      <w:i/>
      <w:snapToGrid/>
      <w:color w:val="0000FF"/>
      <w:u w:val="single"/>
    </w:rPr>
  </w:style>
  <w:style w:type="paragraph" w:customStyle="1" w:styleId="Rientrocorpodeltesto22">
    <w:name w:val="Rientro corpo del testo 22"/>
    <w:basedOn w:val="Normale"/>
    <w:rsid w:val="002769F2"/>
    <w:pPr>
      <w:widowControl/>
      <w:ind w:firstLine="708"/>
      <w:jc w:val="both"/>
    </w:pPr>
    <w:rPr>
      <w:snapToGrid/>
    </w:rPr>
  </w:style>
  <w:style w:type="paragraph" w:customStyle="1" w:styleId="Rientrocorpodeltesto32">
    <w:name w:val="Rientro corpo del testo 32"/>
    <w:basedOn w:val="Normale"/>
    <w:rsid w:val="002769F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2">
    <w:name w:val="Paragrafo elenco2"/>
    <w:basedOn w:val="Normale"/>
    <w:rsid w:val="002769F2"/>
    <w:pPr>
      <w:widowControl/>
      <w:ind w:left="708"/>
    </w:pPr>
    <w:rPr>
      <w:rFonts w:ascii="Times New Roman" w:hAnsi="Times New Roman"/>
      <w:snapToGrid/>
      <w:sz w:val="20"/>
    </w:rPr>
  </w:style>
  <w:style w:type="paragraph" w:customStyle="1" w:styleId="CarattereCarattereCarattere0">
    <w:name w:val="Carattere Carattere Carattere"/>
    <w:basedOn w:val="Normale"/>
    <w:rsid w:val="002769F2"/>
    <w:pPr>
      <w:widowControl/>
      <w:suppressAutoHyphens/>
      <w:spacing w:after="160" w:line="240" w:lineRule="exact"/>
    </w:pPr>
    <w:rPr>
      <w:snapToGrid/>
      <w:sz w:val="18"/>
      <w:lang w:val="en-US" w:eastAsia="ar-SA"/>
    </w:rPr>
  </w:style>
  <w:style w:type="character" w:customStyle="1" w:styleId="CarattereCarattere30">
    <w:name w:val="Carattere Carattere3"/>
    <w:rsid w:val="002769F2"/>
    <w:rPr>
      <w:rFonts w:ascii="Arial" w:hAnsi="Arial"/>
      <w:b/>
      <w:snapToGrid w:val="0"/>
      <w:sz w:val="24"/>
      <w:lang w:val="it-IT" w:eastAsia="it-IT" w:bidi="ar-SA"/>
    </w:rPr>
  </w:style>
  <w:style w:type="paragraph" w:customStyle="1" w:styleId="Carattere20">
    <w:name w:val="Carattere2"/>
    <w:basedOn w:val="Normale"/>
    <w:rsid w:val="002769F2"/>
    <w:pPr>
      <w:widowControl/>
      <w:spacing w:after="160" w:line="240" w:lineRule="exact"/>
    </w:pPr>
    <w:rPr>
      <w:rFonts w:ascii="Tahoma" w:hAnsi="Tahoma" w:cs="Tahoma"/>
      <w:snapToGrid/>
      <w:sz w:val="20"/>
      <w:lang w:val="en-US" w:eastAsia="en-US"/>
    </w:rPr>
  </w:style>
  <w:style w:type="paragraph" w:styleId="Didascalia">
    <w:name w:val="caption"/>
    <w:basedOn w:val="Normale"/>
    <w:next w:val="Normale"/>
    <w:qFormat/>
    <w:rsid w:val="002769F2"/>
    <w:pPr>
      <w:pBdr>
        <w:top w:val="single" w:sz="4" w:space="1" w:color="000000"/>
        <w:left w:val="double" w:sz="2" w:space="0" w:color="000000"/>
        <w:bottom w:val="single" w:sz="4" w:space="0" w:color="000000"/>
        <w:right w:val="single" w:sz="4" w:space="0" w:color="000000"/>
      </w:pBdr>
      <w:shd w:val="solid" w:color="E4E4E4" w:fill="auto"/>
      <w:autoSpaceDE w:val="0"/>
      <w:autoSpaceDN w:val="0"/>
      <w:spacing w:before="205" w:after="548"/>
      <w:ind w:right="67"/>
      <w:jc w:val="center"/>
    </w:pPr>
    <w:rPr>
      <w:rFonts w:ascii="Times New Roman" w:hAnsi="Times New Roman"/>
      <w:b/>
      <w:bCs/>
      <w:snapToGrid/>
      <w:color w:val="000000"/>
      <w:sz w:val="24"/>
      <w:szCs w:val="24"/>
    </w:rPr>
  </w:style>
  <w:style w:type="paragraph" w:customStyle="1" w:styleId="Carattere11">
    <w:name w:val="Carattere1"/>
    <w:basedOn w:val="Normale"/>
    <w:rsid w:val="002769F2"/>
    <w:pPr>
      <w:widowControl/>
      <w:spacing w:after="160" w:line="240" w:lineRule="exact"/>
    </w:pPr>
    <w:rPr>
      <w:rFonts w:ascii="Tahoma" w:hAnsi="Tahoma" w:cs="Tahoma"/>
      <w:snapToGrid/>
      <w:sz w:val="20"/>
      <w:lang w:val="en-US" w:eastAsia="en-US"/>
    </w:rPr>
  </w:style>
  <w:style w:type="paragraph" w:customStyle="1" w:styleId="1">
    <w:name w:val="1"/>
    <w:basedOn w:val="Normale"/>
    <w:rsid w:val="002769F2"/>
    <w:pPr>
      <w:widowControl/>
      <w:spacing w:after="160" w:line="240" w:lineRule="exact"/>
    </w:pPr>
    <w:rPr>
      <w:rFonts w:ascii="Tahoma" w:hAnsi="Tahoma" w:cs="Tahoma"/>
      <w:snapToGrid/>
      <w:sz w:val="20"/>
      <w:lang w:val="en-US" w:eastAsia="en-US"/>
    </w:rPr>
  </w:style>
  <w:style w:type="paragraph" w:customStyle="1" w:styleId="Riepilogo">
    <w:name w:val="Riepilogo"/>
    <w:basedOn w:val="Normale"/>
    <w:rsid w:val="002769F2"/>
    <w:pPr>
      <w:widowControl/>
      <w:tabs>
        <w:tab w:val="left" w:pos="2268"/>
        <w:tab w:val="right" w:pos="3969"/>
        <w:tab w:val="right" w:pos="5670"/>
      </w:tabs>
    </w:pPr>
    <w:rPr>
      <w:rFonts w:ascii="Minion" w:hAnsi="Minion"/>
      <w:snapToGrid/>
      <w:sz w:val="24"/>
      <w:szCs w:val="24"/>
      <w:lang w:eastAsia="zh-CN"/>
    </w:rPr>
  </w:style>
  <w:style w:type="paragraph" w:customStyle="1" w:styleId="Elencoacolori-Colore12">
    <w:name w:val="Elenco a colori - Colore 12"/>
    <w:basedOn w:val="Normale"/>
    <w:qFormat/>
    <w:rsid w:val="002769F2"/>
    <w:pPr>
      <w:widowControl/>
      <w:suppressAutoHyphens/>
      <w:ind w:left="720"/>
      <w:contextualSpacing/>
    </w:pPr>
    <w:rPr>
      <w:rFonts w:ascii="Times New Roman" w:hAnsi="Times New Roman"/>
      <w:snapToGrid/>
      <w:sz w:val="24"/>
      <w:szCs w:val="24"/>
      <w:lang w:eastAsia="ar-SA"/>
    </w:rPr>
  </w:style>
  <w:style w:type="character" w:customStyle="1" w:styleId="SottotitoloCarattere">
    <w:name w:val="Sottotitolo Carattere"/>
    <w:link w:val="Sottotitolo"/>
    <w:rsid w:val="002769F2"/>
    <w:rPr>
      <w:rFonts w:ascii="Arial" w:eastAsia="Lucida Sans Unicode" w:hAnsi="Arial" w:cs="Mangal"/>
      <w:i/>
      <w:iCs/>
      <w:sz w:val="28"/>
      <w:szCs w:val="28"/>
      <w:lang w:eastAsia="ar-SA"/>
    </w:rPr>
  </w:style>
  <w:style w:type="paragraph" w:customStyle="1" w:styleId="CarattereCarattere2CarattereCarattereCarattereCarattere">
    <w:name w:val="Carattere Carattere2 Carattere Carattere Carattere Carattere"/>
    <w:basedOn w:val="Normale"/>
    <w:rsid w:val="002769F2"/>
    <w:pPr>
      <w:widowControl/>
      <w:spacing w:after="160" w:line="240" w:lineRule="exact"/>
    </w:pPr>
    <w:rPr>
      <w:rFonts w:ascii="Tahoma" w:hAnsi="Tahoma" w:cs="Tahoma"/>
      <w:snapToGrid/>
      <w:sz w:val="20"/>
      <w:lang w:val="en-US" w:eastAsia="en-US"/>
    </w:rPr>
  </w:style>
  <w:style w:type="paragraph" w:customStyle="1" w:styleId="CarattereCarattere2CarattereCarattere0">
    <w:name w:val="Carattere Carattere2 Carattere Carattere"/>
    <w:basedOn w:val="Normale"/>
    <w:rsid w:val="002769F2"/>
    <w:pPr>
      <w:widowControl/>
      <w:spacing w:after="160" w:line="240" w:lineRule="exact"/>
    </w:pPr>
    <w:rPr>
      <w:rFonts w:ascii="Tahoma" w:hAnsi="Tahoma" w:cs="Tahoma"/>
      <w:snapToGrid/>
      <w:sz w:val="20"/>
      <w:lang w:val="en-US" w:eastAsia="en-US"/>
    </w:rPr>
  </w:style>
  <w:style w:type="character" w:customStyle="1" w:styleId="TestodelbloccoCarattere">
    <w:name w:val="Testo del blocco Carattere"/>
    <w:link w:val="Testodelblocco"/>
    <w:rsid w:val="002769F2"/>
    <w:rPr>
      <w:rFonts w:ascii="Arial" w:hAnsi="Arial"/>
      <w:sz w:val="22"/>
    </w:rPr>
  </w:style>
  <w:style w:type="paragraph" w:customStyle="1" w:styleId="Corpodeltesto25">
    <w:name w:val="Corpo del testo 25"/>
    <w:basedOn w:val="Normale"/>
    <w:rsid w:val="00A26FC8"/>
    <w:pPr>
      <w:widowControl/>
      <w:ind w:right="-284" w:firstLine="709"/>
      <w:jc w:val="both"/>
    </w:pPr>
    <w:rPr>
      <w:snapToGrid/>
    </w:rPr>
  </w:style>
  <w:style w:type="paragraph" w:customStyle="1" w:styleId="Testonormale3">
    <w:name w:val="Testo normale3"/>
    <w:basedOn w:val="Normale"/>
    <w:rsid w:val="00A26FC8"/>
    <w:pPr>
      <w:widowControl/>
    </w:pPr>
    <w:rPr>
      <w:rFonts w:ascii="Courier New" w:hAnsi="Courier New"/>
      <w:snapToGrid/>
      <w:sz w:val="20"/>
    </w:rPr>
  </w:style>
  <w:style w:type="paragraph" w:customStyle="1" w:styleId="Corpodeltesto33">
    <w:name w:val="Corpo del testo 33"/>
    <w:basedOn w:val="Normale"/>
    <w:rsid w:val="00A26FC8"/>
    <w:pPr>
      <w:tabs>
        <w:tab w:val="left" w:pos="709"/>
      </w:tabs>
      <w:ind w:right="-284"/>
      <w:jc w:val="both"/>
    </w:pPr>
    <w:rPr>
      <w:snapToGrid/>
    </w:rPr>
  </w:style>
  <w:style w:type="paragraph" w:customStyle="1" w:styleId="Testodelblocco3">
    <w:name w:val="Testo del blocco3"/>
    <w:basedOn w:val="Normale"/>
    <w:rsid w:val="00A26FC8"/>
    <w:pPr>
      <w:widowControl/>
      <w:ind w:left="284" w:right="283" w:hanging="284"/>
      <w:jc w:val="both"/>
    </w:pPr>
    <w:rPr>
      <w:rFonts w:ascii="Courier New" w:hAnsi="Courier New"/>
      <w:i/>
      <w:snapToGrid/>
      <w:color w:val="0000FF"/>
      <w:u w:val="single"/>
    </w:rPr>
  </w:style>
  <w:style w:type="paragraph" w:customStyle="1" w:styleId="Rientrocorpodeltesto23">
    <w:name w:val="Rientro corpo del testo 23"/>
    <w:basedOn w:val="Normale"/>
    <w:rsid w:val="00A26FC8"/>
    <w:pPr>
      <w:widowControl/>
      <w:ind w:firstLine="708"/>
      <w:jc w:val="both"/>
    </w:pPr>
    <w:rPr>
      <w:snapToGrid/>
    </w:rPr>
  </w:style>
  <w:style w:type="paragraph" w:customStyle="1" w:styleId="Rientrocorpodeltesto33">
    <w:name w:val="Rientro corpo del testo 33"/>
    <w:basedOn w:val="Normale"/>
    <w:rsid w:val="00A26FC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3">
    <w:name w:val="Paragrafo elenco3"/>
    <w:basedOn w:val="Normale"/>
    <w:rsid w:val="00A26FC8"/>
    <w:pPr>
      <w:widowControl/>
      <w:ind w:left="708"/>
    </w:pPr>
    <w:rPr>
      <w:rFonts w:ascii="Times New Roman" w:hAnsi="Times New Roman"/>
      <w:snapToGrid/>
      <w:sz w:val="20"/>
    </w:rPr>
  </w:style>
  <w:style w:type="paragraph" w:customStyle="1" w:styleId="Carattere12">
    <w:name w:val="Carattere1"/>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Carattere1">
    <w:name w:val="Carattere Carattere Carattere"/>
    <w:basedOn w:val="Normale"/>
    <w:rsid w:val="00A26FC8"/>
    <w:pPr>
      <w:widowControl/>
      <w:suppressAutoHyphens/>
      <w:spacing w:after="160" w:line="240" w:lineRule="exact"/>
    </w:pPr>
    <w:rPr>
      <w:snapToGrid/>
      <w:sz w:val="18"/>
      <w:lang w:val="en-US" w:eastAsia="ar-SA"/>
    </w:rPr>
  </w:style>
  <w:style w:type="character" w:customStyle="1" w:styleId="CarattereCarattere31">
    <w:name w:val="Carattere Carattere3"/>
    <w:rsid w:val="00A26FC8"/>
    <w:rPr>
      <w:rFonts w:ascii="Arial" w:hAnsi="Arial"/>
      <w:b/>
      <w:snapToGrid w:val="0"/>
      <w:sz w:val="24"/>
      <w:lang w:val="it-IT" w:eastAsia="it-IT" w:bidi="ar-SA"/>
    </w:rPr>
  </w:style>
  <w:style w:type="paragraph" w:customStyle="1" w:styleId="Carattere21">
    <w:name w:val="Carattere2"/>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2">
    <w:name w:val="Carattere Carattere2"/>
    <w:basedOn w:val="Normale"/>
    <w:rsid w:val="00A26FC8"/>
    <w:pPr>
      <w:widowControl/>
      <w:spacing w:after="160" w:line="240" w:lineRule="exact"/>
    </w:pPr>
    <w:rPr>
      <w:rFonts w:ascii="Tahoma" w:hAnsi="Tahoma" w:cs="Tahoma"/>
      <w:snapToGrid/>
      <w:sz w:val="20"/>
      <w:lang w:val="en-US" w:eastAsia="en-US"/>
    </w:rPr>
  </w:style>
  <w:style w:type="character" w:customStyle="1" w:styleId="WW8Num12z1">
    <w:name w:val="WW8Num12z1"/>
    <w:rsid w:val="00A26FC8"/>
    <w:rPr>
      <w:rFonts w:ascii="OpenSymbol" w:hAnsi="OpenSymbol" w:cs="Times New Roman"/>
    </w:rPr>
  </w:style>
  <w:style w:type="character" w:customStyle="1" w:styleId="WW8Num14z1">
    <w:name w:val="WW8Num14z1"/>
    <w:rsid w:val="00A26FC8"/>
    <w:rPr>
      <w:rFonts w:ascii="Courier New" w:hAnsi="Courier New"/>
    </w:rPr>
  </w:style>
  <w:style w:type="character" w:customStyle="1" w:styleId="WW8Num14z2">
    <w:name w:val="WW8Num14z2"/>
    <w:rsid w:val="00A26FC8"/>
    <w:rPr>
      <w:rFonts w:ascii="Wingdings" w:hAnsi="Wingdings"/>
    </w:rPr>
  </w:style>
  <w:style w:type="character" w:customStyle="1" w:styleId="WW8Num17z1">
    <w:name w:val="WW8Num17z1"/>
    <w:rsid w:val="00A26FC8"/>
    <w:rPr>
      <w:rFonts w:ascii="OpenSymbol" w:hAnsi="OpenSymbol" w:cs="Times New Roman"/>
    </w:rPr>
  </w:style>
  <w:style w:type="character" w:customStyle="1" w:styleId="WW8Num19z2">
    <w:name w:val="WW8Num19z2"/>
    <w:rsid w:val="00A26FC8"/>
    <w:rPr>
      <w:rFonts w:ascii="Wingdings" w:hAnsi="Wingdings"/>
    </w:rPr>
  </w:style>
  <w:style w:type="character" w:customStyle="1" w:styleId="WW8Num19z3">
    <w:name w:val="WW8Num19z3"/>
    <w:rsid w:val="00A26FC8"/>
    <w:rPr>
      <w:rFonts w:ascii="Symbol" w:hAnsi="Symbol"/>
    </w:rPr>
  </w:style>
  <w:style w:type="character" w:customStyle="1" w:styleId="WW8Num20z1">
    <w:name w:val="WW8Num20z1"/>
    <w:rsid w:val="00A26FC8"/>
    <w:rPr>
      <w:rFonts w:ascii="Courier New" w:hAnsi="Courier New"/>
    </w:rPr>
  </w:style>
  <w:style w:type="character" w:customStyle="1" w:styleId="WW8Num20z2">
    <w:name w:val="WW8Num20z2"/>
    <w:rsid w:val="00A26FC8"/>
    <w:rPr>
      <w:rFonts w:ascii="Wingdings" w:hAnsi="Wingdings"/>
    </w:rPr>
  </w:style>
  <w:style w:type="character" w:customStyle="1" w:styleId="WW8Num20z3">
    <w:name w:val="WW8Num20z3"/>
    <w:rsid w:val="00A26FC8"/>
    <w:rPr>
      <w:rFonts w:ascii="Symbol" w:hAnsi="Symbol"/>
    </w:rPr>
  </w:style>
  <w:style w:type="character" w:customStyle="1" w:styleId="WW8Num21z1">
    <w:name w:val="WW8Num21z1"/>
    <w:rsid w:val="00A26FC8"/>
    <w:rPr>
      <w:rFonts w:ascii="OpenSymbol" w:hAnsi="OpenSymbol" w:cs="Times New Roman"/>
    </w:rPr>
  </w:style>
  <w:style w:type="character" w:customStyle="1" w:styleId="WW8Num22z1">
    <w:name w:val="WW8Num22z1"/>
    <w:rsid w:val="00A26FC8"/>
    <w:rPr>
      <w:rFonts w:ascii="Courier New" w:hAnsi="Courier New"/>
    </w:rPr>
  </w:style>
  <w:style w:type="character" w:customStyle="1" w:styleId="WW8Num22z2">
    <w:name w:val="WW8Num22z2"/>
    <w:rsid w:val="00A26FC8"/>
    <w:rPr>
      <w:rFonts w:ascii="Wingdings" w:hAnsi="Wingdings"/>
    </w:rPr>
  </w:style>
  <w:style w:type="character" w:customStyle="1" w:styleId="WW8Num22z3">
    <w:name w:val="WW8Num22z3"/>
    <w:rsid w:val="00A26FC8"/>
    <w:rPr>
      <w:rFonts w:ascii="Symbol" w:hAnsi="Symbol"/>
    </w:rPr>
  </w:style>
  <w:style w:type="character" w:customStyle="1" w:styleId="WW8Num23z1">
    <w:name w:val="WW8Num23z1"/>
    <w:rsid w:val="00A26FC8"/>
    <w:rPr>
      <w:rFonts w:ascii="OpenSymbol" w:hAnsi="OpenSymbol" w:cs="Times New Roman"/>
    </w:rPr>
  </w:style>
  <w:style w:type="character" w:customStyle="1" w:styleId="WW8Num24z1">
    <w:name w:val="WW8Num24z1"/>
    <w:rsid w:val="00A26FC8"/>
    <w:rPr>
      <w:rFonts w:ascii="Courier New" w:hAnsi="Courier New"/>
    </w:rPr>
  </w:style>
  <w:style w:type="character" w:customStyle="1" w:styleId="WW8Num24z2">
    <w:name w:val="WW8Num24z2"/>
    <w:rsid w:val="00A26FC8"/>
    <w:rPr>
      <w:rFonts w:ascii="Wingdings" w:hAnsi="Wingdings"/>
    </w:rPr>
  </w:style>
  <w:style w:type="character" w:customStyle="1" w:styleId="WW8Num24z3">
    <w:name w:val="WW8Num24z3"/>
    <w:rsid w:val="00A26FC8"/>
    <w:rPr>
      <w:rFonts w:ascii="Symbol" w:hAnsi="Symbol"/>
    </w:rPr>
  </w:style>
  <w:style w:type="character" w:customStyle="1" w:styleId="WW8Num25z1">
    <w:name w:val="WW8Num25z1"/>
    <w:rsid w:val="00A26FC8"/>
    <w:rPr>
      <w:rFonts w:ascii="OpenSymbol" w:hAnsi="OpenSymbol" w:cs="Times New Roman"/>
    </w:rPr>
  </w:style>
  <w:style w:type="character" w:customStyle="1" w:styleId="WW8Num27z1">
    <w:name w:val="WW8Num27z1"/>
    <w:rsid w:val="00A26FC8"/>
    <w:rPr>
      <w:rFonts w:ascii="Courier New" w:hAnsi="Courier New" w:cs="Courier New"/>
    </w:rPr>
  </w:style>
  <w:style w:type="character" w:customStyle="1" w:styleId="WW8Num27z2">
    <w:name w:val="WW8Num27z2"/>
    <w:rsid w:val="00A26FC8"/>
    <w:rPr>
      <w:rFonts w:ascii="Wingdings" w:hAnsi="Wingdings"/>
    </w:rPr>
  </w:style>
  <w:style w:type="character" w:customStyle="1" w:styleId="WW8Num27z3">
    <w:name w:val="WW8Num27z3"/>
    <w:rsid w:val="00A26FC8"/>
    <w:rPr>
      <w:rFonts w:ascii="Symbol" w:hAnsi="Symbol"/>
    </w:rPr>
  </w:style>
  <w:style w:type="character" w:customStyle="1" w:styleId="WW8Num28z1">
    <w:name w:val="WW8Num28z1"/>
    <w:rsid w:val="00A26FC8"/>
    <w:rPr>
      <w:rFonts w:ascii="Courier New" w:hAnsi="Courier New"/>
    </w:rPr>
  </w:style>
  <w:style w:type="character" w:customStyle="1" w:styleId="WW8Num28z2">
    <w:name w:val="WW8Num28z2"/>
    <w:rsid w:val="00A26FC8"/>
    <w:rPr>
      <w:rFonts w:ascii="Wingdings" w:hAnsi="Wingdings"/>
    </w:rPr>
  </w:style>
  <w:style w:type="character" w:customStyle="1" w:styleId="WW8Num28z3">
    <w:name w:val="WW8Num28z3"/>
    <w:rsid w:val="00A26FC8"/>
    <w:rPr>
      <w:rFonts w:ascii="Symbol" w:hAnsi="Symbol"/>
    </w:rPr>
  </w:style>
  <w:style w:type="character" w:customStyle="1" w:styleId="WW8Num29z1">
    <w:name w:val="WW8Num29z1"/>
    <w:rsid w:val="00A26FC8"/>
    <w:rPr>
      <w:rFonts w:ascii="Courier New" w:hAnsi="Courier New"/>
    </w:rPr>
  </w:style>
  <w:style w:type="character" w:customStyle="1" w:styleId="WW8Num29z2">
    <w:name w:val="WW8Num29z2"/>
    <w:rsid w:val="00A26FC8"/>
    <w:rPr>
      <w:rFonts w:ascii="Wingdings" w:hAnsi="Wingdings"/>
    </w:rPr>
  </w:style>
  <w:style w:type="character" w:customStyle="1" w:styleId="WW8Num29z3">
    <w:name w:val="WW8Num29z3"/>
    <w:rsid w:val="00A26FC8"/>
    <w:rPr>
      <w:rFonts w:ascii="Symbol" w:hAnsi="Symbol"/>
    </w:rPr>
  </w:style>
  <w:style w:type="character" w:customStyle="1" w:styleId="WW8Num31z1">
    <w:name w:val="WW8Num31z1"/>
    <w:rsid w:val="00A26FC8"/>
    <w:rPr>
      <w:rFonts w:ascii="Courier New" w:hAnsi="Courier New"/>
    </w:rPr>
  </w:style>
  <w:style w:type="character" w:customStyle="1" w:styleId="WW8Num31z2">
    <w:name w:val="WW8Num31z2"/>
    <w:rsid w:val="00A26FC8"/>
    <w:rPr>
      <w:rFonts w:ascii="Wingdings" w:hAnsi="Wingdings"/>
    </w:rPr>
  </w:style>
  <w:style w:type="character" w:customStyle="1" w:styleId="WW8Num31z3">
    <w:name w:val="WW8Num31z3"/>
    <w:rsid w:val="00A26FC8"/>
    <w:rPr>
      <w:rFonts w:ascii="Symbol" w:hAnsi="Symbol"/>
    </w:rPr>
  </w:style>
  <w:style w:type="character" w:customStyle="1" w:styleId="WW8Num32z1">
    <w:name w:val="WW8Num32z1"/>
    <w:rsid w:val="00A26FC8"/>
    <w:rPr>
      <w:rFonts w:ascii="OpenSymbol" w:hAnsi="OpenSymbol" w:cs="Times New Roman"/>
    </w:rPr>
  </w:style>
  <w:style w:type="character" w:customStyle="1" w:styleId="WW8Num33z1">
    <w:name w:val="WW8Num33z1"/>
    <w:rsid w:val="00A26FC8"/>
    <w:rPr>
      <w:rFonts w:ascii="Courier New" w:hAnsi="Courier New"/>
    </w:rPr>
  </w:style>
  <w:style w:type="character" w:customStyle="1" w:styleId="WW8Num33z2">
    <w:name w:val="WW8Num33z2"/>
    <w:rsid w:val="00A26FC8"/>
    <w:rPr>
      <w:rFonts w:ascii="Wingdings" w:hAnsi="Wingdings"/>
    </w:rPr>
  </w:style>
  <w:style w:type="character" w:customStyle="1" w:styleId="WW8Num33z3">
    <w:name w:val="WW8Num33z3"/>
    <w:rsid w:val="00A26FC8"/>
    <w:rPr>
      <w:rFonts w:ascii="Symbol" w:hAnsi="Symbol"/>
    </w:rPr>
  </w:style>
  <w:style w:type="character" w:customStyle="1" w:styleId="WW8Num34z1">
    <w:name w:val="WW8Num34z1"/>
    <w:rsid w:val="00A26FC8"/>
    <w:rPr>
      <w:rFonts w:ascii="Courier New" w:hAnsi="Courier New"/>
    </w:rPr>
  </w:style>
  <w:style w:type="character" w:customStyle="1" w:styleId="WW8Num34z2">
    <w:name w:val="WW8Num34z2"/>
    <w:rsid w:val="00A26FC8"/>
    <w:rPr>
      <w:rFonts w:ascii="Wingdings" w:hAnsi="Wingdings"/>
    </w:rPr>
  </w:style>
  <w:style w:type="character" w:customStyle="1" w:styleId="WW8Num35z1">
    <w:name w:val="WW8Num35z1"/>
    <w:rsid w:val="00A26FC8"/>
    <w:rPr>
      <w:rFonts w:ascii="OpenSymbol" w:hAnsi="OpenSymbol" w:cs="Times New Roman"/>
    </w:rPr>
  </w:style>
  <w:style w:type="character" w:customStyle="1" w:styleId="WW8Num36z1">
    <w:name w:val="WW8Num36z1"/>
    <w:rsid w:val="00A26FC8"/>
    <w:rPr>
      <w:rFonts w:ascii="Courier New" w:hAnsi="Courier New"/>
    </w:rPr>
  </w:style>
  <w:style w:type="character" w:customStyle="1" w:styleId="WW8Num36z2">
    <w:name w:val="WW8Num36z2"/>
    <w:rsid w:val="00A26FC8"/>
    <w:rPr>
      <w:rFonts w:ascii="Wingdings" w:hAnsi="Wingdings"/>
    </w:rPr>
  </w:style>
  <w:style w:type="character" w:customStyle="1" w:styleId="WW8Num36z3">
    <w:name w:val="WW8Num36z3"/>
    <w:rsid w:val="00A26FC8"/>
    <w:rPr>
      <w:rFonts w:ascii="Symbol" w:hAnsi="Symbol"/>
    </w:rPr>
  </w:style>
  <w:style w:type="character" w:customStyle="1" w:styleId="WW8Num37z1">
    <w:name w:val="WW8Num37z1"/>
    <w:rsid w:val="00A26FC8"/>
    <w:rPr>
      <w:rFonts w:ascii="Courier New" w:hAnsi="Courier New"/>
    </w:rPr>
  </w:style>
  <w:style w:type="character" w:customStyle="1" w:styleId="WW8Num37z2">
    <w:name w:val="WW8Num37z2"/>
    <w:rsid w:val="00A26FC8"/>
    <w:rPr>
      <w:rFonts w:ascii="Wingdings" w:hAnsi="Wingdings"/>
    </w:rPr>
  </w:style>
  <w:style w:type="character" w:customStyle="1" w:styleId="WW8Num37z3">
    <w:name w:val="WW8Num37z3"/>
    <w:rsid w:val="00A26FC8"/>
    <w:rPr>
      <w:rFonts w:ascii="Symbol" w:hAnsi="Symbol"/>
    </w:rPr>
  </w:style>
  <w:style w:type="character" w:customStyle="1" w:styleId="WW8Num39z1">
    <w:name w:val="WW8Num39z1"/>
    <w:rsid w:val="00A26FC8"/>
    <w:rPr>
      <w:rFonts w:ascii="Courier New" w:hAnsi="Courier New"/>
    </w:rPr>
  </w:style>
  <w:style w:type="character" w:customStyle="1" w:styleId="WW8Num39z2">
    <w:name w:val="WW8Num39z2"/>
    <w:rsid w:val="00A26FC8"/>
    <w:rPr>
      <w:rFonts w:ascii="Wingdings" w:hAnsi="Wingdings"/>
    </w:rPr>
  </w:style>
  <w:style w:type="character" w:customStyle="1" w:styleId="WW8Num39z3">
    <w:name w:val="WW8Num39z3"/>
    <w:rsid w:val="00A26FC8"/>
    <w:rPr>
      <w:rFonts w:ascii="Symbol" w:hAnsi="Symbol"/>
    </w:rPr>
  </w:style>
  <w:style w:type="character" w:customStyle="1" w:styleId="WW8Num40z1">
    <w:name w:val="WW8Num40z1"/>
    <w:rsid w:val="00A26FC8"/>
    <w:rPr>
      <w:rFonts w:ascii="Courier New" w:hAnsi="Courier New"/>
    </w:rPr>
  </w:style>
  <w:style w:type="character" w:customStyle="1" w:styleId="WW8Num40z2">
    <w:name w:val="WW8Num40z2"/>
    <w:rsid w:val="00A26FC8"/>
    <w:rPr>
      <w:rFonts w:ascii="Wingdings" w:hAnsi="Wingdings"/>
    </w:rPr>
  </w:style>
  <w:style w:type="character" w:customStyle="1" w:styleId="WW-Absatz-Standardschriftart1">
    <w:name w:val="WW-Absatz-Standardschriftart1"/>
    <w:rsid w:val="00A26FC8"/>
  </w:style>
  <w:style w:type="character" w:customStyle="1" w:styleId="WW-Absatz-Standardschriftart11">
    <w:name w:val="WW-Absatz-Standardschriftart11"/>
    <w:rsid w:val="00A26FC8"/>
  </w:style>
  <w:style w:type="character" w:customStyle="1" w:styleId="WW-Absatz-Standardschriftart111">
    <w:name w:val="WW-Absatz-Standardschriftart111"/>
    <w:rsid w:val="00A26FC8"/>
  </w:style>
  <w:style w:type="character" w:customStyle="1" w:styleId="WW-Absatz-Standardschriftart1111">
    <w:name w:val="WW-Absatz-Standardschriftart1111"/>
    <w:rsid w:val="00A26FC8"/>
  </w:style>
  <w:style w:type="character" w:customStyle="1" w:styleId="WW-Absatz-Standardschriftart11111">
    <w:name w:val="WW-Absatz-Standardschriftart11111"/>
    <w:rsid w:val="00A26FC8"/>
  </w:style>
  <w:style w:type="character" w:customStyle="1" w:styleId="WW-Absatz-Standardschriftart111111">
    <w:name w:val="WW-Absatz-Standardschriftart111111"/>
    <w:rsid w:val="00A26FC8"/>
  </w:style>
  <w:style w:type="character" w:customStyle="1" w:styleId="WW-Absatz-Standardschriftart1111111">
    <w:name w:val="WW-Absatz-Standardschriftart1111111"/>
    <w:rsid w:val="00A26FC8"/>
  </w:style>
  <w:style w:type="character" w:customStyle="1" w:styleId="WW-Absatz-Standardschriftart11111111">
    <w:name w:val="WW-Absatz-Standardschriftart11111111"/>
    <w:rsid w:val="00A26FC8"/>
  </w:style>
  <w:style w:type="character" w:customStyle="1" w:styleId="WW-Absatz-Standardschriftart111111111">
    <w:name w:val="WW-Absatz-Standardschriftart111111111"/>
    <w:rsid w:val="00A26FC8"/>
  </w:style>
  <w:style w:type="character" w:customStyle="1" w:styleId="WW-Absatz-Standardschriftart1111111111">
    <w:name w:val="WW-Absatz-Standardschriftart1111111111"/>
    <w:rsid w:val="00A26FC8"/>
  </w:style>
  <w:style w:type="character" w:customStyle="1" w:styleId="WW-Absatz-Standardschriftart11111111111">
    <w:name w:val="WW-Absatz-Standardschriftart11111111111"/>
    <w:rsid w:val="00A26FC8"/>
  </w:style>
  <w:style w:type="character" w:customStyle="1" w:styleId="WW-Absatz-Standardschriftart111111111111">
    <w:name w:val="WW-Absatz-Standardschriftart111111111111"/>
    <w:rsid w:val="00A26FC8"/>
  </w:style>
  <w:style w:type="character" w:customStyle="1" w:styleId="WW-Absatz-Standardschriftart1111111111111">
    <w:name w:val="WW-Absatz-Standardschriftart1111111111111"/>
    <w:rsid w:val="00A26FC8"/>
  </w:style>
  <w:style w:type="character" w:customStyle="1" w:styleId="WW-Absatz-Standardschriftart11111111111111">
    <w:name w:val="WW-Absatz-Standardschriftart11111111111111"/>
    <w:rsid w:val="00A26FC8"/>
  </w:style>
  <w:style w:type="character" w:customStyle="1" w:styleId="WW-Absatz-Standardschriftart111111111111111">
    <w:name w:val="WW-Absatz-Standardschriftart111111111111111"/>
    <w:rsid w:val="00A26FC8"/>
  </w:style>
  <w:style w:type="character" w:customStyle="1" w:styleId="WW-Absatz-Standardschriftart1111111111111111">
    <w:name w:val="WW-Absatz-Standardschriftart1111111111111111"/>
    <w:rsid w:val="00A26FC8"/>
  </w:style>
  <w:style w:type="character" w:customStyle="1" w:styleId="WW-Absatz-Standardschriftart11111111111111111">
    <w:name w:val="WW-Absatz-Standardschriftart11111111111111111"/>
    <w:rsid w:val="00A26FC8"/>
  </w:style>
  <w:style w:type="character" w:customStyle="1" w:styleId="WW-Absatz-Standardschriftart111111111111111111">
    <w:name w:val="WW-Absatz-Standardschriftart111111111111111111"/>
    <w:rsid w:val="00A26FC8"/>
  </w:style>
  <w:style w:type="character" w:customStyle="1" w:styleId="WW-Absatz-Standardschriftart1111111111111111111">
    <w:name w:val="WW-Absatz-Standardschriftart1111111111111111111"/>
    <w:rsid w:val="00A26FC8"/>
  </w:style>
  <w:style w:type="character" w:customStyle="1" w:styleId="WW-Absatz-Standardschriftart11111111111111111111">
    <w:name w:val="WW-Absatz-Standardschriftart11111111111111111111"/>
    <w:rsid w:val="00A26FC8"/>
  </w:style>
  <w:style w:type="character" w:customStyle="1" w:styleId="WW-Absatz-Standardschriftart111111111111111111111">
    <w:name w:val="WW-Absatz-Standardschriftart111111111111111111111"/>
    <w:rsid w:val="00A26FC8"/>
  </w:style>
  <w:style w:type="character" w:customStyle="1" w:styleId="WW-Absatz-Standardschriftart1111111111111111111111">
    <w:name w:val="WW-Absatz-Standardschriftart1111111111111111111111"/>
    <w:rsid w:val="00A26FC8"/>
  </w:style>
  <w:style w:type="character" w:customStyle="1" w:styleId="Carpredefinitoparagrafo2">
    <w:name w:val="Car. predefinito paragrafo2"/>
    <w:rsid w:val="00A26FC8"/>
  </w:style>
  <w:style w:type="character" w:customStyle="1" w:styleId="Punti">
    <w:name w:val="Punti"/>
    <w:rsid w:val="00A26FC8"/>
    <w:rPr>
      <w:rFonts w:ascii="StarSymbol" w:eastAsia="StarSymbol" w:hAnsi="StarSymbol" w:cs="StarSymbol"/>
      <w:sz w:val="18"/>
      <w:szCs w:val="18"/>
    </w:rPr>
  </w:style>
  <w:style w:type="character" w:customStyle="1" w:styleId="SC17204869">
    <w:name w:val="SC.17.204869"/>
    <w:rsid w:val="00A26FC8"/>
    <w:rPr>
      <w:rFonts w:cs="NELGM P+ Times"/>
      <w:color w:val="000000"/>
      <w:sz w:val="22"/>
      <w:szCs w:val="22"/>
    </w:rPr>
  </w:style>
  <w:style w:type="paragraph" w:customStyle="1" w:styleId="Intestazione2">
    <w:name w:val="Intestazione2"/>
    <w:basedOn w:val="Normale"/>
    <w:next w:val="Corpodeltesto"/>
    <w:rsid w:val="00A26FC8"/>
    <w:pPr>
      <w:keepNext/>
      <w:widowControl/>
      <w:suppressAutoHyphens/>
      <w:spacing w:before="240" w:after="120"/>
    </w:pPr>
    <w:rPr>
      <w:rFonts w:eastAsia="Arial Unicode MS" w:cs="Mangal"/>
      <w:snapToGrid/>
      <w:sz w:val="28"/>
      <w:szCs w:val="28"/>
      <w:lang w:eastAsia="ar-SA"/>
    </w:rPr>
  </w:style>
  <w:style w:type="paragraph" w:customStyle="1" w:styleId="Didascalia2">
    <w:name w:val="Didascalia2"/>
    <w:basedOn w:val="Normale"/>
    <w:rsid w:val="00A26FC8"/>
    <w:pPr>
      <w:widowControl/>
      <w:suppressLineNumbers/>
      <w:suppressAutoHyphens/>
      <w:spacing w:before="120" w:after="120"/>
    </w:pPr>
    <w:rPr>
      <w:rFonts w:ascii="Times New Roman" w:hAnsi="Times New Roman" w:cs="Mangal"/>
      <w:i/>
      <w:iCs/>
      <w:snapToGrid/>
      <w:sz w:val="24"/>
      <w:szCs w:val="24"/>
      <w:lang w:eastAsia="ar-SA"/>
    </w:rPr>
  </w:style>
  <w:style w:type="paragraph" w:customStyle="1" w:styleId="NormaleWeb1">
    <w:name w:val="Normale (Web)1"/>
    <w:basedOn w:val="Normale"/>
    <w:rsid w:val="00A26FC8"/>
    <w:pPr>
      <w:widowControl/>
      <w:spacing w:before="280" w:after="280"/>
    </w:pPr>
    <w:rPr>
      <w:rFonts w:ascii="Times New Roman" w:hAnsi="Times New Roman"/>
      <w:snapToGrid/>
      <w:sz w:val="24"/>
      <w:szCs w:val="24"/>
      <w:lang w:eastAsia="ar-SA"/>
    </w:rPr>
  </w:style>
  <w:style w:type="paragraph" w:customStyle="1" w:styleId="SP17208930">
    <w:name w:val="SP.17.208930"/>
    <w:basedOn w:val="Default"/>
    <w:next w:val="Default"/>
    <w:rsid w:val="00A26FC8"/>
    <w:pPr>
      <w:suppressAutoHyphens/>
      <w:autoSpaceDN/>
      <w:adjustRightInd/>
    </w:pPr>
    <w:rPr>
      <w:rFonts w:ascii="NELGM P+ Times" w:eastAsia="Arial" w:hAnsi="NELGM P+ Times" w:cs="Times New Roman"/>
      <w:color w:val="auto"/>
      <w:lang w:eastAsia="ar-SA"/>
    </w:rPr>
  </w:style>
  <w:style w:type="character" w:customStyle="1" w:styleId="CarattereCarattere120">
    <w:name w:val="Carattere Carattere12"/>
    <w:locked/>
    <w:rsid w:val="00A26FC8"/>
    <w:rPr>
      <w:rFonts w:ascii="Arial" w:hAnsi="Arial"/>
      <w:snapToGrid w:val="0"/>
      <w:sz w:val="22"/>
      <w:lang w:val="it-IT" w:eastAsia="it-IT" w:bidi="ar-SA"/>
    </w:rPr>
  </w:style>
  <w:style w:type="character" w:customStyle="1" w:styleId="TitoloCarattere">
    <w:name w:val="Titolo Carattere"/>
    <w:basedOn w:val="Carpredefinitoparagrafo"/>
    <w:link w:val="Titolo"/>
    <w:rsid w:val="00C71244"/>
    <w:rPr>
      <w:rFonts w:ascii="Arial" w:hAnsi="Arial"/>
      <w:b/>
      <w:snapToGrid w:val="0"/>
      <w:sz w:val="24"/>
    </w:rPr>
  </w:style>
  <w:style w:type="character" w:customStyle="1" w:styleId="TestonormaleCarattere">
    <w:name w:val="Testo normale Carattere"/>
    <w:basedOn w:val="Carpredefinitoparagrafo"/>
    <w:link w:val="Testonormale"/>
    <w:rsid w:val="00C71244"/>
    <w:rPr>
      <w:rFonts w:ascii="Courier New" w:hAnsi="Courier New" w:cs="Courier New"/>
      <w:snapToGrid w:val="0"/>
    </w:rPr>
  </w:style>
  <w:style w:type="character" w:customStyle="1" w:styleId="TestofumettoCarattere">
    <w:name w:val="Testo fumetto Carattere"/>
    <w:basedOn w:val="Carpredefinitoparagrafo"/>
    <w:link w:val="Testofumetto"/>
    <w:semiHidden/>
    <w:rsid w:val="00C71244"/>
    <w:rPr>
      <w:rFonts w:ascii="Tahoma" w:hAnsi="Tahoma" w:cs="Tahoma"/>
      <w:snapToGrid w:val="0"/>
      <w:sz w:val="16"/>
      <w:szCs w:val="16"/>
    </w:rPr>
  </w:style>
  <w:style w:type="paragraph" w:customStyle="1" w:styleId="Carattere13">
    <w:name w:val="Carattere1"/>
    <w:basedOn w:val="Normale"/>
    <w:rsid w:val="00C71244"/>
    <w:pPr>
      <w:widowControl/>
      <w:spacing w:after="160" w:line="240" w:lineRule="exact"/>
    </w:pPr>
    <w:rPr>
      <w:rFonts w:ascii="Tahoma" w:hAnsi="Tahoma" w:cs="Tahoma"/>
      <w:snapToGrid/>
      <w:sz w:val="20"/>
      <w:lang w:val="en-US" w:eastAsia="en-US"/>
    </w:rPr>
  </w:style>
  <w:style w:type="paragraph" w:customStyle="1" w:styleId="Corpodeltesto26">
    <w:name w:val="Corpo del testo 26"/>
    <w:basedOn w:val="Normale"/>
    <w:rsid w:val="00C71244"/>
    <w:pPr>
      <w:widowControl/>
      <w:ind w:right="-284" w:firstLine="709"/>
      <w:jc w:val="both"/>
    </w:pPr>
    <w:rPr>
      <w:snapToGrid/>
    </w:rPr>
  </w:style>
  <w:style w:type="numbering" w:customStyle="1" w:styleId="Stileimportato1">
    <w:name w:val="Stile importato 1"/>
    <w:rsid w:val="00C71244"/>
    <w:pPr>
      <w:numPr>
        <w:numId w:val="18"/>
      </w:numPr>
    </w:pPr>
  </w:style>
  <w:style w:type="numbering" w:customStyle="1" w:styleId="Stileimportato2">
    <w:name w:val="Stile importato 2"/>
    <w:rsid w:val="00C71244"/>
    <w:pPr>
      <w:numPr>
        <w:numId w:val="19"/>
      </w:numPr>
    </w:pPr>
  </w:style>
</w:styles>
</file>

<file path=word/webSettings.xml><?xml version="1.0" encoding="utf-8"?>
<w:webSettings xmlns:r="http://schemas.openxmlformats.org/officeDocument/2006/relationships" xmlns:w="http://schemas.openxmlformats.org/wordprocessingml/2006/main">
  <w:divs>
    <w:div w:id="171729686">
      <w:bodyDiv w:val="1"/>
      <w:marLeft w:val="0"/>
      <w:marRight w:val="0"/>
      <w:marTop w:val="0"/>
      <w:marBottom w:val="0"/>
      <w:divBdr>
        <w:top w:val="none" w:sz="0" w:space="0" w:color="auto"/>
        <w:left w:val="none" w:sz="0" w:space="0" w:color="auto"/>
        <w:bottom w:val="none" w:sz="0" w:space="0" w:color="auto"/>
        <w:right w:val="none" w:sz="0" w:space="0" w:color="auto"/>
      </w:divBdr>
    </w:div>
    <w:div w:id="191453731">
      <w:bodyDiv w:val="1"/>
      <w:marLeft w:val="0"/>
      <w:marRight w:val="0"/>
      <w:marTop w:val="0"/>
      <w:marBottom w:val="0"/>
      <w:divBdr>
        <w:top w:val="none" w:sz="0" w:space="0" w:color="auto"/>
        <w:left w:val="none" w:sz="0" w:space="0" w:color="auto"/>
        <w:bottom w:val="none" w:sz="0" w:space="0" w:color="auto"/>
        <w:right w:val="none" w:sz="0" w:space="0" w:color="auto"/>
      </w:divBdr>
    </w:div>
    <w:div w:id="261185347">
      <w:bodyDiv w:val="1"/>
      <w:marLeft w:val="0"/>
      <w:marRight w:val="0"/>
      <w:marTop w:val="0"/>
      <w:marBottom w:val="0"/>
      <w:divBdr>
        <w:top w:val="none" w:sz="0" w:space="0" w:color="auto"/>
        <w:left w:val="none" w:sz="0" w:space="0" w:color="auto"/>
        <w:bottom w:val="none" w:sz="0" w:space="0" w:color="auto"/>
        <w:right w:val="none" w:sz="0" w:space="0" w:color="auto"/>
      </w:divBdr>
    </w:div>
    <w:div w:id="343556213">
      <w:bodyDiv w:val="1"/>
      <w:marLeft w:val="0"/>
      <w:marRight w:val="0"/>
      <w:marTop w:val="0"/>
      <w:marBottom w:val="0"/>
      <w:divBdr>
        <w:top w:val="none" w:sz="0" w:space="0" w:color="auto"/>
        <w:left w:val="none" w:sz="0" w:space="0" w:color="auto"/>
        <w:bottom w:val="none" w:sz="0" w:space="0" w:color="auto"/>
        <w:right w:val="none" w:sz="0" w:space="0" w:color="auto"/>
      </w:divBdr>
    </w:div>
    <w:div w:id="429392056">
      <w:bodyDiv w:val="1"/>
      <w:marLeft w:val="0"/>
      <w:marRight w:val="0"/>
      <w:marTop w:val="0"/>
      <w:marBottom w:val="0"/>
      <w:divBdr>
        <w:top w:val="none" w:sz="0" w:space="0" w:color="auto"/>
        <w:left w:val="none" w:sz="0" w:space="0" w:color="auto"/>
        <w:bottom w:val="none" w:sz="0" w:space="0" w:color="auto"/>
        <w:right w:val="none" w:sz="0" w:space="0" w:color="auto"/>
      </w:divBdr>
    </w:div>
    <w:div w:id="450634421">
      <w:bodyDiv w:val="1"/>
      <w:marLeft w:val="0"/>
      <w:marRight w:val="0"/>
      <w:marTop w:val="0"/>
      <w:marBottom w:val="0"/>
      <w:divBdr>
        <w:top w:val="none" w:sz="0" w:space="0" w:color="auto"/>
        <w:left w:val="none" w:sz="0" w:space="0" w:color="auto"/>
        <w:bottom w:val="none" w:sz="0" w:space="0" w:color="auto"/>
        <w:right w:val="none" w:sz="0" w:space="0" w:color="auto"/>
      </w:divBdr>
    </w:div>
    <w:div w:id="519585432">
      <w:bodyDiv w:val="1"/>
      <w:marLeft w:val="0"/>
      <w:marRight w:val="0"/>
      <w:marTop w:val="0"/>
      <w:marBottom w:val="0"/>
      <w:divBdr>
        <w:top w:val="none" w:sz="0" w:space="0" w:color="auto"/>
        <w:left w:val="none" w:sz="0" w:space="0" w:color="auto"/>
        <w:bottom w:val="none" w:sz="0" w:space="0" w:color="auto"/>
        <w:right w:val="none" w:sz="0" w:space="0" w:color="auto"/>
      </w:divBdr>
    </w:div>
    <w:div w:id="602999582">
      <w:bodyDiv w:val="1"/>
      <w:marLeft w:val="0"/>
      <w:marRight w:val="0"/>
      <w:marTop w:val="0"/>
      <w:marBottom w:val="0"/>
      <w:divBdr>
        <w:top w:val="none" w:sz="0" w:space="0" w:color="auto"/>
        <w:left w:val="none" w:sz="0" w:space="0" w:color="auto"/>
        <w:bottom w:val="none" w:sz="0" w:space="0" w:color="auto"/>
        <w:right w:val="none" w:sz="0" w:space="0" w:color="auto"/>
      </w:divBdr>
    </w:div>
    <w:div w:id="744500225">
      <w:bodyDiv w:val="1"/>
      <w:marLeft w:val="0"/>
      <w:marRight w:val="0"/>
      <w:marTop w:val="0"/>
      <w:marBottom w:val="0"/>
      <w:divBdr>
        <w:top w:val="none" w:sz="0" w:space="0" w:color="auto"/>
        <w:left w:val="none" w:sz="0" w:space="0" w:color="auto"/>
        <w:bottom w:val="none" w:sz="0" w:space="0" w:color="auto"/>
        <w:right w:val="none" w:sz="0" w:space="0" w:color="auto"/>
      </w:divBdr>
    </w:div>
    <w:div w:id="761605008">
      <w:bodyDiv w:val="1"/>
      <w:marLeft w:val="0"/>
      <w:marRight w:val="0"/>
      <w:marTop w:val="0"/>
      <w:marBottom w:val="0"/>
      <w:divBdr>
        <w:top w:val="none" w:sz="0" w:space="0" w:color="auto"/>
        <w:left w:val="none" w:sz="0" w:space="0" w:color="auto"/>
        <w:bottom w:val="none" w:sz="0" w:space="0" w:color="auto"/>
        <w:right w:val="none" w:sz="0" w:space="0" w:color="auto"/>
      </w:divBdr>
    </w:div>
    <w:div w:id="815758882">
      <w:bodyDiv w:val="1"/>
      <w:marLeft w:val="0"/>
      <w:marRight w:val="0"/>
      <w:marTop w:val="0"/>
      <w:marBottom w:val="0"/>
      <w:divBdr>
        <w:top w:val="none" w:sz="0" w:space="0" w:color="auto"/>
        <w:left w:val="none" w:sz="0" w:space="0" w:color="auto"/>
        <w:bottom w:val="none" w:sz="0" w:space="0" w:color="auto"/>
        <w:right w:val="none" w:sz="0" w:space="0" w:color="auto"/>
      </w:divBdr>
    </w:div>
    <w:div w:id="849369526">
      <w:bodyDiv w:val="1"/>
      <w:marLeft w:val="0"/>
      <w:marRight w:val="0"/>
      <w:marTop w:val="0"/>
      <w:marBottom w:val="0"/>
      <w:divBdr>
        <w:top w:val="none" w:sz="0" w:space="0" w:color="auto"/>
        <w:left w:val="none" w:sz="0" w:space="0" w:color="auto"/>
        <w:bottom w:val="none" w:sz="0" w:space="0" w:color="auto"/>
        <w:right w:val="none" w:sz="0" w:space="0" w:color="auto"/>
      </w:divBdr>
    </w:div>
    <w:div w:id="851339627">
      <w:bodyDiv w:val="1"/>
      <w:marLeft w:val="0"/>
      <w:marRight w:val="0"/>
      <w:marTop w:val="0"/>
      <w:marBottom w:val="0"/>
      <w:divBdr>
        <w:top w:val="none" w:sz="0" w:space="0" w:color="auto"/>
        <w:left w:val="none" w:sz="0" w:space="0" w:color="auto"/>
        <w:bottom w:val="none" w:sz="0" w:space="0" w:color="auto"/>
        <w:right w:val="none" w:sz="0" w:space="0" w:color="auto"/>
      </w:divBdr>
    </w:div>
    <w:div w:id="933437606">
      <w:bodyDiv w:val="1"/>
      <w:marLeft w:val="0"/>
      <w:marRight w:val="0"/>
      <w:marTop w:val="0"/>
      <w:marBottom w:val="0"/>
      <w:divBdr>
        <w:top w:val="none" w:sz="0" w:space="0" w:color="auto"/>
        <w:left w:val="none" w:sz="0" w:space="0" w:color="auto"/>
        <w:bottom w:val="none" w:sz="0" w:space="0" w:color="auto"/>
        <w:right w:val="none" w:sz="0" w:space="0" w:color="auto"/>
      </w:divBdr>
    </w:div>
    <w:div w:id="948509346">
      <w:bodyDiv w:val="1"/>
      <w:marLeft w:val="0"/>
      <w:marRight w:val="0"/>
      <w:marTop w:val="0"/>
      <w:marBottom w:val="0"/>
      <w:divBdr>
        <w:top w:val="none" w:sz="0" w:space="0" w:color="auto"/>
        <w:left w:val="none" w:sz="0" w:space="0" w:color="auto"/>
        <w:bottom w:val="none" w:sz="0" w:space="0" w:color="auto"/>
        <w:right w:val="none" w:sz="0" w:space="0" w:color="auto"/>
      </w:divBdr>
      <w:divsChild>
        <w:div w:id="1462722756">
          <w:marLeft w:val="0"/>
          <w:marRight w:val="0"/>
          <w:marTop w:val="0"/>
          <w:marBottom w:val="0"/>
          <w:divBdr>
            <w:top w:val="none" w:sz="0" w:space="0" w:color="auto"/>
            <w:left w:val="none" w:sz="0" w:space="0" w:color="auto"/>
            <w:bottom w:val="none" w:sz="0" w:space="0" w:color="auto"/>
            <w:right w:val="none" w:sz="0" w:space="0" w:color="auto"/>
          </w:divBdr>
        </w:div>
        <w:div w:id="1501502722">
          <w:marLeft w:val="0"/>
          <w:marRight w:val="0"/>
          <w:marTop w:val="0"/>
          <w:marBottom w:val="0"/>
          <w:divBdr>
            <w:top w:val="none" w:sz="0" w:space="0" w:color="auto"/>
            <w:left w:val="none" w:sz="0" w:space="0" w:color="auto"/>
            <w:bottom w:val="none" w:sz="0" w:space="0" w:color="auto"/>
            <w:right w:val="none" w:sz="0" w:space="0" w:color="auto"/>
          </w:divBdr>
        </w:div>
        <w:div w:id="1762947889">
          <w:marLeft w:val="0"/>
          <w:marRight w:val="0"/>
          <w:marTop w:val="0"/>
          <w:marBottom w:val="0"/>
          <w:divBdr>
            <w:top w:val="none" w:sz="0" w:space="0" w:color="auto"/>
            <w:left w:val="none" w:sz="0" w:space="0" w:color="auto"/>
            <w:bottom w:val="none" w:sz="0" w:space="0" w:color="auto"/>
            <w:right w:val="none" w:sz="0" w:space="0" w:color="auto"/>
          </w:divBdr>
        </w:div>
      </w:divsChild>
    </w:div>
    <w:div w:id="1012728294">
      <w:bodyDiv w:val="1"/>
      <w:marLeft w:val="0"/>
      <w:marRight w:val="0"/>
      <w:marTop w:val="0"/>
      <w:marBottom w:val="0"/>
      <w:divBdr>
        <w:top w:val="none" w:sz="0" w:space="0" w:color="auto"/>
        <w:left w:val="none" w:sz="0" w:space="0" w:color="auto"/>
        <w:bottom w:val="none" w:sz="0" w:space="0" w:color="auto"/>
        <w:right w:val="none" w:sz="0" w:space="0" w:color="auto"/>
      </w:divBdr>
    </w:div>
    <w:div w:id="1025055989">
      <w:bodyDiv w:val="1"/>
      <w:marLeft w:val="0"/>
      <w:marRight w:val="0"/>
      <w:marTop w:val="0"/>
      <w:marBottom w:val="0"/>
      <w:divBdr>
        <w:top w:val="none" w:sz="0" w:space="0" w:color="auto"/>
        <w:left w:val="none" w:sz="0" w:space="0" w:color="auto"/>
        <w:bottom w:val="none" w:sz="0" w:space="0" w:color="auto"/>
        <w:right w:val="none" w:sz="0" w:space="0" w:color="auto"/>
      </w:divBdr>
    </w:div>
    <w:div w:id="1169253012">
      <w:bodyDiv w:val="1"/>
      <w:marLeft w:val="0"/>
      <w:marRight w:val="0"/>
      <w:marTop w:val="0"/>
      <w:marBottom w:val="0"/>
      <w:divBdr>
        <w:top w:val="none" w:sz="0" w:space="0" w:color="auto"/>
        <w:left w:val="none" w:sz="0" w:space="0" w:color="auto"/>
        <w:bottom w:val="none" w:sz="0" w:space="0" w:color="auto"/>
        <w:right w:val="none" w:sz="0" w:space="0" w:color="auto"/>
      </w:divBdr>
    </w:div>
    <w:div w:id="1169368344">
      <w:bodyDiv w:val="1"/>
      <w:marLeft w:val="0"/>
      <w:marRight w:val="0"/>
      <w:marTop w:val="0"/>
      <w:marBottom w:val="0"/>
      <w:divBdr>
        <w:top w:val="none" w:sz="0" w:space="0" w:color="auto"/>
        <w:left w:val="none" w:sz="0" w:space="0" w:color="auto"/>
        <w:bottom w:val="none" w:sz="0" w:space="0" w:color="auto"/>
        <w:right w:val="none" w:sz="0" w:space="0" w:color="auto"/>
      </w:divBdr>
    </w:div>
    <w:div w:id="1258712532">
      <w:bodyDiv w:val="1"/>
      <w:marLeft w:val="0"/>
      <w:marRight w:val="0"/>
      <w:marTop w:val="0"/>
      <w:marBottom w:val="0"/>
      <w:divBdr>
        <w:top w:val="none" w:sz="0" w:space="0" w:color="auto"/>
        <w:left w:val="none" w:sz="0" w:space="0" w:color="auto"/>
        <w:bottom w:val="none" w:sz="0" w:space="0" w:color="auto"/>
        <w:right w:val="none" w:sz="0" w:space="0" w:color="auto"/>
      </w:divBdr>
    </w:div>
    <w:div w:id="1305816601">
      <w:bodyDiv w:val="1"/>
      <w:marLeft w:val="0"/>
      <w:marRight w:val="0"/>
      <w:marTop w:val="0"/>
      <w:marBottom w:val="0"/>
      <w:divBdr>
        <w:top w:val="none" w:sz="0" w:space="0" w:color="auto"/>
        <w:left w:val="none" w:sz="0" w:space="0" w:color="auto"/>
        <w:bottom w:val="none" w:sz="0" w:space="0" w:color="auto"/>
        <w:right w:val="none" w:sz="0" w:space="0" w:color="auto"/>
      </w:divBdr>
    </w:div>
    <w:div w:id="1308316494">
      <w:bodyDiv w:val="1"/>
      <w:marLeft w:val="0"/>
      <w:marRight w:val="0"/>
      <w:marTop w:val="0"/>
      <w:marBottom w:val="0"/>
      <w:divBdr>
        <w:top w:val="none" w:sz="0" w:space="0" w:color="auto"/>
        <w:left w:val="none" w:sz="0" w:space="0" w:color="auto"/>
        <w:bottom w:val="none" w:sz="0" w:space="0" w:color="auto"/>
        <w:right w:val="none" w:sz="0" w:space="0" w:color="auto"/>
      </w:divBdr>
    </w:div>
    <w:div w:id="1360082137">
      <w:bodyDiv w:val="1"/>
      <w:marLeft w:val="0"/>
      <w:marRight w:val="0"/>
      <w:marTop w:val="0"/>
      <w:marBottom w:val="0"/>
      <w:divBdr>
        <w:top w:val="none" w:sz="0" w:space="0" w:color="auto"/>
        <w:left w:val="none" w:sz="0" w:space="0" w:color="auto"/>
        <w:bottom w:val="none" w:sz="0" w:space="0" w:color="auto"/>
        <w:right w:val="none" w:sz="0" w:space="0" w:color="auto"/>
      </w:divBdr>
    </w:div>
    <w:div w:id="1367022443">
      <w:bodyDiv w:val="1"/>
      <w:marLeft w:val="0"/>
      <w:marRight w:val="0"/>
      <w:marTop w:val="0"/>
      <w:marBottom w:val="0"/>
      <w:divBdr>
        <w:top w:val="none" w:sz="0" w:space="0" w:color="auto"/>
        <w:left w:val="none" w:sz="0" w:space="0" w:color="auto"/>
        <w:bottom w:val="none" w:sz="0" w:space="0" w:color="auto"/>
        <w:right w:val="none" w:sz="0" w:space="0" w:color="auto"/>
      </w:divBdr>
    </w:div>
    <w:div w:id="1433890448">
      <w:bodyDiv w:val="1"/>
      <w:marLeft w:val="0"/>
      <w:marRight w:val="0"/>
      <w:marTop w:val="0"/>
      <w:marBottom w:val="0"/>
      <w:divBdr>
        <w:top w:val="none" w:sz="0" w:space="0" w:color="auto"/>
        <w:left w:val="none" w:sz="0" w:space="0" w:color="auto"/>
        <w:bottom w:val="none" w:sz="0" w:space="0" w:color="auto"/>
        <w:right w:val="none" w:sz="0" w:space="0" w:color="auto"/>
      </w:divBdr>
    </w:div>
    <w:div w:id="1444642753">
      <w:bodyDiv w:val="1"/>
      <w:marLeft w:val="0"/>
      <w:marRight w:val="0"/>
      <w:marTop w:val="0"/>
      <w:marBottom w:val="0"/>
      <w:divBdr>
        <w:top w:val="none" w:sz="0" w:space="0" w:color="auto"/>
        <w:left w:val="none" w:sz="0" w:space="0" w:color="auto"/>
        <w:bottom w:val="none" w:sz="0" w:space="0" w:color="auto"/>
        <w:right w:val="none" w:sz="0" w:space="0" w:color="auto"/>
      </w:divBdr>
    </w:div>
    <w:div w:id="1482430986">
      <w:bodyDiv w:val="1"/>
      <w:marLeft w:val="0"/>
      <w:marRight w:val="0"/>
      <w:marTop w:val="0"/>
      <w:marBottom w:val="0"/>
      <w:divBdr>
        <w:top w:val="none" w:sz="0" w:space="0" w:color="auto"/>
        <w:left w:val="none" w:sz="0" w:space="0" w:color="auto"/>
        <w:bottom w:val="none" w:sz="0" w:space="0" w:color="auto"/>
        <w:right w:val="none" w:sz="0" w:space="0" w:color="auto"/>
      </w:divBdr>
    </w:div>
    <w:div w:id="1488665528">
      <w:bodyDiv w:val="1"/>
      <w:marLeft w:val="0"/>
      <w:marRight w:val="0"/>
      <w:marTop w:val="0"/>
      <w:marBottom w:val="0"/>
      <w:divBdr>
        <w:top w:val="none" w:sz="0" w:space="0" w:color="auto"/>
        <w:left w:val="none" w:sz="0" w:space="0" w:color="auto"/>
        <w:bottom w:val="none" w:sz="0" w:space="0" w:color="auto"/>
        <w:right w:val="none" w:sz="0" w:space="0" w:color="auto"/>
      </w:divBdr>
    </w:div>
    <w:div w:id="1491020916">
      <w:bodyDiv w:val="1"/>
      <w:marLeft w:val="0"/>
      <w:marRight w:val="0"/>
      <w:marTop w:val="0"/>
      <w:marBottom w:val="0"/>
      <w:divBdr>
        <w:top w:val="none" w:sz="0" w:space="0" w:color="auto"/>
        <w:left w:val="none" w:sz="0" w:space="0" w:color="auto"/>
        <w:bottom w:val="none" w:sz="0" w:space="0" w:color="auto"/>
        <w:right w:val="none" w:sz="0" w:space="0" w:color="auto"/>
      </w:divBdr>
    </w:div>
    <w:div w:id="1546405816">
      <w:bodyDiv w:val="1"/>
      <w:marLeft w:val="0"/>
      <w:marRight w:val="0"/>
      <w:marTop w:val="0"/>
      <w:marBottom w:val="0"/>
      <w:divBdr>
        <w:top w:val="none" w:sz="0" w:space="0" w:color="auto"/>
        <w:left w:val="none" w:sz="0" w:space="0" w:color="auto"/>
        <w:bottom w:val="none" w:sz="0" w:space="0" w:color="auto"/>
        <w:right w:val="none" w:sz="0" w:space="0" w:color="auto"/>
      </w:divBdr>
    </w:div>
    <w:div w:id="1564486108">
      <w:bodyDiv w:val="1"/>
      <w:marLeft w:val="0"/>
      <w:marRight w:val="0"/>
      <w:marTop w:val="0"/>
      <w:marBottom w:val="0"/>
      <w:divBdr>
        <w:top w:val="none" w:sz="0" w:space="0" w:color="auto"/>
        <w:left w:val="none" w:sz="0" w:space="0" w:color="auto"/>
        <w:bottom w:val="none" w:sz="0" w:space="0" w:color="auto"/>
        <w:right w:val="none" w:sz="0" w:space="0" w:color="auto"/>
      </w:divBdr>
    </w:div>
    <w:div w:id="1586112673">
      <w:bodyDiv w:val="1"/>
      <w:marLeft w:val="0"/>
      <w:marRight w:val="0"/>
      <w:marTop w:val="0"/>
      <w:marBottom w:val="0"/>
      <w:divBdr>
        <w:top w:val="none" w:sz="0" w:space="0" w:color="auto"/>
        <w:left w:val="none" w:sz="0" w:space="0" w:color="auto"/>
        <w:bottom w:val="none" w:sz="0" w:space="0" w:color="auto"/>
        <w:right w:val="none" w:sz="0" w:space="0" w:color="auto"/>
      </w:divBdr>
    </w:div>
    <w:div w:id="1631007784">
      <w:bodyDiv w:val="1"/>
      <w:marLeft w:val="0"/>
      <w:marRight w:val="0"/>
      <w:marTop w:val="0"/>
      <w:marBottom w:val="0"/>
      <w:divBdr>
        <w:top w:val="none" w:sz="0" w:space="0" w:color="auto"/>
        <w:left w:val="none" w:sz="0" w:space="0" w:color="auto"/>
        <w:bottom w:val="none" w:sz="0" w:space="0" w:color="auto"/>
        <w:right w:val="none" w:sz="0" w:space="0" w:color="auto"/>
      </w:divBdr>
    </w:div>
    <w:div w:id="1697845916">
      <w:bodyDiv w:val="1"/>
      <w:marLeft w:val="0"/>
      <w:marRight w:val="0"/>
      <w:marTop w:val="0"/>
      <w:marBottom w:val="0"/>
      <w:divBdr>
        <w:top w:val="none" w:sz="0" w:space="0" w:color="auto"/>
        <w:left w:val="none" w:sz="0" w:space="0" w:color="auto"/>
        <w:bottom w:val="none" w:sz="0" w:space="0" w:color="auto"/>
        <w:right w:val="none" w:sz="0" w:space="0" w:color="auto"/>
      </w:divBdr>
    </w:div>
    <w:div w:id="1738816061">
      <w:bodyDiv w:val="1"/>
      <w:marLeft w:val="0"/>
      <w:marRight w:val="0"/>
      <w:marTop w:val="0"/>
      <w:marBottom w:val="0"/>
      <w:divBdr>
        <w:top w:val="none" w:sz="0" w:space="0" w:color="auto"/>
        <w:left w:val="none" w:sz="0" w:space="0" w:color="auto"/>
        <w:bottom w:val="none" w:sz="0" w:space="0" w:color="auto"/>
        <w:right w:val="none" w:sz="0" w:space="0" w:color="auto"/>
      </w:divBdr>
    </w:div>
    <w:div w:id="1812945547">
      <w:bodyDiv w:val="1"/>
      <w:marLeft w:val="0"/>
      <w:marRight w:val="0"/>
      <w:marTop w:val="0"/>
      <w:marBottom w:val="0"/>
      <w:divBdr>
        <w:top w:val="none" w:sz="0" w:space="0" w:color="auto"/>
        <w:left w:val="none" w:sz="0" w:space="0" w:color="auto"/>
        <w:bottom w:val="none" w:sz="0" w:space="0" w:color="auto"/>
        <w:right w:val="none" w:sz="0" w:space="0" w:color="auto"/>
      </w:divBdr>
    </w:div>
    <w:div w:id="1816799922">
      <w:bodyDiv w:val="1"/>
      <w:marLeft w:val="0"/>
      <w:marRight w:val="0"/>
      <w:marTop w:val="0"/>
      <w:marBottom w:val="0"/>
      <w:divBdr>
        <w:top w:val="none" w:sz="0" w:space="0" w:color="auto"/>
        <w:left w:val="none" w:sz="0" w:space="0" w:color="auto"/>
        <w:bottom w:val="none" w:sz="0" w:space="0" w:color="auto"/>
        <w:right w:val="none" w:sz="0" w:space="0" w:color="auto"/>
      </w:divBdr>
    </w:div>
    <w:div w:id="1826044742">
      <w:bodyDiv w:val="1"/>
      <w:marLeft w:val="0"/>
      <w:marRight w:val="0"/>
      <w:marTop w:val="0"/>
      <w:marBottom w:val="0"/>
      <w:divBdr>
        <w:top w:val="none" w:sz="0" w:space="0" w:color="auto"/>
        <w:left w:val="none" w:sz="0" w:space="0" w:color="auto"/>
        <w:bottom w:val="none" w:sz="0" w:space="0" w:color="auto"/>
        <w:right w:val="none" w:sz="0" w:space="0" w:color="auto"/>
      </w:divBdr>
    </w:div>
    <w:div w:id="1885675417">
      <w:bodyDiv w:val="1"/>
      <w:marLeft w:val="0"/>
      <w:marRight w:val="0"/>
      <w:marTop w:val="0"/>
      <w:marBottom w:val="0"/>
      <w:divBdr>
        <w:top w:val="none" w:sz="0" w:space="0" w:color="auto"/>
        <w:left w:val="none" w:sz="0" w:space="0" w:color="auto"/>
        <w:bottom w:val="none" w:sz="0" w:space="0" w:color="auto"/>
        <w:right w:val="none" w:sz="0" w:space="0" w:color="auto"/>
      </w:divBdr>
    </w:div>
    <w:div w:id="1958246774">
      <w:bodyDiv w:val="1"/>
      <w:marLeft w:val="0"/>
      <w:marRight w:val="0"/>
      <w:marTop w:val="0"/>
      <w:marBottom w:val="0"/>
      <w:divBdr>
        <w:top w:val="none" w:sz="0" w:space="0" w:color="auto"/>
        <w:left w:val="none" w:sz="0" w:space="0" w:color="auto"/>
        <w:bottom w:val="none" w:sz="0" w:space="0" w:color="auto"/>
        <w:right w:val="none" w:sz="0" w:space="0" w:color="auto"/>
      </w:divBdr>
    </w:div>
    <w:div w:id="1973320836">
      <w:bodyDiv w:val="1"/>
      <w:marLeft w:val="0"/>
      <w:marRight w:val="0"/>
      <w:marTop w:val="0"/>
      <w:marBottom w:val="0"/>
      <w:divBdr>
        <w:top w:val="none" w:sz="0" w:space="0" w:color="auto"/>
        <w:left w:val="none" w:sz="0" w:space="0" w:color="auto"/>
        <w:bottom w:val="none" w:sz="0" w:space="0" w:color="auto"/>
        <w:right w:val="none" w:sz="0" w:space="0" w:color="auto"/>
      </w:divBdr>
    </w:div>
    <w:div w:id="2139180653">
      <w:bodyDiv w:val="1"/>
      <w:marLeft w:val="0"/>
      <w:marRight w:val="0"/>
      <w:marTop w:val="0"/>
      <w:marBottom w:val="0"/>
      <w:divBdr>
        <w:top w:val="none" w:sz="0" w:space="0" w:color="auto"/>
        <w:left w:val="none" w:sz="0" w:space="0" w:color="auto"/>
        <w:bottom w:val="none" w:sz="0" w:space="0" w:color="auto"/>
        <w:right w:val="none" w:sz="0" w:space="0" w:color="auto"/>
      </w:divBdr>
    </w:div>
    <w:div w:id="2141608303">
      <w:bodyDiv w:val="1"/>
      <w:marLeft w:val="0"/>
      <w:marRight w:val="0"/>
      <w:marTop w:val="0"/>
      <w:marBottom w:val="0"/>
      <w:divBdr>
        <w:top w:val="none" w:sz="0" w:space="0" w:color="auto"/>
        <w:left w:val="none" w:sz="0" w:space="0" w:color="auto"/>
        <w:bottom w:val="none" w:sz="0" w:space="0" w:color="auto"/>
        <w:right w:val="none" w:sz="0" w:space="0" w:color="auto"/>
      </w:divBdr>
    </w:div>
    <w:div w:id="21471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168C2-643F-4BEC-8BE2-D151E4554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5950</Words>
  <Characters>33919</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PARTE PRIMA - DEFINIZIONI GENERALI ED OGGETTO DELL’APPALTO.</vt:lpstr>
    </vt:vector>
  </TitlesOfParts>
  <Company>USL 5</Company>
  <LinksUpToDate>false</LinksUpToDate>
  <CharactersWithSpaces>39790</CharactersWithSpaces>
  <SharedDoc>false</SharedDoc>
  <HLinks>
    <vt:vector size="84" baseType="variant">
      <vt:variant>
        <vt:i4>2818115</vt:i4>
      </vt:variant>
      <vt:variant>
        <vt:i4>216</vt:i4>
      </vt:variant>
      <vt:variant>
        <vt:i4>0</vt:i4>
      </vt:variant>
      <vt:variant>
        <vt:i4>5</vt:i4>
      </vt:variant>
      <vt:variant>
        <vt:lpwstr>mailto:appaltieforniture@pec.ospedaliriunitipalermo.it</vt:lpwstr>
      </vt:variant>
      <vt:variant>
        <vt:lpwstr/>
      </vt:variant>
      <vt:variant>
        <vt:i4>786556</vt:i4>
      </vt:variant>
      <vt:variant>
        <vt:i4>213</vt:i4>
      </vt:variant>
      <vt:variant>
        <vt:i4>0</vt:i4>
      </vt:variant>
      <vt:variant>
        <vt:i4>5</vt:i4>
      </vt:variant>
      <vt:variant>
        <vt:lpwstr>mailto:aldo.albano@villasofia.it</vt:lpwstr>
      </vt:variant>
      <vt:variant>
        <vt:lpwstr/>
      </vt:variant>
      <vt:variant>
        <vt:i4>1114149</vt:i4>
      </vt:variant>
      <vt:variant>
        <vt:i4>210</vt:i4>
      </vt:variant>
      <vt:variant>
        <vt:i4>0</vt:i4>
      </vt:variant>
      <vt:variant>
        <vt:i4>5</vt:i4>
      </vt:variant>
      <vt:variant>
        <vt:lpwstr>mailto:aldo.albano@policlinico.pa.it</vt:lpwstr>
      </vt:variant>
      <vt:variant>
        <vt:lpwstr/>
      </vt:variant>
      <vt:variant>
        <vt:i4>2498574</vt:i4>
      </vt:variant>
      <vt:variant>
        <vt:i4>189</vt:i4>
      </vt:variant>
      <vt:variant>
        <vt:i4>0</vt:i4>
      </vt:variant>
      <vt:variant>
        <vt:i4>5</vt:i4>
      </vt:variant>
      <vt:variant>
        <vt:lpwstr>../../../../../../../../../../../Downloads/capitolato Speciale  di gara reagenti per test purezza Radiochimica.doc</vt:lpwstr>
      </vt:variant>
      <vt:variant>
        <vt:lpwstr>Art. (Oggetto dell’appalto e fabbisogno)</vt:lpwstr>
      </vt:variant>
      <vt:variant>
        <vt:i4>2818115</vt:i4>
      </vt:variant>
      <vt:variant>
        <vt:i4>183</vt:i4>
      </vt:variant>
      <vt:variant>
        <vt:i4>0</vt:i4>
      </vt:variant>
      <vt:variant>
        <vt:i4>5</vt:i4>
      </vt:variant>
      <vt:variant>
        <vt:lpwstr>mailto:appaltieforniture@pec.ospedaliriunitipalermo.it</vt:lpwstr>
      </vt:variant>
      <vt:variant>
        <vt:lpwstr/>
      </vt:variant>
      <vt:variant>
        <vt:i4>786556</vt:i4>
      </vt:variant>
      <vt:variant>
        <vt:i4>180</vt:i4>
      </vt:variant>
      <vt:variant>
        <vt:i4>0</vt:i4>
      </vt:variant>
      <vt:variant>
        <vt:i4>5</vt:i4>
      </vt:variant>
      <vt:variant>
        <vt:lpwstr>mailto:aldo.albano@villasofia.it</vt:lpwstr>
      </vt:variant>
      <vt:variant>
        <vt:lpwstr/>
      </vt:variant>
      <vt:variant>
        <vt:i4>1114149</vt:i4>
      </vt:variant>
      <vt:variant>
        <vt:i4>177</vt:i4>
      </vt:variant>
      <vt:variant>
        <vt:i4>0</vt:i4>
      </vt:variant>
      <vt:variant>
        <vt:i4>5</vt:i4>
      </vt:variant>
      <vt:variant>
        <vt:lpwstr>mailto:aldo.albano@policlinico.pa.it</vt:lpwstr>
      </vt:variant>
      <vt:variant>
        <vt:lpwstr/>
      </vt:variant>
      <vt:variant>
        <vt:i4>2818066</vt:i4>
      </vt:variant>
      <vt:variant>
        <vt:i4>39</vt:i4>
      </vt:variant>
      <vt:variant>
        <vt:i4>0</vt:i4>
      </vt:variant>
      <vt:variant>
        <vt:i4>5</vt:i4>
      </vt:variant>
      <vt:variant>
        <vt:lpwstr>http://www.bosettiegatti.eu/info/norme/statali/2010_0136.htm</vt:lpwstr>
      </vt:variant>
      <vt:variant>
        <vt:lpwstr/>
      </vt:variant>
      <vt:variant>
        <vt:i4>2359317</vt:i4>
      </vt:variant>
      <vt:variant>
        <vt:i4>36</vt:i4>
      </vt:variant>
      <vt:variant>
        <vt:i4>0</vt:i4>
      </vt:variant>
      <vt:variant>
        <vt:i4>5</vt:i4>
      </vt:variant>
      <vt:variant>
        <vt:lpwstr>http://www.bosettiegatti.eu/info/norme/statali/2011_0159.htm</vt:lpwstr>
      </vt:variant>
      <vt:variant>
        <vt:lpwstr/>
      </vt:variant>
      <vt:variant>
        <vt:i4>2097237</vt:i4>
      </vt:variant>
      <vt:variant>
        <vt:i4>15</vt:i4>
      </vt:variant>
      <vt:variant>
        <vt:i4>0</vt:i4>
      </vt:variant>
      <vt:variant>
        <vt:i4>5</vt:i4>
      </vt:variant>
      <vt:variant>
        <vt:lpwstr>mailto:a.giunta@ospedaliriunitipalermo.it</vt:lpwstr>
      </vt:variant>
      <vt:variant>
        <vt:lpwstr/>
      </vt:variant>
      <vt:variant>
        <vt:i4>786556</vt:i4>
      </vt:variant>
      <vt:variant>
        <vt:i4>9</vt:i4>
      </vt:variant>
      <vt:variant>
        <vt:i4>0</vt:i4>
      </vt:variant>
      <vt:variant>
        <vt:i4>5</vt:i4>
      </vt:variant>
      <vt:variant>
        <vt:lpwstr>mailto:aldo.albano@villasofia.it</vt:lpwstr>
      </vt:variant>
      <vt:variant>
        <vt:lpwstr/>
      </vt:variant>
      <vt:variant>
        <vt:i4>786556</vt:i4>
      </vt:variant>
      <vt:variant>
        <vt:i4>3</vt:i4>
      </vt:variant>
      <vt:variant>
        <vt:i4>0</vt:i4>
      </vt:variant>
      <vt:variant>
        <vt:i4>5</vt:i4>
      </vt:variant>
      <vt:variant>
        <vt:lpwstr>mailto:aldo.albano@villasofia.it</vt:lpwstr>
      </vt:variant>
      <vt:variant>
        <vt:lpwstr/>
      </vt:variant>
      <vt:variant>
        <vt:i4>1376382</vt:i4>
      </vt:variant>
      <vt:variant>
        <vt:i4>9</vt:i4>
      </vt:variant>
      <vt:variant>
        <vt:i4>0</vt:i4>
      </vt:variant>
      <vt:variant>
        <vt:i4>5</vt:i4>
      </vt:variant>
      <vt:variant>
        <vt:lpwstr>mailto:provveditorato.aoup@pec%20.policlinicogiaccone.it</vt:lpwstr>
      </vt:variant>
      <vt:variant>
        <vt:lpwstr/>
      </vt:variant>
      <vt:variant>
        <vt:i4>786556</vt:i4>
      </vt:variant>
      <vt:variant>
        <vt:i4>6</vt:i4>
      </vt:variant>
      <vt:variant>
        <vt:i4>0</vt:i4>
      </vt:variant>
      <vt:variant>
        <vt:i4>5</vt:i4>
      </vt:variant>
      <vt:variant>
        <vt:lpwstr>mailto:aldo.albano@villasofia.it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PRIMA - DEFINIZIONI GENERALI ED OGGETTO DELL’APPALTO.</dc:title>
  <dc:creator>U.S.L.</dc:creator>
  <cp:lastModifiedBy>efurnari</cp:lastModifiedBy>
  <cp:revision>4</cp:revision>
  <cp:lastPrinted>2019-03-18T11:11:00Z</cp:lastPrinted>
  <dcterms:created xsi:type="dcterms:W3CDTF">2019-03-18T11:11:00Z</dcterms:created>
  <dcterms:modified xsi:type="dcterms:W3CDTF">2019-03-18T12:05:00Z</dcterms:modified>
</cp:coreProperties>
</file>