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E" w:rsidRDefault="00FD0CCE" w:rsidP="00FD0CCE">
      <w:pPr>
        <w:suppressAutoHyphens w:val="0"/>
        <w:jc w:val="center"/>
        <w:rPr>
          <w:b/>
          <w:u w:val="single"/>
          <w:lang w:eastAsia="it-IT"/>
        </w:rPr>
      </w:pPr>
      <w:proofErr w:type="gramStart"/>
      <w:r>
        <w:rPr>
          <w:b/>
          <w:u w:val="single"/>
          <w:lang w:eastAsia="it-IT"/>
        </w:rPr>
        <w:t>ALLEGATO  A</w:t>
      </w:r>
      <w:proofErr w:type="gramEnd"/>
    </w:p>
    <w:p w:rsidR="00FD0CCE" w:rsidRDefault="00FD0CCE" w:rsidP="00FD0CCE">
      <w:pPr>
        <w:suppressAutoHyphens w:val="0"/>
        <w:spacing w:line="360" w:lineRule="exact"/>
        <w:jc w:val="both"/>
        <w:rPr>
          <w:b/>
          <w:lang w:eastAsia="it-IT"/>
        </w:rPr>
      </w:pPr>
      <w:r>
        <w:rPr>
          <w:b/>
          <w:lang w:eastAsia="it-IT"/>
        </w:rPr>
        <w:t xml:space="preserve">CARATTERISTICHE TECNICHE DI MINIMA </w:t>
      </w:r>
    </w:p>
    <w:p w:rsidR="00FD0CCE" w:rsidRDefault="00FD0CCE" w:rsidP="00FD0CCE">
      <w:pPr>
        <w:suppressAutoHyphens w:val="0"/>
        <w:spacing w:line="360" w:lineRule="exact"/>
        <w:jc w:val="both"/>
        <w:rPr>
          <w:b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14"/>
        <w:gridCol w:w="1840"/>
        <w:gridCol w:w="1959"/>
        <w:gridCol w:w="1780"/>
      </w:tblGrid>
      <w:tr w:rsidR="00FD0CCE" w:rsidTr="00FD0CCE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CCE" w:rsidRDefault="00FD0C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CCE" w:rsidRDefault="00FD0C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CE" w:rsidRDefault="00FD0CC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CE" w:rsidRDefault="00FD0C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CE" w:rsidRDefault="00FD0C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FD0CCE" w:rsidTr="00FD0CCE">
        <w:trPr>
          <w:trHeight w:val="81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CE" w:rsidRDefault="00FD0CCE">
            <w:pPr>
              <w:tabs>
                <w:tab w:val="left" w:pos="426"/>
              </w:tabs>
              <w:suppressAutoHyphens w:val="0"/>
              <w:spacing w:line="100" w:lineRule="atLeast"/>
              <w:jc w:val="both"/>
              <w:rPr>
                <w:lang w:eastAsia="it-IT"/>
              </w:rPr>
            </w:pPr>
            <w:r>
              <w:rPr>
                <w:lang w:eastAsia="it-IT"/>
              </w:rPr>
              <w:t>MATERIALE DI CONSUMO PER ELETTROBISTURI ERBE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FD0CCE" w:rsidTr="00FD0CCE">
        <w:trPr>
          <w:trHeight w:val="81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CCE" w:rsidRDefault="00FD0CC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CE" w:rsidRDefault="00FD0CCE">
            <w:r>
              <w:t>Placca monouso Nessy Omega cod. 20193-082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FD0CCE" w:rsidTr="00FD0CCE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CCE" w:rsidRDefault="00FD0CC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CE" w:rsidRDefault="00FD0CCE">
            <w:r>
              <w:t>Sonda flessibile FIAPC A.L. 35° 2.3X 2.2 mt cod. 20132-224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FD0CCE" w:rsidTr="00FD0CCE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CCE" w:rsidRDefault="00FD0CC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CE" w:rsidRDefault="00FD0CCE">
            <w:r>
              <w:t>Sonda monouso FIAPC front. 2.3 mm 2.2 mt cod. 20132-221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FD0CCE" w:rsidTr="00FD0CCE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CCE" w:rsidRDefault="00FD0CC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CE" w:rsidRDefault="00FD0CCE">
            <w:r>
              <w:t>Sonda flessibile FIAPC L 360° X2 cod. 20132-225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CE" w:rsidRDefault="00FD0CCE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FD0CCE" w:rsidRDefault="00FD0CCE" w:rsidP="00FD0CCE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850"/>
        <w:gridCol w:w="4056"/>
      </w:tblGrid>
      <w:tr w:rsidR="00FD0CCE" w:rsidTr="00FD0CCE">
        <w:trPr>
          <w:jc w:val="center"/>
        </w:trPr>
        <w:tc>
          <w:tcPr>
            <w:tcW w:w="4058" w:type="dxa"/>
          </w:tcPr>
          <w:p w:rsidR="00FD0CCE" w:rsidRDefault="00FD0CCE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FD0CCE" w:rsidRDefault="00FD0CCE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CCE" w:rsidRDefault="00FD0CCE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2836E1" w:rsidRDefault="002836E1">
      <w:bookmarkStart w:id="0" w:name="_GoBack"/>
      <w:bookmarkEnd w:id="0"/>
    </w:p>
    <w:sectPr w:rsidR="00283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22"/>
    <w:rsid w:val="002836E1"/>
    <w:rsid w:val="00E14A22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A815-461F-4A3E-A7F8-79654B0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2019-03-05T07:36:00Z</dcterms:created>
  <dcterms:modified xsi:type="dcterms:W3CDTF">2019-03-05T07:36:00Z</dcterms:modified>
</cp:coreProperties>
</file>