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84" w:rsidRDefault="003A2F84">
      <w:pPr>
        <w:divId w:val="530999991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"javascript:void(0)" </w:instrText>
      </w:r>
      <w:r>
        <w:rPr>
          <w:rFonts w:eastAsia="Times New Roman"/>
        </w:rPr>
        <w:fldChar w:fldCharType="separate"/>
      </w:r>
      <w:r>
        <w:rPr>
          <w:rStyle w:val="Collegamentoipertestuale"/>
          <w:rFonts w:eastAsia="Times New Roman"/>
          <w:vanish/>
        </w:rPr>
        <w:t>Salva in Word</w:t>
      </w:r>
      <w:r>
        <w:rPr>
          <w:rFonts w:eastAsia="Times New Roman"/>
        </w:rPr>
        <w:fldChar w:fldCharType="end"/>
      </w:r>
    </w:p>
    <w:p w:rsidR="003A2F84" w:rsidRDefault="003A2F84">
      <w:pPr>
        <w:jc w:val="center"/>
        <w:divId w:val="915938593"/>
        <w:rPr>
          <w:rFonts w:eastAsia="Times New Roman"/>
          <w:vanish/>
        </w:rPr>
      </w:pPr>
      <w:r>
        <w:rPr>
          <w:rFonts w:eastAsia="Times New Roman"/>
          <w:noProof/>
          <w:vanish/>
        </w:rPr>
        <w:drawing>
          <wp:inline distT="0" distB="0" distL="0" distR="0">
            <wp:extent cx="1647825" cy="1238250"/>
            <wp:effectExtent l="19050" t="0" r="9525" b="0"/>
            <wp:docPr id="1" name="Immagine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84" w:rsidRDefault="003A2F84">
      <w:pPr>
        <w:jc w:val="center"/>
        <w:divId w:val="372392075"/>
        <w:rPr>
          <w:rFonts w:eastAsia="Times New Roman"/>
          <w:vanish/>
        </w:rPr>
      </w:pPr>
      <w:r>
        <w:rPr>
          <w:rFonts w:eastAsia="Times New Roman"/>
          <w:vanish/>
          <w:sz w:val="21"/>
          <w:szCs w:val="21"/>
        </w:rPr>
        <w:t>Servizio Sanitario Nazionale</w:t>
      </w:r>
      <w:r>
        <w:rPr>
          <w:rFonts w:eastAsia="Times New Roman"/>
          <w:vanish/>
          <w:sz w:val="21"/>
          <w:szCs w:val="21"/>
        </w:rPr>
        <w:br/>
        <w:t>Regione Siciliana</w:t>
      </w:r>
      <w:r>
        <w:rPr>
          <w:rFonts w:eastAsia="Times New Roman"/>
          <w:vanish/>
        </w:rPr>
        <w:br/>
      </w:r>
      <w:r>
        <w:rPr>
          <w:rFonts w:eastAsia="Times New Roman"/>
          <w:b/>
          <w:bCs/>
          <w:vanish/>
        </w:rPr>
        <w:t>AZIENDA AOSPEDALIERA</w:t>
      </w:r>
      <w:r>
        <w:rPr>
          <w:rFonts w:eastAsia="Times New Roman"/>
          <w:b/>
          <w:bCs/>
          <w:vanish/>
        </w:rPr>
        <w:br/>
        <w:t>OSPEDALI RIUNITI VILLA SOFIA - CERVELLO</w:t>
      </w:r>
      <w:r>
        <w:rPr>
          <w:rFonts w:eastAsia="Times New Roman"/>
          <w:vanish/>
        </w:rPr>
        <w:br/>
      </w:r>
      <w:r>
        <w:rPr>
          <w:rFonts w:eastAsia="Times New Roman"/>
          <w:vanish/>
          <w:sz w:val="21"/>
          <w:szCs w:val="21"/>
        </w:rPr>
        <w:t>(Legge Regionale n.5 del 14/04/2009)</w:t>
      </w:r>
      <w:r>
        <w:rPr>
          <w:rFonts w:eastAsia="Times New Roman"/>
          <w:vanish/>
          <w:sz w:val="21"/>
          <w:szCs w:val="21"/>
        </w:rPr>
        <w:br/>
        <w:t>SEDE LEGALE VIALE STRASBURGO N.233 - 90146 PALERMO</w:t>
      </w:r>
      <w:r>
        <w:rPr>
          <w:rFonts w:eastAsia="Times New Roman"/>
          <w:vanish/>
          <w:sz w:val="21"/>
          <w:szCs w:val="21"/>
        </w:rPr>
        <w:br/>
        <w:t>Cod. Fiscale e PI. 05841780827</w:t>
      </w:r>
    </w:p>
    <w:p w:rsidR="003A2F84" w:rsidRDefault="003A2F84">
      <w:pPr>
        <w:jc w:val="center"/>
        <w:divId w:val="372392075"/>
        <w:rPr>
          <w:rFonts w:eastAsia="Times New Roman"/>
          <w:vanish/>
        </w:rPr>
      </w:pPr>
      <w:r>
        <w:rPr>
          <w:rFonts w:eastAsia="Times New Roman"/>
          <w:vanish/>
        </w:rPr>
        <w:pict>
          <v:rect id="_x0000_i1025" style="width:0;height:.75pt" o:hralign="center" o:hrstd="t" o:hrnoshade="t" o:hr="t" fillcolor="#a0a0a0" stroked="f"/>
        </w:pict>
      </w:r>
    </w:p>
    <w:p w:rsidR="003A2F84" w:rsidRDefault="003A2F84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762500" cy="1323975"/>
            <wp:effectExtent l="19050" t="0" r="0" b="0"/>
            <wp:docPr id="3" name="Immagine 3" descr="C:\fake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ake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84" w:rsidRDefault="003A2F84">
      <w:pPr>
        <w:rPr>
          <w:rFonts w:eastAsia="Times New Roman"/>
        </w:rPr>
      </w:pPr>
    </w:p>
    <w:p w:rsidR="003A2F84" w:rsidRDefault="003A2F84">
      <w:pPr>
        <w:jc w:val="center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ELENCO DELLE DELIBERE IN PUBBLICAZIONE DAL 06/01/2018 AL 20/01/2018 </w:t>
      </w:r>
      <w:r>
        <w:rPr>
          <w:rFonts w:eastAsia="Times New Roman"/>
          <w:b/>
          <w:bCs/>
          <w:sz w:val="21"/>
          <w:szCs w:val="21"/>
        </w:rPr>
        <w:br/>
        <w:t xml:space="preserve">(ADOTTATE DAL COMMISSARIO </w:t>
      </w:r>
      <w:proofErr w:type="spellStart"/>
      <w:r>
        <w:rPr>
          <w:rFonts w:eastAsia="Times New Roman"/>
          <w:b/>
          <w:bCs/>
          <w:sz w:val="21"/>
          <w:szCs w:val="21"/>
        </w:rPr>
        <w:t>DOTT</w:t>
      </w:r>
      <w:proofErr w:type="spellEnd"/>
      <w:r>
        <w:rPr>
          <w:rFonts w:eastAsia="Times New Roman"/>
          <w:b/>
          <w:bCs/>
          <w:sz w:val="21"/>
          <w:szCs w:val="21"/>
        </w:rPr>
        <w:t>. MAURIZIO ARICO')</w:t>
      </w:r>
    </w:p>
    <w:p w:rsidR="003A2F84" w:rsidRDefault="003A2F84">
      <w:pPr>
        <w:spacing w:after="240"/>
        <w:rPr>
          <w:rFonts w:eastAsia="Times New Roman"/>
          <w:sz w:val="24"/>
          <w:szCs w:val="24"/>
        </w:rPr>
      </w:pPr>
    </w:p>
    <w:p w:rsidR="003A2F84" w:rsidRDefault="003A2F84">
      <w:pPr>
        <w:spacing w:after="0"/>
        <w:divId w:val="774323500"/>
        <w:rPr>
          <w:rFonts w:eastAsia="Times New Roman"/>
        </w:rPr>
      </w:pPr>
      <w:r>
        <w:rPr>
          <w:rFonts w:eastAsia="Times New Roman"/>
          <w:b/>
          <w:bCs/>
        </w:rPr>
        <w:t>1 DEL 03/01/2018 E.I.</w:t>
      </w:r>
      <w:r>
        <w:rPr>
          <w:rFonts w:eastAsia="Times New Roman"/>
        </w:rPr>
        <w:br/>
        <w:t>OGGETTO:</w:t>
      </w:r>
    </w:p>
    <w:p w:rsidR="003A2F84" w:rsidRDefault="003A2F84">
      <w:pPr>
        <w:jc w:val="both"/>
        <w:divId w:val="774323500"/>
        <w:rPr>
          <w:rFonts w:eastAsia="Times New Roman"/>
        </w:rPr>
      </w:pPr>
      <w:proofErr w:type="spellStart"/>
      <w:r>
        <w:rPr>
          <w:rFonts w:eastAsia="Times New Roman"/>
        </w:rPr>
        <w:t>DOTT.SSA</w:t>
      </w:r>
      <w:proofErr w:type="spellEnd"/>
      <w:r>
        <w:rPr>
          <w:rFonts w:eastAsia="Times New Roman"/>
        </w:rPr>
        <w:t xml:space="preserve"> LUIGIA PALUMBO - ASSUNZIONE A TEMPO INDETERMINATO TRAMITE MOBILITA' AI SENSI DELLART. 30 COMMI 1 E 2 BIS DEL </w:t>
      </w:r>
      <w:proofErr w:type="spellStart"/>
      <w:r>
        <w:rPr>
          <w:rFonts w:eastAsia="Times New Roman"/>
        </w:rPr>
        <w:t>D.LGS</w:t>
      </w:r>
      <w:proofErr w:type="spellEnd"/>
      <w:r>
        <w:rPr>
          <w:rFonts w:eastAsia="Times New Roman"/>
        </w:rPr>
        <w:t xml:space="preserve"> N. 165/01 NEL PROFILO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COLLABORATORE PROFESSIONALE SANITARIO INFERMIERE.</w:t>
      </w:r>
    </w:p>
    <w:p w:rsidR="003A2F84" w:rsidRDefault="003A2F84" w:rsidP="007D4BE7">
      <w:pPr>
        <w:spacing w:after="0"/>
        <w:divId w:val="1476796647"/>
        <w:rPr>
          <w:rFonts w:eastAsia="Times New Roman"/>
        </w:rPr>
      </w:pPr>
      <w:r>
        <w:rPr>
          <w:rFonts w:eastAsia="Times New Roman"/>
          <w:b/>
          <w:bCs/>
        </w:rPr>
        <w:t xml:space="preserve">2 DEL 03/01/2018 </w:t>
      </w:r>
      <w:r>
        <w:rPr>
          <w:rFonts w:eastAsia="Times New Roman"/>
        </w:rPr>
        <w:br/>
        <w:t>OGGETTO:</w:t>
      </w:r>
    </w:p>
    <w:p w:rsidR="003A2F84" w:rsidRDefault="003A2F84" w:rsidP="007D4BE7">
      <w:pPr>
        <w:spacing w:after="0"/>
        <w:jc w:val="both"/>
        <w:divId w:val="1476796647"/>
        <w:rPr>
          <w:rFonts w:eastAsia="Times New Roman"/>
        </w:rPr>
      </w:pPr>
      <w:r>
        <w:rPr>
          <w:rFonts w:eastAsia="Times New Roman"/>
        </w:rPr>
        <w:t xml:space="preserve">ATTIVAZIONE UNITA' OPERATIVE SEMPLICI DIPARTIMENTALI E UNITA' OPERATIVE SEMPLICI DEI DIPARTIMENTI: MEDICINA, DEI SERVIZI 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CHIRURGIA.</w:t>
      </w:r>
    </w:p>
    <w:p w:rsidR="007D4BE7" w:rsidRDefault="007D4BE7" w:rsidP="007D4BE7">
      <w:pPr>
        <w:spacing w:after="0"/>
        <w:jc w:val="both"/>
        <w:divId w:val="1476796647"/>
        <w:rPr>
          <w:rFonts w:eastAsia="Times New Roman"/>
        </w:rPr>
      </w:pPr>
    </w:p>
    <w:p w:rsidR="003A2F84" w:rsidRDefault="003A2F84" w:rsidP="007D4BE7">
      <w:pPr>
        <w:spacing w:after="0"/>
        <w:divId w:val="1605308491"/>
        <w:rPr>
          <w:rFonts w:eastAsia="Times New Roman"/>
        </w:rPr>
      </w:pPr>
      <w:r>
        <w:rPr>
          <w:rFonts w:eastAsia="Times New Roman"/>
          <w:b/>
          <w:bCs/>
        </w:rPr>
        <w:t>3 DEL 03/01/2018 E.I.</w:t>
      </w:r>
      <w:r>
        <w:rPr>
          <w:rFonts w:eastAsia="Times New Roman"/>
        </w:rPr>
        <w:br/>
        <w:t>OGGETTO:</w:t>
      </w:r>
    </w:p>
    <w:p w:rsidR="003A2F84" w:rsidRDefault="003A2F84" w:rsidP="007D4BE7">
      <w:pPr>
        <w:spacing w:after="0"/>
        <w:jc w:val="both"/>
        <w:divId w:val="1605308491"/>
        <w:rPr>
          <w:rFonts w:eastAsia="Times New Roman"/>
        </w:rPr>
      </w:pPr>
      <w:r>
        <w:rPr>
          <w:rFonts w:eastAsia="Times New Roman"/>
        </w:rPr>
        <w:t xml:space="preserve">ISTITUZIONE DELLA FUNZIONE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"BED MENAGEMENT".</w:t>
      </w:r>
    </w:p>
    <w:p w:rsidR="007D4BE7" w:rsidRDefault="007D4BE7" w:rsidP="007D4BE7">
      <w:pPr>
        <w:spacing w:after="0"/>
        <w:jc w:val="both"/>
        <w:divId w:val="1605308491"/>
        <w:rPr>
          <w:rFonts w:eastAsia="Times New Roman"/>
        </w:rPr>
      </w:pPr>
    </w:p>
    <w:p w:rsidR="003A2F84" w:rsidRDefault="003A2F84" w:rsidP="007D4BE7">
      <w:pPr>
        <w:spacing w:after="0"/>
        <w:divId w:val="404107373"/>
        <w:rPr>
          <w:rFonts w:eastAsia="Times New Roman"/>
        </w:rPr>
      </w:pPr>
      <w:r>
        <w:rPr>
          <w:rFonts w:eastAsia="Times New Roman"/>
          <w:b/>
          <w:bCs/>
        </w:rPr>
        <w:t>4 DEL 03/01/2018 E.I.</w:t>
      </w:r>
      <w:r>
        <w:rPr>
          <w:rFonts w:eastAsia="Times New Roman"/>
        </w:rPr>
        <w:br/>
        <w:t>OGGETTO:</w:t>
      </w:r>
    </w:p>
    <w:p w:rsidR="003A2F84" w:rsidRDefault="003A2F84" w:rsidP="007D4BE7">
      <w:pPr>
        <w:spacing w:after="0"/>
        <w:jc w:val="both"/>
        <w:divId w:val="404107373"/>
        <w:rPr>
          <w:rFonts w:eastAsia="Times New Roman"/>
        </w:rPr>
      </w:pPr>
      <w:r>
        <w:rPr>
          <w:rFonts w:eastAsia="Times New Roman"/>
        </w:rPr>
        <w:t>AUTORIZZAZIONE AL RICORSO ALL'ISTITUTO DELLE PRESTAZIONI AGGIUNTIVE PER L'</w:t>
      </w:r>
      <w:proofErr w:type="spellStart"/>
      <w:r>
        <w:rPr>
          <w:rFonts w:eastAsia="Times New Roman"/>
        </w:rPr>
        <w:t>U.O.C.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NEUROCHIRURGIA.</w:t>
      </w:r>
    </w:p>
    <w:p w:rsidR="007D4BE7" w:rsidRDefault="007D4BE7" w:rsidP="007D4BE7">
      <w:pPr>
        <w:spacing w:after="0"/>
        <w:jc w:val="both"/>
        <w:divId w:val="404107373"/>
        <w:rPr>
          <w:rFonts w:eastAsia="Times New Roman"/>
        </w:rPr>
      </w:pPr>
    </w:p>
    <w:p w:rsidR="003A2F84" w:rsidRDefault="003A2F84" w:rsidP="007D4BE7">
      <w:pPr>
        <w:spacing w:after="0"/>
        <w:divId w:val="1596590820"/>
        <w:rPr>
          <w:rFonts w:eastAsia="Times New Roman"/>
        </w:rPr>
      </w:pPr>
      <w:r>
        <w:rPr>
          <w:rFonts w:eastAsia="Times New Roman"/>
          <w:b/>
          <w:bCs/>
        </w:rPr>
        <w:t>5 DEL 04/01/2018 E.I.</w:t>
      </w:r>
      <w:r>
        <w:rPr>
          <w:rFonts w:eastAsia="Times New Roman"/>
        </w:rPr>
        <w:br/>
        <w:t>OGGETTO:</w:t>
      </w:r>
    </w:p>
    <w:p w:rsidR="003A2F84" w:rsidRDefault="003A2F84" w:rsidP="007D4BE7">
      <w:pPr>
        <w:spacing w:after="0"/>
        <w:jc w:val="both"/>
        <w:divId w:val="1596590820"/>
        <w:rPr>
          <w:rFonts w:eastAsia="Times New Roman"/>
        </w:rPr>
      </w:pPr>
      <w:r>
        <w:rPr>
          <w:rFonts w:eastAsia="Times New Roman"/>
        </w:rPr>
        <w:t xml:space="preserve">ESECUZIONE SENTENZA N. 735 DEPOSITATA IL 27.11.2017 - CONFERIMENTO INCARICO PER RECUPERO SOMME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CUI CONDANNA.</w:t>
      </w:r>
    </w:p>
    <w:p w:rsidR="007D4BE7" w:rsidRDefault="007D4BE7" w:rsidP="007D4BE7">
      <w:pPr>
        <w:spacing w:after="0"/>
        <w:jc w:val="both"/>
        <w:divId w:val="1596590820"/>
        <w:rPr>
          <w:rFonts w:eastAsia="Times New Roman"/>
        </w:rPr>
      </w:pPr>
    </w:p>
    <w:p w:rsidR="007D4BE7" w:rsidRDefault="007D4BE7" w:rsidP="007D4BE7">
      <w:pPr>
        <w:spacing w:after="0"/>
        <w:jc w:val="both"/>
        <w:divId w:val="1596590820"/>
        <w:rPr>
          <w:rFonts w:eastAsia="Times New Roman"/>
        </w:rPr>
      </w:pPr>
    </w:p>
    <w:p w:rsidR="003A2F84" w:rsidRDefault="003A2F84" w:rsidP="007D4BE7">
      <w:pPr>
        <w:spacing w:after="0"/>
        <w:divId w:val="1730029339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6 DEL 04/01/2018 E.I.</w:t>
      </w:r>
      <w:r>
        <w:rPr>
          <w:rFonts w:eastAsia="Times New Roman"/>
        </w:rPr>
        <w:br/>
        <w:t>OGGETTO:</w:t>
      </w:r>
    </w:p>
    <w:p w:rsidR="003A2F84" w:rsidRDefault="003A2F84" w:rsidP="007D4BE7">
      <w:pPr>
        <w:spacing w:after="0"/>
        <w:jc w:val="both"/>
        <w:divId w:val="1730029339"/>
        <w:rPr>
          <w:rFonts w:eastAsia="Times New Roman"/>
        </w:rPr>
      </w:pPr>
      <w:r>
        <w:rPr>
          <w:rFonts w:eastAsia="Times New Roman"/>
        </w:rPr>
        <w:t>MODALITA' OPERATIVA PER LA GESTIONE DEL PAZIENTE CON SINCOPE CHE AFFERISCE PRESSO IL PS DEL P.O. CERVELLO.</w:t>
      </w:r>
    </w:p>
    <w:p w:rsidR="007D4BE7" w:rsidRDefault="007D4BE7" w:rsidP="007D4BE7">
      <w:pPr>
        <w:spacing w:after="0"/>
        <w:jc w:val="both"/>
        <w:divId w:val="1730029339"/>
        <w:rPr>
          <w:rFonts w:eastAsia="Times New Roman"/>
        </w:rPr>
      </w:pPr>
    </w:p>
    <w:p w:rsidR="003A2F84" w:rsidRDefault="003A2F84" w:rsidP="007D4BE7">
      <w:pPr>
        <w:spacing w:after="0"/>
        <w:divId w:val="984163344"/>
        <w:rPr>
          <w:rFonts w:eastAsia="Times New Roman"/>
        </w:rPr>
      </w:pPr>
      <w:r>
        <w:rPr>
          <w:rFonts w:eastAsia="Times New Roman"/>
          <w:b/>
          <w:bCs/>
        </w:rPr>
        <w:t>7 DEL 04/01/2018 E.I.</w:t>
      </w:r>
      <w:r>
        <w:rPr>
          <w:rFonts w:eastAsia="Times New Roman"/>
        </w:rPr>
        <w:br/>
        <w:t>OGGETTO:</w:t>
      </w:r>
    </w:p>
    <w:p w:rsidR="003A2F84" w:rsidRDefault="003A2F84" w:rsidP="007D4BE7">
      <w:pPr>
        <w:spacing w:after="0"/>
        <w:jc w:val="both"/>
        <w:divId w:val="984163344"/>
        <w:rPr>
          <w:rFonts w:eastAsia="Times New Roman"/>
        </w:rPr>
      </w:pPr>
      <w:r>
        <w:rPr>
          <w:rFonts w:eastAsia="Times New Roman"/>
        </w:rPr>
        <w:t>PROCEDURA PER LA "GESTIONE DEL PAZIENTE AMBULATORIALE IN ENDOSCOPIA DIGESTIVA".</w:t>
      </w:r>
    </w:p>
    <w:p w:rsidR="007D4BE7" w:rsidRDefault="007D4BE7" w:rsidP="007D4BE7">
      <w:pPr>
        <w:spacing w:after="0"/>
        <w:jc w:val="both"/>
        <w:divId w:val="984163344"/>
        <w:rPr>
          <w:rFonts w:eastAsia="Times New Roman"/>
        </w:rPr>
      </w:pPr>
    </w:p>
    <w:p w:rsidR="003A2F84" w:rsidRDefault="003A2F84" w:rsidP="007D4BE7">
      <w:pPr>
        <w:spacing w:after="0"/>
        <w:divId w:val="476533794"/>
        <w:rPr>
          <w:rFonts w:eastAsia="Times New Roman"/>
        </w:rPr>
      </w:pPr>
      <w:r>
        <w:rPr>
          <w:rFonts w:eastAsia="Times New Roman"/>
          <w:b/>
          <w:bCs/>
        </w:rPr>
        <w:t>8 DEL 04/01/2018 E.I.</w:t>
      </w:r>
      <w:r>
        <w:rPr>
          <w:rFonts w:eastAsia="Times New Roman"/>
        </w:rPr>
        <w:br/>
        <w:t>OGGETTO:</w:t>
      </w:r>
    </w:p>
    <w:p w:rsidR="003A2F84" w:rsidRDefault="003A2F84" w:rsidP="007D4BE7">
      <w:pPr>
        <w:spacing w:after="0"/>
        <w:jc w:val="both"/>
        <w:divId w:val="476533794"/>
        <w:rPr>
          <w:rFonts w:eastAsia="Times New Roman"/>
        </w:rPr>
      </w:pPr>
      <w:r>
        <w:rPr>
          <w:rFonts w:eastAsia="Times New Roman"/>
        </w:rPr>
        <w:t xml:space="preserve">PERCORSO DIAGNOSTICO TERAPEUTICO ASSISTENZIALE CON SOSPETTO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LEUCEMIA MIELOIDE ACUTA.</w:t>
      </w:r>
    </w:p>
    <w:p w:rsidR="007D4BE7" w:rsidRDefault="007D4BE7" w:rsidP="007D4BE7">
      <w:pPr>
        <w:spacing w:after="0"/>
        <w:jc w:val="both"/>
        <w:divId w:val="476533794"/>
        <w:rPr>
          <w:rFonts w:eastAsia="Times New Roman"/>
        </w:rPr>
      </w:pPr>
    </w:p>
    <w:p w:rsidR="003A2F84" w:rsidRDefault="003A2F84" w:rsidP="007D4BE7">
      <w:pPr>
        <w:spacing w:after="0"/>
        <w:divId w:val="1159418186"/>
        <w:rPr>
          <w:rFonts w:eastAsia="Times New Roman"/>
        </w:rPr>
      </w:pPr>
      <w:r>
        <w:rPr>
          <w:rFonts w:eastAsia="Times New Roman"/>
          <w:b/>
          <w:bCs/>
        </w:rPr>
        <w:t>9 DEL 04/01/2018 E.I.</w:t>
      </w:r>
      <w:r>
        <w:rPr>
          <w:rFonts w:eastAsia="Times New Roman"/>
        </w:rPr>
        <w:br/>
        <w:t>OGGETTO:</w:t>
      </w:r>
    </w:p>
    <w:p w:rsidR="003A2F84" w:rsidRDefault="003A2F84" w:rsidP="007D4BE7">
      <w:pPr>
        <w:spacing w:after="0"/>
        <w:jc w:val="both"/>
        <w:divId w:val="1159418186"/>
        <w:rPr>
          <w:rFonts w:eastAsia="Times New Roman"/>
        </w:rPr>
      </w:pPr>
      <w:r>
        <w:rPr>
          <w:rFonts w:eastAsia="Times New Roman"/>
        </w:rPr>
        <w:t xml:space="preserve">AUTORIZZAZIONE STIPULA CONVENZIONE QUADRO CON L'UNIVERSITA' DEGLI STUDI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- PER REGOLAMENTARE LO SVOLGIMENTO DEI TIROCINI CURRICULARI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FORMAZIONE ED ORIENTAMENTO NELL'AMBITO DEGLI STUDI UNIVERSITARI - LAUREA, LAUREA MAGISTRALE, SCUOLE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SPECIALIZZAZIONE E CORSI MASTER DA EFFETTUARSI PRESSO LE STRUTTURE DELL'AZIENDA OSPEDALIERA.</w:t>
      </w:r>
    </w:p>
    <w:p w:rsidR="007D4BE7" w:rsidRDefault="007D4BE7" w:rsidP="007D4BE7">
      <w:pPr>
        <w:spacing w:after="0"/>
        <w:jc w:val="both"/>
        <w:divId w:val="1159418186"/>
        <w:rPr>
          <w:rFonts w:eastAsia="Times New Roman"/>
        </w:rPr>
      </w:pPr>
    </w:p>
    <w:p w:rsidR="003A2F84" w:rsidRDefault="003A2F84" w:rsidP="007D4BE7">
      <w:pPr>
        <w:spacing w:after="0"/>
        <w:divId w:val="311254007"/>
        <w:rPr>
          <w:rFonts w:eastAsia="Times New Roman"/>
        </w:rPr>
      </w:pPr>
      <w:r>
        <w:rPr>
          <w:rFonts w:eastAsia="Times New Roman"/>
          <w:b/>
          <w:bCs/>
        </w:rPr>
        <w:t>10 DEL 05/01/2018 E.I.</w:t>
      </w:r>
      <w:r>
        <w:rPr>
          <w:rFonts w:eastAsia="Times New Roman"/>
        </w:rPr>
        <w:br/>
        <w:t>OGGETTO:</w:t>
      </w:r>
    </w:p>
    <w:p w:rsidR="003A2F84" w:rsidRDefault="003A2F84" w:rsidP="007D4BE7">
      <w:pPr>
        <w:spacing w:after="0"/>
        <w:jc w:val="both"/>
        <w:divId w:val="311254007"/>
        <w:rPr>
          <w:rFonts w:eastAsia="Times New Roman"/>
        </w:rPr>
      </w:pPr>
      <w:r>
        <w:rPr>
          <w:rFonts w:eastAsia="Times New Roman"/>
        </w:rPr>
        <w:t xml:space="preserve">PRESA D'ATTO DELLE RISULTANZE DELLA NEGOZIAZIONE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BUDGET 2017-2018.</w:t>
      </w:r>
    </w:p>
    <w:p w:rsidR="007D4BE7" w:rsidRDefault="007D4BE7" w:rsidP="007D4BE7">
      <w:pPr>
        <w:spacing w:after="0"/>
        <w:jc w:val="both"/>
        <w:divId w:val="311254007"/>
        <w:rPr>
          <w:rFonts w:eastAsia="Times New Roman"/>
        </w:rPr>
      </w:pPr>
    </w:p>
    <w:p w:rsidR="003A2F84" w:rsidRDefault="003A2F84" w:rsidP="007D4BE7">
      <w:pPr>
        <w:spacing w:after="0"/>
        <w:divId w:val="634260789"/>
        <w:rPr>
          <w:rFonts w:eastAsia="Times New Roman"/>
        </w:rPr>
      </w:pPr>
      <w:r>
        <w:rPr>
          <w:rFonts w:eastAsia="Times New Roman"/>
          <w:b/>
          <w:bCs/>
        </w:rPr>
        <w:t>11 DEL 05/01/2018 E.I.</w:t>
      </w:r>
      <w:r>
        <w:rPr>
          <w:rFonts w:eastAsia="Times New Roman"/>
        </w:rPr>
        <w:br/>
        <w:t>OGGETTO:</w:t>
      </w:r>
    </w:p>
    <w:p w:rsidR="003A2F84" w:rsidRDefault="003A2F84" w:rsidP="007D4BE7">
      <w:pPr>
        <w:spacing w:after="0"/>
        <w:jc w:val="both"/>
        <w:divId w:val="634260789"/>
        <w:rPr>
          <w:rFonts w:eastAsia="Times New Roman"/>
        </w:rPr>
      </w:pPr>
      <w:r>
        <w:rPr>
          <w:rFonts w:eastAsia="Times New Roman"/>
        </w:rPr>
        <w:t xml:space="preserve">AUTORIZZAZIONE STIPULA CONVENZIONE TRA L'AZIENDA OSPEDALIERA "OSPEDALI RIUNITI VILLA SOFIA-CERVELLO" E L'UNIVERSITA' DEGLI STUDI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PALERMO PER ESPLETAMENTO TIROCINI NELL'AMBITO DELLA SCUOLA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SPECIALIZZAZIONE IN NEUROLOGIA PRESSO LE STRUTTURE DELL'AZIENDA OSPEDALIERA.</w:t>
      </w:r>
    </w:p>
    <w:p w:rsidR="007D4BE7" w:rsidRDefault="007D4BE7" w:rsidP="007D4BE7">
      <w:pPr>
        <w:spacing w:after="0"/>
        <w:jc w:val="both"/>
        <w:divId w:val="634260789"/>
        <w:rPr>
          <w:rFonts w:eastAsia="Times New Roman"/>
        </w:rPr>
      </w:pPr>
    </w:p>
    <w:p w:rsidR="003A2F84" w:rsidRDefault="003A2F84" w:rsidP="007D4BE7">
      <w:pPr>
        <w:spacing w:after="0"/>
        <w:divId w:val="1195654967"/>
        <w:rPr>
          <w:rFonts w:eastAsia="Times New Roman"/>
        </w:rPr>
      </w:pPr>
      <w:r>
        <w:rPr>
          <w:rFonts w:eastAsia="Times New Roman"/>
          <w:b/>
          <w:bCs/>
        </w:rPr>
        <w:t>12 DEL 05/01/2018 E.I.</w:t>
      </w:r>
      <w:r>
        <w:rPr>
          <w:rFonts w:eastAsia="Times New Roman"/>
        </w:rPr>
        <w:br/>
        <w:t>OGGETTO:</w:t>
      </w:r>
    </w:p>
    <w:p w:rsidR="003A2F84" w:rsidRDefault="003A2F84" w:rsidP="007D4BE7">
      <w:pPr>
        <w:spacing w:after="0"/>
        <w:jc w:val="both"/>
        <w:divId w:val="1195654967"/>
        <w:rPr>
          <w:rFonts w:eastAsia="Times New Roman"/>
        </w:rPr>
      </w:pPr>
      <w:r>
        <w:rPr>
          <w:rFonts w:eastAsia="Times New Roman"/>
        </w:rPr>
        <w:t xml:space="preserve">NOMINA COMPONENTI SUPPLENTI COMMISSIONE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SORTEGGIO PER LA COMPOSIZIONE DELLE COMMISSIONI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VALUTAZIONE PER LE SELEZIONI, PER TITOLI E COLLOQUIO, PER IL CONFERIMENTO DEGLI INCARICHI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DIREZIONE </w:t>
      </w:r>
      <w:proofErr w:type="spellStart"/>
      <w:r>
        <w:rPr>
          <w:rFonts w:eastAsia="Times New Roman"/>
        </w:rPr>
        <w:t>DI</w:t>
      </w:r>
      <w:proofErr w:type="spellEnd"/>
      <w:r>
        <w:rPr>
          <w:rFonts w:eastAsia="Times New Roman"/>
        </w:rPr>
        <w:t xml:space="preserve"> STRUTTURA COMPLESSA A DIRIGENTI SANITARI (AREA MEDICA, VETERINARIA E DEL RUOLO SANITARIO), IN ATTUAZIONE DELL'ART. 15, COMMA 7-BIS, DEL </w:t>
      </w:r>
      <w:proofErr w:type="spellStart"/>
      <w:r>
        <w:rPr>
          <w:rFonts w:eastAsia="Times New Roman"/>
        </w:rPr>
        <w:t>D.LGS.</w:t>
      </w:r>
      <w:proofErr w:type="spellEnd"/>
      <w:r>
        <w:rPr>
          <w:rFonts w:eastAsia="Times New Roman"/>
        </w:rPr>
        <w:t xml:space="preserve"> N. 502/92 E </w:t>
      </w:r>
      <w:proofErr w:type="spellStart"/>
      <w:r>
        <w:rPr>
          <w:rFonts w:eastAsia="Times New Roman"/>
        </w:rPr>
        <w:t>S.M.I.</w:t>
      </w:r>
      <w:proofErr w:type="spellEnd"/>
      <w:r>
        <w:rPr>
          <w:rFonts w:eastAsia="Times New Roman"/>
        </w:rPr>
        <w:t xml:space="preserve"> - INTEGRAZIONE DELIBERAZIONE  N. 1391 DELL'08 DICEMBRE 2015.</w:t>
      </w:r>
    </w:p>
    <w:p w:rsidR="007D4BE7" w:rsidRDefault="007D4BE7" w:rsidP="007D4BE7">
      <w:pPr>
        <w:spacing w:after="0"/>
        <w:jc w:val="both"/>
        <w:divId w:val="1195654967"/>
        <w:rPr>
          <w:rFonts w:eastAsia="Times New Roman"/>
        </w:rPr>
      </w:pPr>
    </w:p>
    <w:p w:rsidR="007D4BE7" w:rsidRDefault="007D4BE7" w:rsidP="007D4BE7">
      <w:pPr>
        <w:spacing w:after="0"/>
        <w:jc w:val="both"/>
        <w:divId w:val="1195654967"/>
        <w:rPr>
          <w:rFonts w:eastAsia="Times New Roman"/>
        </w:rPr>
      </w:pPr>
    </w:p>
    <w:p w:rsidR="003A2F84" w:rsidRDefault="003A2F84" w:rsidP="007D4BE7">
      <w:pPr>
        <w:spacing w:after="0"/>
        <w:divId w:val="745080386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13 DEL 05/01/2018 E.I.</w:t>
      </w:r>
      <w:r>
        <w:rPr>
          <w:rFonts w:eastAsia="Times New Roman"/>
        </w:rPr>
        <w:br/>
        <w:t>OGGETTO:</w:t>
      </w:r>
    </w:p>
    <w:p w:rsidR="003A2F84" w:rsidRDefault="003A2F84" w:rsidP="007D4BE7">
      <w:pPr>
        <w:spacing w:after="0"/>
        <w:jc w:val="both"/>
        <w:divId w:val="745080386"/>
        <w:rPr>
          <w:rFonts w:eastAsia="Times New Roman"/>
        </w:rPr>
      </w:pPr>
      <w:r>
        <w:rPr>
          <w:rFonts w:eastAsia="Times New Roman"/>
        </w:rPr>
        <w:t>LIQUIDAZIONE E PAGAMENTO DEL SALDO QUOTA A DEL REGOLAMENTO SISTEMA PREMIANTE ANNO 2016 AL PERSONALE DIRIGENTE.</w:t>
      </w:r>
    </w:p>
    <w:p w:rsidR="007D4BE7" w:rsidRDefault="007D4BE7" w:rsidP="007D4BE7">
      <w:pPr>
        <w:spacing w:after="0"/>
        <w:jc w:val="both"/>
        <w:divId w:val="745080386"/>
        <w:rPr>
          <w:rFonts w:eastAsia="Times New Roman"/>
        </w:rPr>
      </w:pPr>
    </w:p>
    <w:p w:rsidR="003A2F84" w:rsidRDefault="003A2F84" w:rsidP="007D4BE7">
      <w:pPr>
        <w:spacing w:after="0"/>
        <w:divId w:val="479230161"/>
        <w:rPr>
          <w:rFonts w:eastAsia="Times New Roman"/>
        </w:rPr>
      </w:pPr>
      <w:r>
        <w:rPr>
          <w:rFonts w:eastAsia="Times New Roman"/>
          <w:b/>
          <w:bCs/>
        </w:rPr>
        <w:t>14 DEL 05/01/2018 E.I.</w:t>
      </w:r>
      <w:r>
        <w:rPr>
          <w:rFonts w:eastAsia="Times New Roman"/>
        </w:rPr>
        <w:br/>
        <w:t>OGGETTO:</w:t>
      </w:r>
    </w:p>
    <w:p w:rsidR="003A2F84" w:rsidRDefault="003A2F84" w:rsidP="007D4BE7">
      <w:pPr>
        <w:spacing w:after="0"/>
        <w:jc w:val="both"/>
        <w:divId w:val="479230161"/>
        <w:rPr>
          <w:rFonts w:eastAsia="Times New Roman"/>
        </w:rPr>
      </w:pPr>
      <w:r>
        <w:rPr>
          <w:rFonts w:eastAsia="Times New Roman"/>
        </w:rPr>
        <w:t>PARZIALE RETTIFICA DELIBERA DEL COMMISSARIO N. 642 DEL 05/12/2017.</w:t>
      </w:r>
    </w:p>
    <w:p w:rsidR="003A2F84" w:rsidRDefault="003A2F84" w:rsidP="007D4BE7">
      <w:pPr>
        <w:spacing w:after="0"/>
        <w:rPr>
          <w:rFonts w:eastAsia="Times New Roman"/>
        </w:rPr>
      </w:pPr>
      <w:r>
        <w:rPr>
          <w:rFonts w:eastAsia="Times New Roman"/>
        </w:rPr>
        <w:br/>
      </w:r>
      <w:r w:rsidR="007D4BE7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7D4BE7">
        <w:rPr>
          <w:rFonts w:eastAsia="Times New Roman"/>
        </w:rPr>
        <w:tab/>
      </w:r>
      <w:r w:rsidR="007D4BE7">
        <w:rPr>
          <w:rFonts w:eastAsia="Times New Roman"/>
        </w:rPr>
        <w:tab/>
      </w:r>
      <w:r w:rsidR="007D4BE7">
        <w:rPr>
          <w:rFonts w:eastAsia="Times New Roman"/>
        </w:rPr>
        <w:tab/>
      </w:r>
      <w:r w:rsidR="007D4BE7">
        <w:rPr>
          <w:rFonts w:eastAsia="Times New Roman"/>
        </w:rPr>
        <w:tab/>
      </w:r>
      <w:r w:rsidR="007D4BE7">
        <w:rPr>
          <w:rFonts w:eastAsia="Times New Roman"/>
        </w:rPr>
        <w:tab/>
      </w:r>
      <w:r w:rsidR="007D4BE7">
        <w:rPr>
          <w:rFonts w:eastAsia="Times New Roman"/>
        </w:rPr>
        <w:tab/>
      </w:r>
      <w:r w:rsidR="007D4BE7">
        <w:rPr>
          <w:rFonts w:eastAsia="Times New Roman"/>
        </w:rPr>
        <w:tab/>
      </w:r>
      <w:r w:rsidR="007D4BE7">
        <w:rPr>
          <w:rFonts w:eastAsia="Times New Roman"/>
        </w:rPr>
        <w:tab/>
      </w:r>
      <w:r w:rsidR="007D4BE7">
        <w:rPr>
          <w:rFonts w:eastAsia="Times New Roman"/>
        </w:rPr>
        <w:tab/>
        <w:t xml:space="preserve">     IL DIRIGENTE</w:t>
      </w:r>
    </w:p>
    <w:p w:rsidR="007D4BE7" w:rsidRDefault="007D4BE7" w:rsidP="007D4BE7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DOTT</w:t>
      </w:r>
      <w:proofErr w:type="spellEnd"/>
      <w:r>
        <w:rPr>
          <w:rFonts w:eastAsia="Times New Roman"/>
        </w:rPr>
        <w:t>. ALDO ALBANO</w:t>
      </w:r>
    </w:p>
    <w:sectPr w:rsidR="007D4BE7" w:rsidSect="003A2F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A2F84"/>
    <w:rsid w:val="003A2F84"/>
    <w:rsid w:val="007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A2F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Favaloro</dc:creator>
  <cp:lastModifiedBy>ifavaloro</cp:lastModifiedBy>
  <cp:revision>2</cp:revision>
  <cp:lastPrinted>2018-01-05T14:05:00Z</cp:lastPrinted>
  <dcterms:created xsi:type="dcterms:W3CDTF">2018-01-05T14:09:00Z</dcterms:created>
  <dcterms:modified xsi:type="dcterms:W3CDTF">2018-01-05T14:09:00Z</dcterms:modified>
</cp:coreProperties>
</file>