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CD" w:rsidRDefault="002D77CD" w:rsidP="002D77C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D" w:rsidRPr="00811CC6" w:rsidRDefault="002D77CD" w:rsidP="002D77C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2D77CD" w:rsidRDefault="002D77CD" w:rsidP="002D77C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2D77CD" w:rsidRPr="00811CC6" w:rsidRDefault="002D77CD" w:rsidP="002D77C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2D77CD" w:rsidRPr="00811CC6" w:rsidRDefault="002D77CD" w:rsidP="002D77C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2D77CD" w:rsidRDefault="002D77CD" w:rsidP="002D77C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2D77CD" w:rsidRPr="00ED5CBE" w:rsidRDefault="002D77CD" w:rsidP="002D77CD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2D77CD" w:rsidRDefault="002D77CD" w:rsidP="002D77CD">
      <w:pPr>
        <w:jc w:val="both"/>
        <w:rPr>
          <w:sz w:val="28"/>
          <w:szCs w:val="28"/>
        </w:rPr>
      </w:pPr>
    </w:p>
    <w:p w:rsidR="002D77CD" w:rsidRPr="00E55A43" w:rsidRDefault="002D77CD" w:rsidP="002D77C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2D77CD" w:rsidRPr="00E55A43" w:rsidRDefault="002D77CD" w:rsidP="002D77C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2D77CD" w:rsidRPr="00007229" w:rsidRDefault="002D77CD" w:rsidP="002D77CD">
      <w:pPr>
        <w:pStyle w:val="Corpodeltesto"/>
        <w:spacing w:line="300" w:lineRule="exact"/>
        <w:rPr>
          <w:rFonts w:ascii="Verdana" w:hAnsi="Verdana" w:cs="Verdana"/>
        </w:rPr>
      </w:pPr>
    </w:p>
    <w:p w:rsidR="002D77CD" w:rsidRPr="00452BAF" w:rsidRDefault="002D77CD" w:rsidP="002D77C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2D77CD" w:rsidRPr="00007229" w:rsidRDefault="002D77CD" w:rsidP="002D77C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>
        <w:rPr>
          <w:rFonts w:ascii="Verdana" w:hAnsi="Verdana" w:cs="Verdana"/>
        </w:rPr>
        <w:t xml:space="preserve">per l’acquisto di n. 800 compresse del p.a. Idroclorotiazide 25 mg. </w:t>
      </w:r>
    </w:p>
    <w:p w:rsidR="002D77CD" w:rsidRPr="00007229" w:rsidRDefault="002D77CD" w:rsidP="002D77C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2D77CD" w:rsidRPr="00007229" w:rsidRDefault="002D77CD" w:rsidP="002D77C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2D77CD" w:rsidRPr="00007229" w:rsidRDefault="002D77CD" w:rsidP="002D77C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2D77CD" w:rsidRPr="00007229" w:rsidRDefault="002D77CD" w:rsidP="002D77C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2D77CD" w:rsidRPr="00007229" w:rsidRDefault="002D77CD" w:rsidP="002D77C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2D77CD" w:rsidRPr="00007229" w:rsidRDefault="002D77CD" w:rsidP="002D77C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2D77CD" w:rsidRPr="00007229" w:rsidRDefault="002D77CD" w:rsidP="002D77C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2D77CD" w:rsidRPr="00007229" w:rsidRDefault="002D77CD" w:rsidP="002D77C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2D77CD" w:rsidRPr="00007229" w:rsidRDefault="002D77CD" w:rsidP="002D77C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2D77CD" w:rsidRPr="00007229" w:rsidRDefault="002D77CD" w:rsidP="002D77C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 xml:space="preserve">Il </w:t>
      </w:r>
      <w:r w:rsidR="00447F83">
        <w:rPr>
          <w:rFonts w:ascii="Verdana" w:hAnsi="Verdana" w:cs="TimesNewRoman"/>
        </w:rPr>
        <w:t xml:space="preserve">COMMISSARIO </w:t>
      </w:r>
      <w:r w:rsidRPr="00007229">
        <w:rPr>
          <w:rFonts w:ascii="Verdana" w:hAnsi="Verdana" w:cs="TimesNewRoman"/>
        </w:rPr>
        <w:t>)</w:t>
      </w:r>
    </w:p>
    <w:p w:rsidR="002D77CD" w:rsidRPr="00007229" w:rsidRDefault="002D77CD" w:rsidP="002D77C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r w:rsidR="00447F83">
        <w:rPr>
          <w:rFonts w:ascii="Verdana" w:hAnsi="Verdana" w:cs="TimesNewRoman"/>
        </w:rPr>
        <w:t>MAURIZIO ARICO’</w:t>
      </w: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</w:p>
    <w:p w:rsidR="002D77CD" w:rsidRDefault="002D77CD" w:rsidP="002D77CD">
      <w:pPr>
        <w:spacing w:line="300" w:lineRule="exact"/>
        <w:jc w:val="center"/>
        <w:rPr>
          <w:rFonts w:ascii="Verdana" w:hAnsi="Verdana" w:cs="TimesNewRoman"/>
        </w:rPr>
      </w:pPr>
    </w:p>
    <w:p w:rsidR="002D77CD" w:rsidRDefault="002D77CD" w:rsidP="002D77CD">
      <w:pPr>
        <w:spacing w:line="300" w:lineRule="exact"/>
        <w:jc w:val="center"/>
        <w:rPr>
          <w:rFonts w:ascii="Verdana" w:hAnsi="Verdana" w:cs="TimesNewRoman"/>
        </w:rPr>
      </w:pP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</w:p>
    <w:p w:rsidR="002D77CD" w:rsidRPr="00007229" w:rsidRDefault="002D77CD" w:rsidP="002D77CD">
      <w:pPr>
        <w:spacing w:line="300" w:lineRule="exact"/>
        <w:jc w:val="center"/>
        <w:rPr>
          <w:rFonts w:ascii="Verdana" w:hAnsi="Verdana" w:cs="TimesNewRoman"/>
        </w:rPr>
      </w:pPr>
    </w:p>
    <w:p w:rsidR="002D77CD" w:rsidRPr="00007229" w:rsidRDefault="002D77CD" w:rsidP="002D77C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2D77CD" w:rsidRPr="00007229" w:rsidRDefault="002D77CD" w:rsidP="002D77C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2D77CD" w:rsidRDefault="002D77CD" w:rsidP="002D77CD">
      <w:pPr>
        <w:jc w:val="both"/>
        <w:rPr>
          <w:sz w:val="24"/>
          <w:szCs w:val="24"/>
        </w:rPr>
      </w:pPr>
    </w:p>
    <w:p w:rsidR="00DB4349" w:rsidRDefault="00DB4349"/>
    <w:sectPr w:rsidR="00DB4349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89" w:rsidRDefault="00A54789" w:rsidP="0012183D">
      <w:r>
        <w:separator/>
      </w:r>
    </w:p>
  </w:endnote>
  <w:endnote w:type="continuationSeparator" w:id="1">
    <w:p w:rsidR="00A54789" w:rsidRDefault="00A54789" w:rsidP="0012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2183D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77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A54789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89" w:rsidRDefault="00A54789" w:rsidP="0012183D">
      <w:r>
        <w:separator/>
      </w:r>
    </w:p>
  </w:footnote>
  <w:footnote w:type="continuationSeparator" w:id="1">
    <w:p w:rsidR="00A54789" w:rsidRDefault="00A54789" w:rsidP="0012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2D77CD" w:rsidP="00556FE7">
    <w:pPr>
      <w:ind w:left="-426"/>
    </w:pPr>
    <w:r>
      <w:t xml:space="preserve">                                                                                </w:t>
    </w:r>
  </w:p>
  <w:p w:rsidR="00BC025F" w:rsidRDefault="002D77CD" w:rsidP="00A16061">
    <w:r>
      <w:t xml:space="preserve">                                                                                         </w:t>
    </w:r>
    <w:r w:rsidR="00447F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2D77C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2D77C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12183D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12183D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2D77CD" w:rsidRPr="00EF1829">
      <w:rPr>
        <w:noProof/>
        <w:color w:val="0000FF"/>
      </w:rPr>
      <w:tab/>
    </w:r>
    <w:r w:rsidR="002D77C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2D77C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2D77C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2D77C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2D77C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D77CD"/>
    <w:rsid w:val="0012183D"/>
    <w:rsid w:val="002D77CD"/>
    <w:rsid w:val="00447F83"/>
    <w:rsid w:val="00A54789"/>
    <w:rsid w:val="00D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D77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77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D77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D77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D77C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D77C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D77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D77C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D77C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7C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2017-08-22T09:34:00Z</dcterms:created>
  <dcterms:modified xsi:type="dcterms:W3CDTF">2017-08-31T10:43:00Z</dcterms:modified>
</cp:coreProperties>
</file>