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0F" w:rsidRDefault="00374C0F" w:rsidP="00374C0F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0F" w:rsidRPr="00811CC6" w:rsidRDefault="00374C0F" w:rsidP="00374C0F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374C0F" w:rsidRDefault="00374C0F" w:rsidP="00374C0F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374C0F" w:rsidRPr="00811CC6" w:rsidRDefault="00374C0F" w:rsidP="00374C0F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374C0F" w:rsidRPr="00811CC6" w:rsidRDefault="00374C0F" w:rsidP="00374C0F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374C0F" w:rsidRDefault="00374C0F" w:rsidP="00374C0F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374C0F" w:rsidRPr="00ED5CBE" w:rsidRDefault="00374C0F" w:rsidP="00374C0F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374C0F" w:rsidRDefault="00374C0F" w:rsidP="00374C0F">
      <w:pPr>
        <w:jc w:val="both"/>
        <w:rPr>
          <w:sz w:val="28"/>
          <w:szCs w:val="28"/>
        </w:rPr>
      </w:pPr>
    </w:p>
    <w:p w:rsidR="00374C0F" w:rsidRPr="00E55A43" w:rsidRDefault="00374C0F" w:rsidP="00374C0F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374C0F" w:rsidRPr="00E55A43" w:rsidRDefault="00374C0F" w:rsidP="00374C0F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374C0F" w:rsidRPr="00007229" w:rsidRDefault="00374C0F" w:rsidP="00374C0F">
      <w:pPr>
        <w:pStyle w:val="Corpodeltesto"/>
        <w:spacing w:line="300" w:lineRule="exact"/>
        <w:rPr>
          <w:rFonts w:ascii="Verdana" w:hAnsi="Verdana" w:cs="Verdana"/>
        </w:rPr>
      </w:pPr>
    </w:p>
    <w:p w:rsidR="00374C0F" w:rsidRPr="00452BAF" w:rsidRDefault="00374C0F" w:rsidP="00374C0F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374C0F" w:rsidRPr="00007229" w:rsidRDefault="00374C0F" w:rsidP="00374C0F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ed i partecipanti alla gara per il fabbisogno annuo di n. 1.500 p.a. </w:t>
      </w:r>
      <w:proofErr w:type="spellStart"/>
      <w:r>
        <w:rPr>
          <w:rFonts w:ascii="Verdana" w:hAnsi="Verdana" w:cs="Verdana"/>
        </w:rPr>
        <w:t>Jaluronidasi</w:t>
      </w:r>
      <w:proofErr w:type="spellEnd"/>
      <w:r>
        <w:rPr>
          <w:rFonts w:ascii="Verdana" w:hAnsi="Verdana" w:cs="Verdana"/>
        </w:rPr>
        <w:t xml:space="preserve"> fiale 300 U.I.</w:t>
      </w:r>
    </w:p>
    <w:p w:rsidR="00374C0F" w:rsidRPr="00007229" w:rsidRDefault="00374C0F" w:rsidP="00374C0F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374C0F" w:rsidRPr="00007229" w:rsidRDefault="00374C0F" w:rsidP="00374C0F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374C0F" w:rsidRPr="00007229" w:rsidRDefault="00374C0F" w:rsidP="00374C0F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374C0F" w:rsidRPr="00007229" w:rsidRDefault="00374C0F" w:rsidP="00374C0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374C0F" w:rsidRPr="00007229" w:rsidRDefault="00374C0F" w:rsidP="00374C0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374C0F" w:rsidRPr="00007229" w:rsidRDefault="00374C0F" w:rsidP="00374C0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374C0F" w:rsidRPr="00007229" w:rsidRDefault="00374C0F" w:rsidP="00374C0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374C0F" w:rsidRPr="00007229" w:rsidRDefault="00374C0F" w:rsidP="00374C0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374C0F" w:rsidRPr="00007229" w:rsidRDefault="00374C0F" w:rsidP="00374C0F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374C0F" w:rsidRPr="00007229" w:rsidRDefault="00374C0F" w:rsidP="00374C0F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374C0F" w:rsidRPr="00007229" w:rsidRDefault="00374C0F" w:rsidP="00374C0F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374C0F" w:rsidRPr="00007229" w:rsidRDefault="00374C0F" w:rsidP="00374C0F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374C0F" w:rsidRPr="00007229" w:rsidRDefault="00374C0F" w:rsidP="00374C0F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374C0F" w:rsidRPr="00007229" w:rsidRDefault="00374C0F" w:rsidP="00374C0F">
      <w:pPr>
        <w:spacing w:line="300" w:lineRule="exact"/>
        <w:jc w:val="center"/>
        <w:rPr>
          <w:rFonts w:ascii="Verdana" w:hAnsi="Verdana" w:cs="TimesNewRoman"/>
        </w:rPr>
      </w:pPr>
    </w:p>
    <w:p w:rsidR="00374C0F" w:rsidRPr="00007229" w:rsidRDefault="00374C0F" w:rsidP="00374C0F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374C0F" w:rsidRPr="00007229" w:rsidRDefault="00374C0F" w:rsidP="00374C0F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374C0F" w:rsidRPr="00007229" w:rsidRDefault="00374C0F" w:rsidP="00374C0F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374C0F" w:rsidRPr="00007229" w:rsidRDefault="00374C0F" w:rsidP="00374C0F">
      <w:pPr>
        <w:spacing w:line="300" w:lineRule="exact"/>
        <w:jc w:val="center"/>
        <w:rPr>
          <w:rFonts w:ascii="Verdana" w:hAnsi="Verdana" w:cs="TimesNewRoman"/>
        </w:rPr>
      </w:pPr>
    </w:p>
    <w:p w:rsidR="00374C0F" w:rsidRPr="00007229" w:rsidRDefault="00374C0F" w:rsidP="00374C0F">
      <w:pPr>
        <w:spacing w:line="300" w:lineRule="exact"/>
        <w:jc w:val="center"/>
        <w:rPr>
          <w:rFonts w:ascii="Verdana" w:hAnsi="Verdana" w:cs="TimesNewRoman"/>
        </w:rPr>
      </w:pPr>
    </w:p>
    <w:p w:rsidR="00374C0F" w:rsidRDefault="00374C0F" w:rsidP="00374C0F">
      <w:pPr>
        <w:spacing w:line="300" w:lineRule="exact"/>
        <w:jc w:val="center"/>
        <w:rPr>
          <w:rFonts w:ascii="Verdana" w:hAnsi="Verdana" w:cs="TimesNewRoman"/>
        </w:rPr>
      </w:pPr>
    </w:p>
    <w:p w:rsidR="00374C0F" w:rsidRDefault="00374C0F" w:rsidP="00374C0F">
      <w:pPr>
        <w:spacing w:line="300" w:lineRule="exact"/>
        <w:jc w:val="center"/>
        <w:rPr>
          <w:rFonts w:ascii="Verdana" w:hAnsi="Verdana" w:cs="TimesNewRoman"/>
        </w:rPr>
      </w:pPr>
    </w:p>
    <w:p w:rsidR="00374C0F" w:rsidRPr="00007229" w:rsidRDefault="00374C0F" w:rsidP="00374C0F">
      <w:pPr>
        <w:spacing w:line="300" w:lineRule="exact"/>
        <w:jc w:val="center"/>
        <w:rPr>
          <w:rFonts w:ascii="Verdana" w:hAnsi="Verdana" w:cs="TimesNewRoman"/>
        </w:rPr>
      </w:pPr>
    </w:p>
    <w:p w:rsidR="00374C0F" w:rsidRPr="00007229" w:rsidRDefault="00374C0F" w:rsidP="00374C0F">
      <w:pPr>
        <w:spacing w:line="300" w:lineRule="exact"/>
        <w:jc w:val="center"/>
        <w:rPr>
          <w:rFonts w:ascii="Verdana" w:hAnsi="Verdana" w:cs="TimesNewRoman"/>
        </w:rPr>
      </w:pPr>
    </w:p>
    <w:p w:rsidR="00374C0F" w:rsidRPr="00007229" w:rsidRDefault="00374C0F" w:rsidP="00374C0F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374C0F" w:rsidRPr="00007229" w:rsidRDefault="00374C0F" w:rsidP="00374C0F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374C0F" w:rsidRDefault="00374C0F" w:rsidP="00374C0F">
      <w:pPr>
        <w:jc w:val="both"/>
        <w:rPr>
          <w:sz w:val="24"/>
          <w:szCs w:val="24"/>
        </w:rPr>
      </w:pPr>
    </w:p>
    <w:p w:rsidR="002B40E4" w:rsidRDefault="00374C0F"/>
    <w:sectPr w:rsidR="002B40E4" w:rsidSect="0011414E">
      <w:footerReference w:type="even" r:id="rId6"/>
      <w:headerReference w:type="first" r:id="rId7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374C0F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374C0F" w:rsidP="00BF0320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374C0F" w:rsidP="00556FE7">
    <w:pPr>
      <w:ind w:left="-426"/>
    </w:pPr>
    <w:r>
      <w:t xml:space="preserve">                                                                                </w:t>
    </w:r>
  </w:p>
  <w:p w:rsidR="00BC025F" w:rsidRDefault="00374C0F" w:rsidP="00A16061">
    <w:r>
      <w:t xml:space="preserve">                                                                                         </w:t>
    </w:r>
    <w:r w:rsidRPr="00AA5D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374C0F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374C0F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374C0F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374C0F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374C0F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374C0F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</w:t>
    </w:r>
    <w:r w:rsidRPr="00EF1829">
      <w:rPr>
        <w:noProof/>
        <w:color w:val="0000FF"/>
      </w:rPr>
      <w:t>urgo n.233 – 90146  Palermo.  Tel 0917801111 - P.I. 05841780827</w:t>
    </w:r>
  </w:p>
  <w:p w:rsidR="00BC025F" w:rsidRPr="00B21542" w:rsidRDefault="00374C0F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74C0F"/>
    <w:rsid w:val="00166AB7"/>
    <w:rsid w:val="00243B53"/>
    <w:rsid w:val="00374C0F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C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4C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74C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4C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74C0F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374C0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74C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74C0F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74C0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C0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2017-05-02T11:05:00Z</dcterms:created>
  <dcterms:modified xsi:type="dcterms:W3CDTF">2017-05-02T11:06:00Z</dcterms:modified>
</cp:coreProperties>
</file>