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</w:t>
      </w:r>
      <w:r w:rsidR="000A023B">
        <w:rPr>
          <w:rFonts w:ascii="Verdana" w:hAnsi="Verdana" w:cs="Verdana"/>
        </w:rPr>
        <w:t>per la fornitura annua</w:t>
      </w:r>
      <w:r w:rsidR="009357B0">
        <w:rPr>
          <w:rFonts w:ascii="Verdana" w:hAnsi="Verdana" w:cs="Verdana"/>
        </w:rPr>
        <w:t>le</w:t>
      </w:r>
      <w:r w:rsidR="000A023B">
        <w:rPr>
          <w:rFonts w:ascii="Verdana" w:hAnsi="Verdana" w:cs="Verdana"/>
        </w:rPr>
        <w:t xml:space="preserve"> di compresse e fiale vari dosaggi e formulazioni </w:t>
      </w:r>
      <w:r w:rsidR="00595B24">
        <w:rPr>
          <w:rFonts w:ascii="Verdana" w:hAnsi="Verdana" w:cs="Verdana"/>
        </w:rPr>
        <w:t xml:space="preserve"> </w:t>
      </w:r>
      <w:r w:rsidR="00912F19">
        <w:rPr>
          <w:rFonts w:ascii="Verdana" w:hAnsi="Verdana" w:cs="Verdana"/>
        </w:rPr>
        <w:t>(n.10</w:t>
      </w:r>
      <w:r w:rsidR="00AC5ACC">
        <w:rPr>
          <w:rFonts w:ascii="Verdana" w:hAnsi="Verdana" w:cs="Verdana"/>
        </w:rPr>
        <w:t xml:space="preserve"> Lotti)</w:t>
      </w:r>
      <w:r w:rsidR="00595B24">
        <w:rPr>
          <w:rFonts w:ascii="Verdana" w:hAnsi="Verdana" w:cs="Verdana"/>
        </w:rPr>
        <w:t xml:space="preserve">. 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FC2663"/>
    <w:sectPr w:rsidR="002B40E4" w:rsidSect="0011414E">
      <w:footerReference w:type="even" r:id="rId8"/>
      <w:footerReference w:type="default" r:id="rId9"/>
      <w:headerReference w:type="first" r:id="rId10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63" w:rsidRDefault="00FC2663" w:rsidP="00967E9E">
      <w:r>
        <w:separator/>
      </w:r>
    </w:p>
  </w:endnote>
  <w:endnote w:type="continuationSeparator" w:id="0">
    <w:p w:rsidR="00FC2663" w:rsidRDefault="00FC2663" w:rsidP="0096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304C3C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FC2663" w:rsidP="00BF03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0797"/>
      <w:docPartObj>
        <w:docPartGallery w:val="Page Numbers (Bottom of Page)"/>
        <w:docPartUnique/>
      </w:docPartObj>
    </w:sdtPr>
    <w:sdtContent>
      <w:p w:rsidR="00133742" w:rsidRDefault="00304C3C">
        <w:pPr>
          <w:pStyle w:val="Pidipagina"/>
          <w:jc w:val="right"/>
        </w:pPr>
        <w:fldSimple w:instr=" PAGE   \* MERGEFORMAT ">
          <w:r w:rsidR="009357B0">
            <w:rPr>
              <w:noProof/>
            </w:rPr>
            <w:t>1</w:t>
          </w:r>
        </w:fldSimple>
      </w:p>
    </w:sdtContent>
  </w:sdt>
  <w:p w:rsidR="00133742" w:rsidRDefault="001337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63" w:rsidRDefault="00FC2663" w:rsidP="00967E9E">
      <w:r>
        <w:separator/>
      </w:r>
    </w:p>
  </w:footnote>
  <w:footnote w:type="continuationSeparator" w:id="0">
    <w:p w:rsidR="00FC2663" w:rsidRDefault="00FC2663" w:rsidP="0096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9357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304C3C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304C3C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0A023B"/>
    <w:rsid w:val="00133742"/>
    <w:rsid w:val="00243B53"/>
    <w:rsid w:val="0026787D"/>
    <w:rsid w:val="00304C3C"/>
    <w:rsid w:val="00560E0B"/>
    <w:rsid w:val="00595B24"/>
    <w:rsid w:val="006237EC"/>
    <w:rsid w:val="00693814"/>
    <w:rsid w:val="008168B1"/>
    <w:rsid w:val="00832739"/>
    <w:rsid w:val="008614B1"/>
    <w:rsid w:val="00912F19"/>
    <w:rsid w:val="009357B0"/>
    <w:rsid w:val="00967E9E"/>
    <w:rsid w:val="00AC5ACC"/>
    <w:rsid w:val="00B315BD"/>
    <w:rsid w:val="00C23AB8"/>
    <w:rsid w:val="00E12659"/>
    <w:rsid w:val="00E75DFC"/>
    <w:rsid w:val="00FC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2016-06-08T07:43:00Z</dcterms:created>
  <dcterms:modified xsi:type="dcterms:W3CDTF">2016-08-30T07:43:00Z</dcterms:modified>
</cp:coreProperties>
</file>