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A66364" w:rsidP="00E861E7">
      <w:pPr>
        <w:jc w:val="both"/>
        <w:rPr>
          <w:b/>
        </w:rPr>
      </w:pPr>
      <w:r>
        <w:rPr>
          <w:b/>
        </w:rPr>
        <w:t xml:space="preserve">Palermo, </w:t>
      </w:r>
      <w:r w:rsidR="003E5F03">
        <w:rPr>
          <w:b/>
        </w:rPr>
        <w:t>22</w:t>
      </w:r>
      <w:r w:rsidR="00E8790C">
        <w:rPr>
          <w:b/>
        </w:rPr>
        <w:t>.0</w:t>
      </w:r>
      <w:r w:rsidR="003E5F03">
        <w:rPr>
          <w:b/>
        </w:rPr>
        <w:t>7</w:t>
      </w:r>
      <w:r w:rsidR="00E8790C">
        <w:rPr>
          <w:b/>
        </w:rPr>
        <w:t>.2015</w:t>
      </w:r>
    </w:p>
    <w:p w:rsidR="00A66364" w:rsidRDefault="00A66364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A66364" w:rsidRDefault="00680822" w:rsidP="00A66364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A66364">
        <w:rPr>
          <w:b/>
          <w:szCs w:val="24"/>
        </w:rPr>
        <w:t>RDO</w:t>
      </w:r>
      <w:r w:rsidR="00FA5D0F">
        <w:rPr>
          <w:b/>
          <w:szCs w:val="24"/>
        </w:rPr>
        <w:t xml:space="preserve"> n. </w:t>
      </w:r>
      <w:r w:rsidR="003E5F03">
        <w:rPr>
          <w:b/>
          <w:szCs w:val="24"/>
        </w:rPr>
        <w:t xml:space="preserve">904247 </w:t>
      </w:r>
      <w:r w:rsidR="00E8790C">
        <w:rPr>
          <w:b/>
          <w:szCs w:val="24"/>
        </w:rPr>
        <w:t xml:space="preserve">per la fornitura di n. </w:t>
      </w:r>
      <w:r w:rsidR="00200A01">
        <w:rPr>
          <w:b/>
          <w:szCs w:val="24"/>
        </w:rPr>
        <w:t>1 lampada scialitica mobile</w:t>
      </w:r>
      <w:r w:rsidR="00E8790C">
        <w:rPr>
          <w:b/>
          <w:szCs w:val="24"/>
        </w:rPr>
        <w:t xml:space="preserve"> </w:t>
      </w:r>
      <w:r w:rsidR="00A66364">
        <w:rPr>
          <w:b/>
          <w:szCs w:val="24"/>
        </w:rPr>
        <w:t xml:space="preserve">pubblicata sul portale </w:t>
      </w:r>
      <w:proofErr w:type="spellStart"/>
      <w:r w:rsidR="00A66364">
        <w:rPr>
          <w:b/>
          <w:szCs w:val="24"/>
        </w:rPr>
        <w:t>acquistinretepa.it</w:t>
      </w:r>
      <w:proofErr w:type="spellEnd"/>
      <w:r w:rsidR="00A66364">
        <w:rPr>
          <w:b/>
          <w:szCs w:val="24"/>
        </w:rPr>
        <w:t xml:space="preserve"> di </w:t>
      </w:r>
      <w:proofErr w:type="spellStart"/>
      <w:r w:rsidR="00A66364">
        <w:rPr>
          <w:b/>
          <w:szCs w:val="24"/>
        </w:rPr>
        <w:t>Consip</w:t>
      </w:r>
      <w:proofErr w:type="spellEnd"/>
      <w:r w:rsidR="00A66364">
        <w:rPr>
          <w:b/>
          <w:szCs w:val="24"/>
        </w:rPr>
        <w:t>.</w:t>
      </w:r>
    </w:p>
    <w:p w:rsidR="00680822" w:rsidRDefault="00175A9C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6364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</w:t>
      </w:r>
      <w:r w:rsidR="00A66364">
        <w:rPr>
          <w:szCs w:val="24"/>
        </w:rPr>
        <w:t xml:space="preserve">dà avviso che sul portale </w:t>
      </w:r>
      <w:proofErr w:type="spellStart"/>
      <w:r w:rsidR="00A66364">
        <w:rPr>
          <w:szCs w:val="24"/>
        </w:rPr>
        <w:t>acquistinretepa.it</w:t>
      </w:r>
      <w:proofErr w:type="spellEnd"/>
      <w:r w:rsidR="00A66364">
        <w:rPr>
          <w:szCs w:val="24"/>
        </w:rPr>
        <w:t xml:space="preserve"> di </w:t>
      </w:r>
      <w:proofErr w:type="spellStart"/>
      <w:r w:rsidR="00A66364">
        <w:rPr>
          <w:szCs w:val="24"/>
        </w:rPr>
        <w:t>Consip</w:t>
      </w:r>
      <w:proofErr w:type="spellEnd"/>
      <w:r w:rsidR="00A66364">
        <w:rPr>
          <w:szCs w:val="24"/>
        </w:rPr>
        <w:t xml:space="preserve"> è stata pubblicata la seguente RDO:</w:t>
      </w:r>
    </w:p>
    <w:p w:rsidR="0042745C" w:rsidRDefault="0042745C" w:rsidP="002D2BD6">
      <w:pPr>
        <w:spacing w:line="360" w:lineRule="exact"/>
        <w:jc w:val="both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984"/>
        <w:gridCol w:w="2127"/>
        <w:gridCol w:w="1950"/>
      </w:tblGrid>
      <w:tr w:rsidR="00A66364" w:rsidRPr="0042745C" w:rsidTr="0042745C">
        <w:tc>
          <w:tcPr>
            <w:tcW w:w="379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RDO</w:t>
            </w:r>
          </w:p>
        </w:tc>
        <w:tc>
          <w:tcPr>
            <w:tcW w:w="198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RDO</w:t>
            </w:r>
          </w:p>
        </w:tc>
        <w:tc>
          <w:tcPr>
            <w:tcW w:w="2127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CIG</w:t>
            </w:r>
          </w:p>
        </w:tc>
        <w:tc>
          <w:tcPr>
            <w:tcW w:w="1950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SCADENZA</w:t>
            </w:r>
          </w:p>
        </w:tc>
      </w:tr>
      <w:tr w:rsidR="00A66364" w:rsidTr="0042745C">
        <w:tc>
          <w:tcPr>
            <w:tcW w:w="3794" w:type="dxa"/>
          </w:tcPr>
          <w:p w:rsidR="00A66364" w:rsidRDefault="0042745C" w:rsidP="00200A01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RDO PER LA FORNITURA </w:t>
            </w:r>
            <w:proofErr w:type="spellStart"/>
            <w:r>
              <w:rPr>
                <w:szCs w:val="24"/>
              </w:rPr>
              <w:t>DI</w:t>
            </w:r>
            <w:proofErr w:type="spellEnd"/>
            <w:r>
              <w:rPr>
                <w:szCs w:val="24"/>
              </w:rPr>
              <w:t xml:space="preserve"> </w:t>
            </w:r>
            <w:r w:rsidR="00BD00ED">
              <w:rPr>
                <w:szCs w:val="24"/>
              </w:rPr>
              <w:t xml:space="preserve">N. </w:t>
            </w:r>
            <w:r w:rsidR="00200A01">
              <w:rPr>
                <w:szCs w:val="24"/>
              </w:rPr>
              <w:t>1 LAMPADA SCIALITICA MOBILE</w:t>
            </w:r>
          </w:p>
        </w:tc>
        <w:tc>
          <w:tcPr>
            <w:tcW w:w="1984" w:type="dxa"/>
          </w:tcPr>
          <w:p w:rsidR="00A66364" w:rsidRDefault="003E5F03" w:rsidP="0042745C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904247</w:t>
            </w:r>
          </w:p>
        </w:tc>
        <w:tc>
          <w:tcPr>
            <w:tcW w:w="2127" w:type="dxa"/>
          </w:tcPr>
          <w:p w:rsidR="00A66364" w:rsidRDefault="003E5F03" w:rsidP="0042745C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63437850FE</w:t>
            </w:r>
          </w:p>
        </w:tc>
        <w:tc>
          <w:tcPr>
            <w:tcW w:w="1950" w:type="dxa"/>
          </w:tcPr>
          <w:p w:rsidR="00A66364" w:rsidRDefault="003E5F03" w:rsidP="00FA5D0F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06.08.2015</w:t>
            </w:r>
          </w:p>
        </w:tc>
      </w:tr>
    </w:tbl>
    <w:p w:rsidR="0042745C" w:rsidRDefault="0042745C" w:rsidP="002D2BD6">
      <w:pPr>
        <w:spacing w:line="360" w:lineRule="exact"/>
        <w:jc w:val="both"/>
        <w:rPr>
          <w:szCs w:val="24"/>
        </w:rPr>
      </w:pPr>
    </w:p>
    <w:p w:rsidR="0042745C" w:rsidRPr="0042745C" w:rsidRDefault="0042745C" w:rsidP="002D2BD6">
      <w:pPr>
        <w:spacing w:line="360" w:lineRule="exact"/>
        <w:jc w:val="both"/>
        <w:rPr>
          <w:szCs w:val="24"/>
          <w:u w:val="single"/>
        </w:rPr>
      </w:pPr>
      <w:r w:rsidRPr="0042745C">
        <w:rPr>
          <w:szCs w:val="24"/>
          <w:u w:val="single"/>
        </w:rPr>
        <w:t xml:space="preserve">Stralcio </w:t>
      </w:r>
      <w:r>
        <w:rPr>
          <w:szCs w:val="24"/>
          <w:u w:val="single"/>
        </w:rPr>
        <w:t>Capitolato</w:t>
      </w:r>
      <w:r w:rsidRPr="0042745C">
        <w:rPr>
          <w:szCs w:val="24"/>
          <w:u w:val="single"/>
        </w:rPr>
        <w:t>:</w:t>
      </w:r>
    </w:p>
    <w:p w:rsidR="003E5F03" w:rsidRDefault="003E5F03" w:rsidP="003E5F03">
      <w:pPr>
        <w:pStyle w:val="Corpodeltesto"/>
        <w:spacing w:line="360" w:lineRule="exact"/>
        <w:rPr>
          <w:szCs w:val="24"/>
        </w:rPr>
      </w:pPr>
      <w:r w:rsidRPr="00AF06EE">
        <w:rPr>
          <w:szCs w:val="24"/>
        </w:rPr>
        <w:t>Il presente capitolato disciplina la fornitura di</w:t>
      </w:r>
      <w:r>
        <w:rPr>
          <w:szCs w:val="24"/>
        </w:rPr>
        <w:t xml:space="preserve"> n. 1 lampada scialitica mobile led per l’UOC di </w:t>
      </w:r>
      <w:proofErr w:type="spellStart"/>
      <w:r>
        <w:rPr>
          <w:szCs w:val="24"/>
        </w:rPr>
        <w:t>Odontostomatologia</w:t>
      </w:r>
      <w:proofErr w:type="spellEnd"/>
      <w:r>
        <w:rPr>
          <w:szCs w:val="24"/>
        </w:rPr>
        <w:t xml:space="preserve"> di questa </w:t>
      </w:r>
      <w:r w:rsidRPr="00AF06EE">
        <w:rPr>
          <w:szCs w:val="24"/>
        </w:rPr>
        <w:t>AZIENDA OSPEDALIERA “Ospedali Riuniti Villa Sofia</w:t>
      </w:r>
      <w:r>
        <w:rPr>
          <w:szCs w:val="24"/>
        </w:rPr>
        <w:t xml:space="preserve"> </w:t>
      </w:r>
      <w:r w:rsidRPr="00AF06EE">
        <w:rPr>
          <w:szCs w:val="24"/>
        </w:rPr>
        <w:t>-</w:t>
      </w:r>
      <w:r>
        <w:rPr>
          <w:szCs w:val="24"/>
        </w:rPr>
        <w:t xml:space="preserve"> </w:t>
      </w:r>
      <w:r w:rsidRPr="00AF06EE">
        <w:rPr>
          <w:szCs w:val="24"/>
        </w:rPr>
        <w:t xml:space="preserve">Cervello”, per un importo posto a base d’asta pari ad €. </w:t>
      </w:r>
      <w:r>
        <w:rPr>
          <w:szCs w:val="24"/>
        </w:rPr>
        <w:t xml:space="preserve">2.000,00 </w:t>
      </w:r>
      <w:r w:rsidRPr="00AF06EE">
        <w:rPr>
          <w:szCs w:val="24"/>
        </w:rPr>
        <w:t xml:space="preserve">= I.V.A. ESCLUSA, </w:t>
      </w:r>
      <w:r>
        <w:rPr>
          <w:szCs w:val="24"/>
        </w:rPr>
        <w:t>con le caratteristiche di seguito specificate</w:t>
      </w:r>
      <w:r w:rsidRPr="00AF06EE">
        <w:rPr>
          <w:szCs w:val="24"/>
        </w:rPr>
        <w:t>:</w:t>
      </w:r>
    </w:p>
    <w:p w:rsidR="003E5F03" w:rsidRPr="00A63D62" w:rsidRDefault="003E5F03" w:rsidP="003E5F03">
      <w:pPr>
        <w:pStyle w:val="Corpodeltesto"/>
        <w:numPr>
          <w:ilvl w:val="0"/>
          <w:numId w:val="2"/>
        </w:numPr>
        <w:overflowPunct/>
        <w:spacing w:line="360" w:lineRule="exact"/>
        <w:textAlignment w:val="auto"/>
        <w:rPr>
          <w:szCs w:val="24"/>
        </w:rPr>
      </w:pPr>
      <w:r>
        <w:rPr>
          <w:b/>
          <w:szCs w:val="24"/>
        </w:rPr>
        <w:t>Illuminazione massima del campo operativo</w:t>
      </w:r>
      <w:r>
        <w:rPr>
          <w:b/>
          <w:szCs w:val="24"/>
        </w:rPr>
        <w:tab/>
        <w:t xml:space="preserve">100.000 </w:t>
      </w:r>
      <w:proofErr w:type="spellStart"/>
      <w:r>
        <w:rPr>
          <w:b/>
          <w:szCs w:val="24"/>
        </w:rPr>
        <w:t>lx</w:t>
      </w:r>
      <w:proofErr w:type="spellEnd"/>
    </w:p>
    <w:p w:rsidR="003E5F03" w:rsidRPr="00A63D62" w:rsidRDefault="003E5F03" w:rsidP="003E5F03">
      <w:pPr>
        <w:pStyle w:val="Corpodeltesto"/>
        <w:numPr>
          <w:ilvl w:val="0"/>
          <w:numId w:val="2"/>
        </w:numPr>
        <w:overflowPunct/>
        <w:spacing w:line="360" w:lineRule="exact"/>
        <w:textAlignment w:val="auto"/>
        <w:rPr>
          <w:szCs w:val="24"/>
        </w:rPr>
      </w:pPr>
      <w:r>
        <w:rPr>
          <w:b/>
          <w:szCs w:val="24"/>
        </w:rPr>
        <w:t>Temperatura di colore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4.200 K</w:t>
      </w:r>
    </w:p>
    <w:p w:rsidR="003E5F03" w:rsidRPr="00A63D62" w:rsidRDefault="003E5F03" w:rsidP="003E5F03">
      <w:pPr>
        <w:pStyle w:val="Corpodeltesto"/>
        <w:numPr>
          <w:ilvl w:val="0"/>
          <w:numId w:val="2"/>
        </w:numPr>
        <w:overflowPunct/>
        <w:spacing w:line="360" w:lineRule="exact"/>
        <w:textAlignment w:val="auto"/>
        <w:rPr>
          <w:szCs w:val="24"/>
        </w:rPr>
      </w:pPr>
      <w:r>
        <w:rPr>
          <w:b/>
          <w:szCs w:val="24"/>
        </w:rPr>
        <w:t>Indicazione di resa cromatica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92 Ra</w:t>
      </w:r>
    </w:p>
    <w:p w:rsidR="003E5F03" w:rsidRPr="00A63D62" w:rsidRDefault="003E5F03" w:rsidP="003E5F03">
      <w:pPr>
        <w:pStyle w:val="Corpodeltesto"/>
        <w:numPr>
          <w:ilvl w:val="0"/>
          <w:numId w:val="2"/>
        </w:numPr>
        <w:overflowPunct/>
        <w:spacing w:line="360" w:lineRule="exact"/>
        <w:textAlignment w:val="auto"/>
        <w:rPr>
          <w:szCs w:val="24"/>
        </w:rPr>
      </w:pPr>
      <w:r>
        <w:rPr>
          <w:b/>
          <w:szCs w:val="24"/>
        </w:rPr>
        <w:t>Potenza d’ingresso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24 VA</w:t>
      </w:r>
    </w:p>
    <w:p w:rsidR="00BD00ED" w:rsidRDefault="00BD00ED" w:rsidP="00BD00ED">
      <w:pPr>
        <w:pStyle w:val="Corpodeltesto"/>
        <w:spacing w:line="360" w:lineRule="exact"/>
        <w:rPr>
          <w:sz w:val="22"/>
          <w:szCs w:val="22"/>
        </w:rPr>
      </w:pPr>
    </w:p>
    <w:p w:rsidR="00BD00ED" w:rsidRDefault="00BD00ED" w:rsidP="00FA5D0F">
      <w:pPr>
        <w:pStyle w:val="Corpodeltesto"/>
        <w:spacing w:line="360" w:lineRule="exact"/>
        <w:ind w:firstLine="708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Pr="00892855" w:rsidRDefault="00E8790C" w:rsidP="00E8790C">
      <w:pPr>
        <w:ind w:left="4956"/>
        <w:rPr>
          <w:szCs w:val="24"/>
        </w:rPr>
      </w:pPr>
      <w:r>
        <w:rPr>
          <w:szCs w:val="24"/>
        </w:rPr>
        <w:t xml:space="preserve">        f.to </w:t>
      </w:r>
      <w:r w:rsidR="004007EC"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Pr="00892855">
        <w:rPr>
          <w:szCs w:val="24"/>
        </w:rPr>
        <w:t>APPROVVIGIONAMENTI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</w:t>
      </w:r>
      <w:r w:rsidR="00E8790C">
        <w:rPr>
          <w:szCs w:val="24"/>
        </w:rPr>
        <w:t xml:space="preserve">   </w:t>
      </w:r>
      <w:r w:rsidRPr="00892855">
        <w:rPr>
          <w:szCs w:val="24"/>
        </w:rPr>
        <w:t>(D</w:t>
      </w:r>
      <w:r w:rsidR="00E8790C">
        <w:rPr>
          <w:szCs w:val="24"/>
        </w:rPr>
        <w:t>ott</w:t>
      </w:r>
      <w:r w:rsidRPr="00892855">
        <w:rPr>
          <w:szCs w:val="24"/>
        </w:rPr>
        <w:t>.ssa A. LUPO)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80" w:rsidRDefault="00347180">
      <w:r>
        <w:separator/>
      </w:r>
    </w:p>
  </w:endnote>
  <w:endnote w:type="continuationSeparator" w:id="0">
    <w:p w:rsidR="00347180" w:rsidRDefault="0034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80" w:rsidRDefault="00347180">
      <w:r>
        <w:separator/>
      </w:r>
    </w:p>
  </w:footnote>
  <w:footnote w:type="continuationSeparator" w:id="0">
    <w:p w:rsidR="00347180" w:rsidRDefault="00347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00B"/>
    <w:multiLevelType w:val="hybridMultilevel"/>
    <w:tmpl w:val="5CF230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1258A"/>
    <w:multiLevelType w:val="hybridMultilevel"/>
    <w:tmpl w:val="C3981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49EC"/>
    <w:multiLevelType w:val="hybridMultilevel"/>
    <w:tmpl w:val="5824EABE"/>
    <w:lvl w:ilvl="0" w:tplc="6708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C227F"/>
    <w:rsid w:val="001E1750"/>
    <w:rsid w:val="001F7FDB"/>
    <w:rsid w:val="00200A01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E040D"/>
    <w:rsid w:val="002F2FA3"/>
    <w:rsid w:val="002F51FB"/>
    <w:rsid w:val="003026BC"/>
    <w:rsid w:val="00325F78"/>
    <w:rsid w:val="003316B9"/>
    <w:rsid w:val="003327B7"/>
    <w:rsid w:val="00343BD8"/>
    <w:rsid w:val="00347180"/>
    <w:rsid w:val="00355E8A"/>
    <w:rsid w:val="00355F52"/>
    <w:rsid w:val="003728DF"/>
    <w:rsid w:val="003851A9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E5F03"/>
    <w:rsid w:val="003F5507"/>
    <w:rsid w:val="004007EC"/>
    <w:rsid w:val="00402492"/>
    <w:rsid w:val="00410E41"/>
    <w:rsid w:val="004137FA"/>
    <w:rsid w:val="00426158"/>
    <w:rsid w:val="0042745C"/>
    <w:rsid w:val="004276C8"/>
    <w:rsid w:val="00430951"/>
    <w:rsid w:val="004360EB"/>
    <w:rsid w:val="00462737"/>
    <w:rsid w:val="00473E8F"/>
    <w:rsid w:val="004800BC"/>
    <w:rsid w:val="0048045E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785"/>
    <w:rsid w:val="00506B3A"/>
    <w:rsid w:val="0051209B"/>
    <w:rsid w:val="00516012"/>
    <w:rsid w:val="00517E59"/>
    <w:rsid w:val="00520961"/>
    <w:rsid w:val="00530952"/>
    <w:rsid w:val="00554144"/>
    <w:rsid w:val="00582278"/>
    <w:rsid w:val="005C5B18"/>
    <w:rsid w:val="005D237E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6E7598"/>
    <w:rsid w:val="00704ECC"/>
    <w:rsid w:val="00712C18"/>
    <w:rsid w:val="00712DCE"/>
    <w:rsid w:val="00726475"/>
    <w:rsid w:val="00734A43"/>
    <w:rsid w:val="00784673"/>
    <w:rsid w:val="00797E17"/>
    <w:rsid w:val="007A3B02"/>
    <w:rsid w:val="007B2A80"/>
    <w:rsid w:val="007B55E4"/>
    <w:rsid w:val="007E6C52"/>
    <w:rsid w:val="00802136"/>
    <w:rsid w:val="00802CC7"/>
    <w:rsid w:val="008069AE"/>
    <w:rsid w:val="008203AF"/>
    <w:rsid w:val="00821017"/>
    <w:rsid w:val="00826C81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27263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421D"/>
    <w:rsid w:val="00B47548"/>
    <w:rsid w:val="00B47D8F"/>
    <w:rsid w:val="00B47EEA"/>
    <w:rsid w:val="00B50CD0"/>
    <w:rsid w:val="00B62232"/>
    <w:rsid w:val="00B7264F"/>
    <w:rsid w:val="00B81D6F"/>
    <w:rsid w:val="00B977E4"/>
    <w:rsid w:val="00BA3A59"/>
    <w:rsid w:val="00BC6BD9"/>
    <w:rsid w:val="00BD00ED"/>
    <w:rsid w:val="00BD1013"/>
    <w:rsid w:val="00BD5F62"/>
    <w:rsid w:val="00BE07A8"/>
    <w:rsid w:val="00BE0F2E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E058C2"/>
    <w:rsid w:val="00E13076"/>
    <w:rsid w:val="00E312BC"/>
    <w:rsid w:val="00E37347"/>
    <w:rsid w:val="00E55B85"/>
    <w:rsid w:val="00E573C5"/>
    <w:rsid w:val="00E861E7"/>
    <w:rsid w:val="00E8790C"/>
    <w:rsid w:val="00E915A7"/>
    <w:rsid w:val="00E921EC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616D2"/>
    <w:rsid w:val="00F828C1"/>
    <w:rsid w:val="00F82E89"/>
    <w:rsid w:val="00F943E0"/>
    <w:rsid w:val="00FA5D0F"/>
    <w:rsid w:val="00FA663D"/>
    <w:rsid w:val="00FB576B"/>
    <w:rsid w:val="00FB7BB0"/>
    <w:rsid w:val="00FB7CB1"/>
    <w:rsid w:val="00FD3599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uiPriority w:val="59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3</cp:revision>
  <cp:lastPrinted>2012-03-05T14:42:00Z</cp:lastPrinted>
  <dcterms:created xsi:type="dcterms:W3CDTF">2015-07-09T08:45:00Z</dcterms:created>
  <dcterms:modified xsi:type="dcterms:W3CDTF">2015-07-22T08:22:00Z</dcterms:modified>
</cp:coreProperties>
</file>