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6E" w:rsidRDefault="005B026E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center"/>
      </w:pPr>
      <w:r w:rsidRPr="00593B1B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163.5pt;height:81pt;visibility:visible">
            <v:imagedata r:id="rId6" o:title=""/>
          </v:shape>
        </w:pict>
      </w:r>
    </w:p>
    <w:p w:rsidR="005B026E" w:rsidRDefault="005B0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5B026E" w:rsidRDefault="005B026E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rPr>
          <w:sz w:val="28"/>
          <w:szCs w:val="28"/>
        </w:rPr>
      </w:pPr>
    </w:p>
    <w:p w:rsidR="005B026E" w:rsidRPr="00B83626" w:rsidRDefault="005B026E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center"/>
        <w:rPr>
          <w:rFonts w:ascii="Times New Roman Bold" w:hAnsi="Times New Roman Bold" w:cs="Times New Roman Bold"/>
          <w:b/>
          <w:sz w:val="28"/>
          <w:szCs w:val="28"/>
        </w:rPr>
      </w:pPr>
      <w:r w:rsidRPr="00B83626">
        <w:rPr>
          <w:rFonts w:ascii="Times New Roman Bold"/>
          <w:b/>
          <w:sz w:val="28"/>
          <w:szCs w:val="28"/>
        </w:rPr>
        <w:t>COMUNICATO STAMPA</w:t>
      </w:r>
    </w:p>
    <w:p w:rsidR="005B026E" w:rsidRDefault="005B026E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center"/>
        <w:rPr>
          <w:sz w:val="22"/>
          <w:szCs w:val="22"/>
        </w:rPr>
      </w:pPr>
    </w:p>
    <w:p w:rsidR="005B026E" w:rsidRPr="00E848CF" w:rsidRDefault="005B026E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rPr>
          <w:b/>
          <w:sz w:val="22"/>
          <w:szCs w:val="22"/>
        </w:rPr>
      </w:pPr>
    </w:p>
    <w:p w:rsidR="005B026E" w:rsidRPr="00E848CF" w:rsidRDefault="005B026E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center"/>
        <w:rPr>
          <w:rFonts w:ascii="Times New Roman Bold" w:hAnsi="Times New Roman Bold" w:cs="Times New Roman Bold"/>
          <w:b/>
          <w:sz w:val="24"/>
          <w:szCs w:val="24"/>
        </w:rPr>
      </w:pPr>
      <w:r w:rsidRPr="00E848CF">
        <w:rPr>
          <w:rFonts w:ascii="Times New Roman Bold"/>
          <w:b/>
          <w:sz w:val="24"/>
          <w:szCs w:val="24"/>
        </w:rPr>
        <w:t>UN EURO PER L</w:t>
      </w:r>
      <w:r w:rsidRPr="00E848CF">
        <w:rPr>
          <w:rFonts w:hAnsi="Times New Roman Bold"/>
          <w:b/>
          <w:sz w:val="24"/>
          <w:szCs w:val="24"/>
        </w:rPr>
        <w:t>’</w:t>
      </w:r>
      <w:r w:rsidRPr="00E848CF">
        <w:rPr>
          <w:rFonts w:ascii="Times New Roman Bold"/>
          <w:b/>
          <w:sz w:val="24"/>
          <w:szCs w:val="24"/>
        </w:rPr>
        <w:t>HOSPICE DELL</w:t>
      </w:r>
      <w:r w:rsidRPr="00E848CF">
        <w:rPr>
          <w:rFonts w:hAnsi="Times New Roman Bold"/>
          <w:b/>
          <w:sz w:val="24"/>
          <w:szCs w:val="24"/>
        </w:rPr>
        <w:t>’</w:t>
      </w:r>
      <w:r w:rsidRPr="00E848CF">
        <w:rPr>
          <w:rFonts w:ascii="Times New Roman Bold"/>
          <w:b/>
          <w:sz w:val="24"/>
          <w:szCs w:val="24"/>
        </w:rPr>
        <w:t xml:space="preserve">OSPEDALE  CERVELLO </w:t>
      </w:r>
      <w:r w:rsidRPr="00E848CF">
        <w:rPr>
          <w:rFonts w:hAnsi="Times New Roman Bold"/>
          <w:b/>
          <w:sz w:val="24"/>
          <w:szCs w:val="24"/>
        </w:rPr>
        <w:t>–</w:t>
      </w:r>
      <w:r w:rsidRPr="00E848CF">
        <w:rPr>
          <w:rFonts w:hAnsi="Times New Roman Bold"/>
          <w:b/>
          <w:sz w:val="24"/>
          <w:szCs w:val="24"/>
        </w:rPr>
        <w:t xml:space="preserve">  </w:t>
      </w:r>
      <w:r w:rsidRPr="00E848CF">
        <w:rPr>
          <w:rFonts w:ascii="Times New Roman Bold"/>
          <w:b/>
          <w:sz w:val="24"/>
          <w:szCs w:val="24"/>
        </w:rPr>
        <w:t>PARTE LUNEDI</w:t>
      </w:r>
      <w:r w:rsidRPr="00E848CF">
        <w:rPr>
          <w:rFonts w:hAnsi="Times New Roman Bold"/>
          <w:b/>
          <w:sz w:val="24"/>
          <w:szCs w:val="24"/>
        </w:rPr>
        <w:t>’</w:t>
      </w:r>
      <w:r w:rsidRPr="00E848CF">
        <w:rPr>
          <w:rFonts w:hAnsi="Times New Roman Bold"/>
          <w:b/>
          <w:sz w:val="24"/>
          <w:szCs w:val="24"/>
        </w:rPr>
        <w:t xml:space="preserve"> </w:t>
      </w:r>
      <w:r w:rsidRPr="00E848CF">
        <w:rPr>
          <w:rFonts w:ascii="Times New Roman Bold"/>
          <w:b/>
          <w:sz w:val="24"/>
          <w:szCs w:val="24"/>
        </w:rPr>
        <w:t xml:space="preserve">PROSSIMO </w:t>
      </w:r>
      <w:r w:rsidRPr="00E848CF">
        <w:rPr>
          <w:rFonts w:hAnsi="Times New Roman Bold"/>
          <w:b/>
          <w:sz w:val="24"/>
          <w:szCs w:val="24"/>
        </w:rPr>
        <w:t>“</w:t>
      </w:r>
      <w:r w:rsidRPr="00E848CF">
        <w:rPr>
          <w:rFonts w:ascii="Times New Roman Bold"/>
          <w:b/>
          <w:sz w:val="24"/>
          <w:szCs w:val="24"/>
        </w:rPr>
        <w:t>RIOLO ADOTTA L</w:t>
      </w:r>
      <w:r w:rsidRPr="00E848CF">
        <w:rPr>
          <w:rFonts w:hAnsi="Times New Roman Bold"/>
          <w:b/>
          <w:sz w:val="24"/>
          <w:szCs w:val="24"/>
        </w:rPr>
        <w:t>’</w:t>
      </w:r>
      <w:r w:rsidRPr="00E848CF">
        <w:rPr>
          <w:rFonts w:ascii="Times New Roman Bold"/>
          <w:b/>
          <w:sz w:val="24"/>
          <w:szCs w:val="24"/>
        </w:rPr>
        <w:t>HOSPICE</w:t>
      </w:r>
      <w:r w:rsidRPr="00E848CF">
        <w:rPr>
          <w:rFonts w:hAnsi="Times New Roman Bold"/>
          <w:b/>
          <w:sz w:val="24"/>
          <w:szCs w:val="24"/>
        </w:rPr>
        <w:t>”</w:t>
      </w:r>
      <w:r w:rsidRPr="00E848CF">
        <w:rPr>
          <w:rFonts w:hAnsi="Times New Roman Bold"/>
          <w:b/>
          <w:sz w:val="24"/>
          <w:szCs w:val="24"/>
        </w:rPr>
        <w:t xml:space="preserve"> </w:t>
      </w:r>
      <w:r w:rsidRPr="00E848CF">
        <w:rPr>
          <w:rFonts w:ascii="Times New Roman Bold"/>
          <w:b/>
          <w:sz w:val="24"/>
          <w:szCs w:val="24"/>
        </w:rPr>
        <w:t xml:space="preserve">UNA CAMPAGNA DI SOSTEGNO PER IL CENTRO CHE ACCOGLIE MALATI TERMINALI </w:t>
      </w:r>
    </w:p>
    <w:p w:rsidR="005B026E" w:rsidRDefault="005B026E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rPr>
          <w:sz w:val="22"/>
          <w:szCs w:val="22"/>
        </w:rPr>
      </w:pPr>
    </w:p>
    <w:p w:rsidR="005B026E" w:rsidRDefault="005B0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 Bold" w:hAnsi="Times New Roman Bold" w:cs="Times New Roman Bold"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:rsidR="005B026E" w:rsidRDefault="005B0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E848CF">
        <w:rPr>
          <w:rFonts w:ascii="Times New Roman Bold"/>
          <w:b/>
          <w:sz w:val="24"/>
          <w:szCs w:val="24"/>
        </w:rPr>
        <w:t>Palermo 27 settembre 2014</w:t>
      </w:r>
      <w:r>
        <w:rPr>
          <w:sz w:val="24"/>
          <w:szCs w:val="24"/>
        </w:rPr>
        <w:t xml:space="preserve"> -  </w:t>
      </w:r>
      <w:r>
        <w:rPr>
          <w:rFonts w:hAnsi="Times New Roman"/>
          <w:sz w:val="24"/>
          <w:szCs w:val="24"/>
        </w:rPr>
        <w:t>“</w:t>
      </w:r>
      <w:r>
        <w:rPr>
          <w:sz w:val="24"/>
          <w:szCs w:val="24"/>
        </w:rPr>
        <w:t>Riolo adotta 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Hospice</w:t>
      </w:r>
      <w:r>
        <w:rPr>
          <w:rFonts w:hAnsi="Times New Roman"/>
          <w:sz w:val="24"/>
          <w:szCs w:val="24"/>
        </w:rPr>
        <w:t>”</w:t>
      </w:r>
      <w:r>
        <w:rPr>
          <w:sz w:val="24"/>
          <w:szCs w:val="24"/>
        </w:rPr>
        <w:t>. Una sinergia fra un partner privato e uno pubblico per un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iniziativa con finalit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sanitarie che non ha precedenti a Palermo. Per tre mesi, da luned</w:t>
      </w:r>
      <w:r>
        <w:rPr>
          <w:rFonts w:hAnsi="Times New Roman"/>
          <w:sz w:val="24"/>
          <w:szCs w:val="24"/>
        </w:rPr>
        <w:t xml:space="preserve">ì </w:t>
      </w:r>
      <w:r>
        <w:rPr>
          <w:sz w:val="24"/>
          <w:szCs w:val="24"/>
        </w:rPr>
        <w:t>29 settembre fino a tutto a dicembre, per ogni intervento di manutenzione, riparazione, acquisto accessori e ricambi auto effettuato presso tre service cittadini della concessionariaRiolo, un euro sar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donato all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Hospice dell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 xml:space="preserve">Ospedale Cervello.   </w:t>
      </w:r>
    </w:p>
    <w:p w:rsidR="005B026E" w:rsidRDefault="005B0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campagna </w:t>
      </w:r>
      <w:r>
        <w:rPr>
          <w:rFonts w:hAnsi="Times New Roman"/>
          <w:sz w:val="24"/>
          <w:szCs w:val="24"/>
        </w:rPr>
        <w:t>“</w:t>
      </w:r>
      <w:r>
        <w:rPr>
          <w:sz w:val="24"/>
          <w:szCs w:val="24"/>
        </w:rPr>
        <w:t>Riolo adotta 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Hospice</w:t>
      </w:r>
      <w:r>
        <w:rPr>
          <w:rFonts w:hAnsi="Times New Roman"/>
          <w:sz w:val="24"/>
          <w:szCs w:val="24"/>
        </w:rPr>
        <w:t xml:space="preserve">” è </w:t>
      </w:r>
      <w:r>
        <w:rPr>
          <w:sz w:val="24"/>
          <w:szCs w:val="24"/>
        </w:rPr>
        <w:t>stata presentata oggi nel corso di una conferenza stampa presso 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Aula Fici dell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Ospedale Cervello,dal Direttore Generale dell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Azienda Ospedali Riuniti Villa Sofia-Cervello, Gervasio Venuti, dal Direttore dell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Hospice Giuseppe Peralta, da Iolanda Riolo responsabile del gruppo Riolo e da Raffaella Pannuti Presidente dell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Associazione Nazionale Tumori.  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iniziativa, dedicata alla memoria di Antonio Riolo responsabile del gruppo scomparso cinque anni fa,  coinvolger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direttamente i service  delle concessionarie auto del gruppo Riolo che rappresentano i marchi Opel, Toyota e Audi. 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euro ricavato da ogni intervento o acquisto effettuato nei tre centri sar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frutto di un contributo volontario di 50 centesimi da parte del singolo cliente e di una eguale somma che verr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devoluta dalla concessionaria. Tutto il ricavato sar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quindi consegnato all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Hospice e utilizzato per accrescere il livello di efficienza della struttura ospedaliera attraverso 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istituzione di borse di studio e miglioramenti all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 xml:space="preserve">arredamento. </w:t>
      </w:r>
      <w:r>
        <w:rPr>
          <w:rFonts w:hAnsi="Times New Roman"/>
          <w:sz w:val="24"/>
          <w:szCs w:val="24"/>
        </w:rPr>
        <w:t>“</w:t>
      </w:r>
      <w:r>
        <w:rPr>
          <w:sz w:val="24"/>
          <w:szCs w:val="24"/>
        </w:rPr>
        <w:t>Un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 xml:space="preserve">iniziativa </w:t>
      </w:r>
      <w:r>
        <w:rPr>
          <w:rFonts w:hAnsi="Times New Roman"/>
          <w:sz w:val="24"/>
          <w:szCs w:val="24"/>
        </w:rPr>
        <w:t xml:space="preserve">– </w:t>
      </w:r>
      <w:r>
        <w:rPr>
          <w:sz w:val="24"/>
          <w:szCs w:val="24"/>
        </w:rPr>
        <w:t xml:space="preserve">afferma Gervasio Venuti </w:t>
      </w:r>
      <w:r>
        <w:rPr>
          <w:rFonts w:hAnsi="Times New Roman"/>
          <w:sz w:val="24"/>
          <w:szCs w:val="24"/>
        </w:rPr>
        <w:t xml:space="preserve">– </w:t>
      </w:r>
      <w:r>
        <w:rPr>
          <w:sz w:val="24"/>
          <w:szCs w:val="24"/>
        </w:rPr>
        <w:t>che rappresenta un valido modello di collaborazione fra pubblico e privato per favorire nuove opportunit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di crescita dei servizi ospedalieri, grazie all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impegno di un affermato gruppo imprenditoriale e al coinvolgimento diretto dei cittadini che con un piccolo sostegno potranno cos</w:t>
      </w:r>
      <w:r>
        <w:rPr>
          <w:rFonts w:hAnsi="Times New Roman"/>
          <w:sz w:val="24"/>
          <w:szCs w:val="24"/>
        </w:rPr>
        <w:t xml:space="preserve">ì </w:t>
      </w:r>
      <w:r>
        <w:rPr>
          <w:sz w:val="24"/>
          <w:szCs w:val="24"/>
        </w:rPr>
        <w:t>contribuire ad una giusta causa, come quella dei malati terminali</w:t>
      </w:r>
      <w:r>
        <w:rPr>
          <w:rFonts w:hAnsi="Times New Roman"/>
          <w:sz w:val="24"/>
          <w:szCs w:val="24"/>
        </w:rPr>
        <w:t>”</w:t>
      </w:r>
      <w:r>
        <w:rPr>
          <w:sz w:val="24"/>
          <w:szCs w:val="24"/>
        </w:rPr>
        <w:t xml:space="preserve">.  </w:t>
      </w:r>
    </w:p>
    <w:p w:rsidR="005B026E" w:rsidRDefault="005B0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Hospice dell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 xml:space="preserve">Ospedale Cervello </w:t>
      </w:r>
      <w:r>
        <w:rPr>
          <w:rFonts w:hAnsi="Times New Roman"/>
          <w:sz w:val="24"/>
          <w:szCs w:val="24"/>
        </w:rPr>
        <w:t xml:space="preserve">è </w:t>
      </w:r>
      <w:r>
        <w:rPr>
          <w:sz w:val="24"/>
          <w:szCs w:val="24"/>
        </w:rPr>
        <w:t>nato il 31 dicembre 2012 per 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accoglienza e il ricovero di soggetti affetti da malattie neoplastiche e croniche in fase avanzata. 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 xml:space="preserve">assistenza prevede la  somministrazione di cure palliative ai pazienti malati terminali e sostegno ai loro familiari. </w:t>
      </w:r>
    </w:p>
    <w:p w:rsidR="005B026E" w:rsidRDefault="005B0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5B026E" w:rsidRDefault="005B0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5B026E" w:rsidRDefault="005B0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</w:t>
      </w:r>
      <w:r>
        <w:rPr>
          <w:rFonts w:hAnsi="Times New Roman"/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addetto stampa</w:t>
      </w:r>
    </w:p>
    <w:p w:rsidR="005B026E" w:rsidRDefault="005B0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Massimo Bellomo Ugdulena</w:t>
      </w:r>
    </w:p>
    <w:p w:rsidR="005B026E" w:rsidRDefault="005B0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091 7808758   </w:t>
      </w:r>
    </w:p>
    <w:p w:rsidR="005B026E" w:rsidRDefault="005B0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338 7813075 -335 1779293</w:t>
      </w:r>
    </w:p>
    <w:p w:rsidR="005B026E" w:rsidRDefault="005B0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5B026E" w:rsidRDefault="005B0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sz w:val="24"/>
          <w:szCs w:val="24"/>
        </w:rPr>
        <w:tab/>
      </w:r>
    </w:p>
    <w:sectPr w:rsidR="005B026E" w:rsidSect="000C4D2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612" w:right="1134" w:bottom="1134" w:left="1134" w:header="397" w:footer="737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26E" w:rsidRDefault="005B026E" w:rsidP="000C4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hAnsi="Times New Roman" w:cs="Times New Roman"/>
          <w:color w:val="auto"/>
          <w:sz w:val="24"/>
          <w:szCs w:val="24"/>
          <w:lang w:val="en-US" w:eastAsia="en-US"/>
        </w:rPr>
        <w:separator/>
      </w:r>
    </w:p>
  </w:endnote>
  <w:endnote w:type="continuationSeparator" w:id="1">
    <w:p w:rsidR="005B026E" w:rsidRDefault="005B026E" w:rsidP="000C4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hAnsi="Times New Roman" w:cs="Times New Roman"/>
          <w:color w:val="auto"/>
          <w:sz w:val="24"/>
          <w:szCs w:val="24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6E" w:rsidRDefault="005B026E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6E" w:rsidRDefault="005B026E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26E" w:rsidRDefault="005B026E" w:rsidP="000C4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hAnsi="Times New Roman" w:cs="Times New Roman"/>
          <w:color w:val="auto"/>
          <w:sz w:val="24"/>
          <w:szCs w:val="24"/>
          <w:lang w:val="en-US" w:eastAsia="en-US"/>
        </w:rPr>
        <w:separator/>
      </w:r>
    </w:p>
  </w:footnote>
  <w:footnote w:type="continuationSeparator" w:id="1">
    <w:p w:rsidR="005B026E" w:rsidRDefault="005B026E" w:rsidP="000C4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hAnsi="Times New Roman" w:cs="Times New Roman"/>
          <w:color w:val="auto"/>
          <w:sz w:val="24"/>
          <w:szCs w:val="24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6E" w:rsidRDefault="005B026E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6E" w:rsidRDefault="005B026E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D29"/>
    <w:rsid w:val="000C4D29"/>
    <w:rsid w:val="0045568C"/>
    <w:rsid w:val="00593B1B"/>
    <w:rsid w:val="005B026E"/>
    <w:rsid w:val="00B83626"/>
    <w:rsid w:val="00E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0"/>
      <w:szCs w:val="2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4D29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0C4D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C4D2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D7D"/>
    <w:rPr>
      <w:rFonts w:eastAsia="Times New Roman" w:hAnsi="Arial Unicode MS" w:cs="Arial Unicode MS"/>
      <w:color w:val="000000"/>
      <w:sz w:val="2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369</Words>
  <Characters>2104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mbellomo</dc:creator>
  <cp:keywords/>
  <dc:description/>
  <cp:lastModifiedBy>mbellomo</cp:lastModifiedBy>
  <cp:revision>2</cp:revision>
  <dcterms:created xsi:type="dcterms:W3CDTF">2014-09-26T15:57:00Z</dcterms:created>
  <dcterms:modified xsi:type="dcterms:W3CDTF">2014-09-26T15:57:00Z</dcterms:modified>
</cp:coreProperties>
</file>