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830"/>
        <w:gridCol w:w="1686"/>
        <w:gridCol w:w="1542"/>
        <w:gridCol w:w="1707"/>
        <w:gridCol w:w="970"/>
        <w:gridCol w:w="2135"/>
        <w:gridCol w:w="2249"/>
      </w:tblGrid>
      <w:tr w:rsidR="00E502FE" w:rsidRPr="00D826E1" w:rsidTr="005C6C2F">
        <w:trPr>
          <w:trHeight w:val="1410"/>
        </w:trPr>
        <w:tc>
          <w:tcPr>
            <w:tcW w:w="553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4977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DESCRIZIONE</w:t>
            </w:r>
          </w:p>
        </w:tc>
        <w:tc>
          <w:tcPr>
            <w:tcW w:w="1686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QUANTITA’ RICHIESTA</w:t>
            </w:r>
          </w:p>
        </w:tc>
        <w:tc>
          <w:tcPr>
            <w:tcW w:w="1543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 UNITARIO</w:t>
            </w:r>
          </w:p>
        </w:tc>
        <w:tc>
          <w:tcPr>
            <w:tcW w:w="1732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 TOTALE</w:t>
            </w:r>
          </w:p>
        </w:tc>
        <w:tc>
          <w:tcPr>
            <w:tcW w:w="973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I.V.A.</w:t>
            </w:r>
          </w:p>
        </w:tc>
        <w:tc>
          <w:tcPr>
            <w:tcW w:w="1890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MARCA E MODELLO</w:t>
            </w: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ARTICOLO</w:t>
            </w: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COSTRUTTORE</w:t>
            </w:r>
          </w:p>
        </w:tc>
        <w:tc>
          <w:tcPr>
            <w:tcW w:w="2315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</w:t>
            </w:r>
          </w:p>
        </w:tc>
      </w:tr>
      <w:tr w:rsidR="00EB25C2" w:rsidRPr="00D826E1" w:rsidTr="005C6C2F">
        <w:trPr>
          <w:trHeight w:val="2540"/>
        </w:trPr>
        <w:tc>
          <w:tcPr>
            <w:tcW w:w="553" w:type="dxa"/>
          </w:tcPr>
          <w:p w:rsidR="00EB25C2" w:rsidRDefault="00EB25C2" w:rsidP="00FD0CAF">
            <w:pPr>
              <w:spacing w:after="0" w:line="720" w:lineRule="auto"/>
              <w:rPr>
                <w:sz w:val="32"/>
                <w:szCs w:val="32"/>
              </w:rPr>
            </w:pPr>
          </w:p>
          <w:p w:rsidR="00EB25C2" w:rsidRPr="00D826E1" w:rsidRDefault="00EB25C2" w:rsidP="00FD0CAF">
            <w:pPr>
              <w:spacing w:after="0" w:line="720" w:lineRule="auto"/>
              <w:rPr>
                <w:sz w:val="32"/>
                <w:szCs w:val="32"/>
              </w:rPr>
            </w:pPr>
            <w:r w:rsidRPr="00D826E1">
              <w:rPr>
                <w:sz w:val="32"/>
                <w:szCs w:val="32"/>
              </w:rPr>
              <w:t>1</w:t>
            </w:r>
          </w:p>
        </w:tc>
        <w:tc>
          <w:tcPr>
            <w:tcW w:w="4977" w:type="dxa"/>
          </w:tcPr>
          <w:p w:rsidR="00B75403" w:rsidRPr="002353CB" w:rsidRDefault="002353CB" w:rsidP="00B75403">
            <w:pPr>
              <w:rPr>
                <w:rFonts w:cs="Calibri"/>
                <w:b/>
                <w:color w:val="000000"/>
              </w:rPr>
            </w:pPr>
            <w:r w:rsidRPr="002353CB">
              <w:rPr>
                <w:rFonts w:cs="Calibri"/>
                <w:b/>
                <w:color w:val="000000"/>
              </w:rPr>
              <w:t xml:space="preserve">ARMADI PER LO STOCCAGGIO IN AMBIENTI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LAVORO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SOSTANZE CHIMICHE,  ACIDI E BASI CON DIME</w:t>
            </w:r>
            <w:r w:rsidR="005C6C2F">
              <w:rPr>
                <w:rFonts w:cs="Calibri"/>
                <w:b/>
                <w:color w:val="000000"/>
              </w:rPr>
              <w:t xml:space="preserve">NSIONI ESTERNE </w:t>
            </w:r>
            <w:proofErr w:type="spellStart"/>
            <w:r w:rsidR="005C6C2F">
              <w:rPr>
                <w:rFonts w:cs="Calibri"/>
                <w:b/>
                <w:color w:val="000000"/>
              </w:rPr>
              <w:t>CM</w:t>
            </w:r>
            <w:proofErr w:type="spellEnd"/>
            <w:r w:rsidR="005C6C2F">
              <w:rPr>
                <w:rFonts w:cs="Calibri"/>
                <w:b/>
                <w:color w:val="000000"/>
              </w:rPr>
              <w:t xml:space="preserve"> 120 X 60 X 190 </w:t>
            </w:r>
            <w:r w:rsidRPr="002353CB">
              <w:rPr>
                <w:rFonts w:cs="Calibri"/>
                <w:b/>
                <w:color w:val="000000"/>
              </w:rPr>
              <w:t xml:space="preserve">H </w:t>
            </w:r>
            <w:r w:rsidR="001E103A">
              <w:rPr>
                <w:rFonts w:cs="Calibri"/>
                <w:b/>
              </w:rPr>
              <w:t>CIRCA (+/- 5%)</w:t>
            </w:r>
            <w:r w:rsidRPr="002353CB">
              <w:rPr>
                <w:rFonts w:cs="Calibri"/>
                <w:b/>
                <w:color w:val="000000"/>
              </w:rPr>
              <w:t>,</w:t>
            </w:r>
            <w:r w:rsidR="001E103A"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 xml:space="preserve"> POR</w:t>
            </w:r>
            <w:r w:rsidR="001E103A">
              <w:rPr>
                <w:rFonts w:cs="Calibri"/>
                <w:b/>
                <w:color w:val="000000"/>
              </w:rPr>
              <w:t>T</w:t>
            </w:r>
            <w:r w:rsidRPr="002353CB">
              <w:rPr>
                <w:rFonts w:cs="Calibri"/>
                <w:b/>
                <w:color w:val="000000"/>
              </w:rPr>
              <w:t>E BATTENTI,</w:t>
            </w:r>
            <w:r w:rsidR="001E103A"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 xml:space="preserve">ALMENO 8 CASSETTI ESTRAIBILI COMPLETI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VASCHETTA IN PLASTICA, CORPO ESTERNO E PORTE IN LAMIERA D'ACCIAIO, RISTIMENTO IN RESINA MELAMMINICA, ANTE DOTATE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SERRATURA A CILINDRO, PREDISPOSTI AL ACOLLEGAMENTO SUL TETTO DELL'ARMADIO AD UN SISTEMA TECNICO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VENTILAZIONE, GUARNIZIONI IN MATERIALE AD ALTA RESISTENZA CHE IMPEDISCONO LA FUORIUSCITA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VAPORI DANNOSI, CERTIFICAZIONI CE E CONFORMI ALLE NORMATIVE EN14727</w:t>
            </w:r>
          </w:p>
          <w:p w:rsidR="00EB25C2" w:rsidRPr="000C78CC" w:rsidRDefault="00EB25C2" w:rsidP="00F666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686" w:type="dxa"/>
          </w:tcPr>
          <w:p w:rsidR="005C6C2F" w:rsidRDefault="005C6C2F" w:rsidP="00B75403">
            <w:pPr>
              <w:spacing w:after="0" w:line="720" w:lineRule="auto"/>
              <w:jc w:val="center"/>
              <w:rPr>
                <w:b/>
                <w:sz w:val="32"/>
                <w:szCs w:val="32"/>
              </w:rPr>
            </w:pPr>
          </w:p>
          <w:p w:rsidR="00EB25C2" w:rsidRPr="00D6017B" w:rsidRDefault="00B75403" w:rsidP="00B75403">
            <w:pPr>
              <w:spacing w:after="0"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N°  </w:t>
            </w:r>
            <w:r w:rsidR="008B4AA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43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EB25C2" w:rsidRPr="00D6017B" w:rsidRDefault="00EB25C2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EB25C2" w:rsidRPr="00D6017B" w:rsidRDefault="00EB25C2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EB25C2" w:rsidRPr="00D6017B" w:rsidRDefault="005C6C2F" w:rsidP="00D6017B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5403" w:rsidRPr="00D826E1" w:rsidTr="005C6C2F">
        <w:trPr>
          <w:trHeight w:val="850"/>
        </w:trPr>
        <w:tc>
          <w:tcPr>
            <w:tcW w:w="553" w:type="dxa"/>
          </w:tcPr>
          <w:p w:rsidR="00B75403" w:rsidRDefault="00B75403" w:rsidP="00D826E1">
            <w:pPr>
              <w:spacing w:after="0" w:line="72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77" w:type="dxa"/>
          </w:tcPr>
          <w:p w:rsidR="00B75403" w:rsidRPr="002353CB" w:rsidRDefault="002353CB" w:rsidP="00B75403">
            <w:pPr>
              <w:rPr>
                <w:rFonts w:cs="Calibri"/>
                <w:b/>
                <w:color w:val="000000"/>
              </w:rPr>
            </w:pPr>
            <w:r w:rsidRPr="002353CB">
              <w:rPr>
                <w:rFonts w:cs="Calibri"/>
                <w:b/>
                <w:color w:val="000000"/>
              </w:rPr>
              <w:t xml:space="preserve">ARMADIO PER LO STOCCAGGIO IN AMBIENTI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LAVORO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SOSTANZE INFIAMMABILI CON RESISTENZA EFFETTIVA ALL'INCENDIO PER OL</w:t>
            </w:r>
            <w:r w:rsidR="005C6C2F">
              <w:rPr>
                <w:rFonts w:cs="Calibri"/>
                <w:b/>
                <w:color w:val="000000"/>
              </w:rPr>
              <w:t xml:space="preserve">TRE 90 MINUTI, DIMENSIONI </w:t>
            </w:r>
            <w:proofErr w:type="spellStart"/>
            <w:r w:rsidR="005C6C2F">
              <w:rPr>
                <w:rFonts w:cs="Calibri"/>
                <w:b/>
                <w:color w:val="000000"/>
              </w:rPr>
              <w:t>CM</w:t>
            </w:r>
            <w:proofErr w:type="spellEnd"/>
            <w:r w:rsidR="005C6C2F">
              <w:rPr>
                <w:rFonts w:cs="Calibri"/>
                <w:b/>
                <w:color w:val="000000"/>
              </w:rPr>
              <w:t xml:space="preserve"> 120</w:t>
            </w:r>
            <w:r w:rsidRPr="002353CB">
              <w:rPr>
                <w:rFonts w:cs="Calibri"/>
                <w:b/>
                <w:color w:val="000000"/>
              </w:rPr>
              <w:t xml:space="preserve">X </w:t>
            </w:r>
            <w:r w:rsidR="005C6C2F">
              <w:rPr>
                <w:rFonts w:cs="Calibri"/>
                <w:b/>
                <w:color w:val="000000"/>
              </w:rPr>
              <w:t>60</w:t>
            </w:r>
            <w:r w:rsidRPr="002353CB">
              <w:rPr>
                <w:rFonts w:cs="Calibri"/>
                <w:b/>
                <w:color w:val="000000"/>
              </w:rPr>
              <w:t xml:space="preserve"> X 195H </w:t>
            </w:r>
            <w:r w:rsidR="001E103A">
              <w:rPr>
                <w:rFonts w:cs="Calibri"/>
                <w:b/>
              </w:rPr>
              <w:t>CIRCA (+/- 5%)</w:t>
            </w:r>
            <w:r w:rsidRPr="002353CB">
              <w:rPr>
                <w:rFonts w:cs="Calibri"/>
                <w:b/>
                <w:color w:val="000000"/>
              </w:rPr>
              <w:t xml:space="preserve">, ANTE A BATTENTE CON SISTEMA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BLOCCAGGIO IN QUALUNQUE POSIZIONE, ALMENO 3 RIPIANI IN LAMIERA VERNICIATA, 1 VASCA RACCOLTA SUL FONDO, CHIUSURA AUTOMATICA DELLA PORTA IN CASO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SUPERAMENTO DELLA TEMPERATURA ESTERNA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lastRenderedPageBreak/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47° FORATURA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ENTRATA E USCITA NEL TETTO DELL'ARMADIO, ETICHETTATURA BDI SICUREZZA, CERTIFICAZIONI SECONDO LE NORME EUROPEE EN 14470-1</w:t>
            </w:r>
          </w:p>
          <w:p w:rsidR="00B75403" w:rsidRPr="00A54D2B" w:rsidRDefault="00B75403" w:rsidP="00C51A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C6C2F" w:rsidRDefault="005C6C2F" w:rsidP="00E637C7">
            <w:pPr>
              <w:spacing w:after="0" w:line="720" w:lineRule="auto"/>
              <w:rPr>
                <w:b/>
                <w:sz w:val="32"/>
                <w:szCs w:val="32"/>
              </w:rPr>
            </w:pPr>
          </w:p>
          <w:p w:rsidR="00B75403" w:rsidRDefault="00B75403" w:rsidP="00E637C7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  <w:r w:rsidR="008B4AAD"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1543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B75403" w:rsidRPr="00D6017B" w:rsidRDefault="00B75403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B75403" w:rsidRPr="00D6017B" w:rsidRDefault="00B75403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B75403" w:rsidRPr="00D6017B" w:rsidRDefault="005C6C2F" w:rsidP="0008460F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5403" w:rsidRPr="00D826E1" w:rsidTr="005C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53" w:type="dxa"/>
          <w:trHeight w:val="653"/>
        </w:trPr>
        <w:tc>
          <w:tcPr>
            <w:tcW w:w="6663" w:type="dxa"/>
            <w:gridSpan w:val="2"/>
          </w:tcPr>
          <w:p w:rsidR="00B75403" w:rsidRPr="00D826E1" w:rsidRDefault="00B75403" w:rsidP="00C90D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TOTALE COMPLESSIVO =  </w:t>
            </w:r>
            <w:proofErr w:type="spellStart"/>
            <w:r w:rsidRPr="00D826E1">
              <w:rPr>
                <w:rFonts w:ascii="Times New Roman" w:hAnsi="Times New Roman"/>
                <w:b/>
                <w:sz w:val="28"/>
                <w:szCs w:val="28"/>
              </w:rPr>
              <w:t>I.V.A</w:t>
            </w:r>
            <w:proofErr w:type="spellEnd"/>
            <w:r w:rsidRPr="00D826E1">
              <w:rPr>
                <w:rFonts w:ascii="Times New Roman" w:hAnsi="Times New Roman"/>
                <w:b/>
                <w:sz w:val="28"/>
                <w:szCs w:val="28"/>
              </w:rPr>
              <w:t xml:space="preserve"> ESCLUSA</w:t>
            </w:r>
          </w:p>
        </w:tc>
        <w:tc>
          <w:tcPr>
            <w:tcW w:w="8453" w:type="dxa"/>
            <w:gridSpan w:val="5"/>
          </w:tcPr>
          <w:p w:rsidR="00B75403" w:rsidRPr="00D826E1" w:rsidRDefault="00B75403" w:rsidP="00C90D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t xml:space="preserve">€ </w:t>
            </w:r>
            <w:r w:rsidR="00361EA3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  <w:p w:rsidR="00B75403" w:rsidRPr="00D826E1" w:rsidRDefault="00B75403" w:rsidP="00C90D1A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t>DICONSI € ________________________________</w:t>
            </w:r>
          </w:p>
        </w:tc>
      </w:tr>
    </w:tbl>
    <w:p w:rsidR="00F1260B" w:rsidRPr="00743C44" w:rsidRDefault="00F1260B">
      <w:pPr>
        <w:rPr>
          <w:sz w:val="32"/>
          <w:szCs w:val="32"/>
        </w:rPr>
      </w:pPr>
    </w:p>
    <w:sectPr w:rsidR="00F1260B" w:rsidRPr="00743C44" w:rsidSect="007E5345">
      <w:headerReference w:type="default" r:id="rId7"/>
      <w:pgSz w:w="16838" w:h="11906" w:orient="landscape"/>
      <w:pgMar w:top="1559" w:right="1417" w:bottom="426" w:left="1134" w:header="426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0E" w:rsidRDefault="0042020E" w:rsidP="00743C44">
      <w:pPr>
        <w:spacing w:after="0" w:line="240" w:lineRule="auto"/>
      </w:pPr>
      <w:r>
        <w:separator/>
      </w:r>
    </w:p>
  </w:endnote>
  <w:endnote w:type="continuationSeparator" w:id="0">
    <w:p w:rsidR="0042020E" w:rsidRDefault="0042020E" w:rsidP="0074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0E" w:rsidRDefault="0042020E" w:rsidP="00743C44">
      <w:pPr>
        <w:spacing w:after="0" w:line="240" w:lineRule="auto"/>
      </w:pPr>
      <w:r>
        <w:separator/>
      </w:r>
    </w:p>
  </w:footnote>
  <w:footnote w:type="continuationSeparator" w:id="0">
    <w:p w:rsidR="0042020E" w:rsidRDefault="0042020E" w:rsidP="0074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1" w:rsidRPr="00D826E1" w:rsidRDefault="00B75403" w:rsidP="00D826E1">
    <w:pPr>
      <w:pStyle w:val="Intestazione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ARMADI SPECIALI</w:t>
    </w:r>
    <w:r w:rsidR="009572DB">
      <w:rPr>
        <w:b/>
        <w:sz w:val="32"/>
        <w:szCs w:val="32"/>
        <w:u w:val="single"/>
      </w:rPr>
      <w:t xml:space="preserve"> – LOTTO </w:t>
    </w:r>
    <w:r w:rsidR="00E16F91">
      <w:rPr>
        <w:b/>
        <w:sz w:val="32"/>
        <w:szCs w:val="32"/>
        <w:u w:val="single"/>
      </w:rPr>
      <w:t>6</w:t>
    </w:r>
    <w:r w:rsidR="009572DB">
      <w:rPr>
        <w:b/>
        <w:sz w:val="32"/>
        <w:szCs w:val="32"/>
        <w:u w:val="single"/>
      </w:rPr>
      <w:t xml:space="preserve"> – OTTOBRE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44"/>
    <w:rsid w:val="00037A7C"/>
    <w:rsid w:val="000479A2"/>
    <w:rsid w:val="00070A61"/>
    <w:rsid w:val="000956EC"/>
    <w:rsid w:val="000A7A07"/>
    <w:rsid w:val="000C75B9"/>
    <w:rsid w:val="000C78CC"/>
    <w:rsid w:val="000E0C35"/>
    <w:rsid w:val="0013787A"/>
    <w:rsid w:val="001459E5"/>
    <w:rsid w:val="001B2A00"/>
    <w:rsid w:val="001D094E"/>
    <w:rsid w:val="001E103A"/>
    <w:rsid w:val="002353CB"/>
    <w:rsid w:val="002A364F"/>
    <w:rsid w:val="002D2B0B"/>
    <w:rsid w:val="002D6786"/>
    <w:rsid w:val="002F45B2"/>
    <w:rsid w:val="00305FC1"/>
    <w:rsid w:val="0033215A"/>
    <w:rsid w:val="00361EA3"/>
    <w:rsid w:val="003B634F"/>
    <w:rsid w:val="003E3B88"/>
    <w:rsid w:val="0042020E"/>
    <w:rsid w:val="00487BE5"/>
    <w:rsid w:val="004F2016"/>
    <w:rsid w:val="004F74D1"/>
    <w:rsid w:val="005505CE"/>
    <w:rsid w:val="00587926"/>
    <w:rsid w:val="005C6C2F"/>
    <w:rsid w:val="006444CE"/>
    <w:rsid w:val="00666A8D"/>
    <w:rsid w:val="006B474D"/>
    <w:rsid w:val="00743C44"/>
    <w:rsid w:val="00756F4C"/>
    <w:rsid w:val="007C5807"/>
    <w:rsid w:val="007E5345"/>
    <w:rsid w:val="007F3FAE"/>
    <w:rsid w:val="007F45B4"/>
    <w:rsid w:val="007F7FF7"/>
    <w:rsid w:val="008473E9"/>
    <w:rsid w:val="00880C2A"/>
    <w:rsid w:val="008A106B"/>
    <w:rsid w:val="008B4AAD"/>
    <w:rsid w:val="008F3263"/>
    <w:rsid w:val="009572DB"/>
    <w:rsid w:val="009C4951"/>
    <w:rsid w:val="009D7960"/>
    <w:rsid w:val="009E06D1"/>
    <w:rsid w:val="00A162AF"/>
    <w:rsid w:val="00A54D2B"/>
    <w:rsid w:val="00A76C2C"/>
    <w:rsid w:val="00A90B17"/>
    <w:rsid w:val="00AD2753"/>
    <w:rsid w:val="00B41C02"/>
    <w:rsid w:val="00B460E5"/>
    <w:rsid w:val="00B629B2"/>
    <w:rsid w:val="00B75403"/>
    <w:rsid w:val="00BB0968"/>
    <w:rsid w:val="00BD7BB9"/>
    <w:rsid w:val="00BE50AB"/>
    <w:rsid w:val="00BF4A9C"/>
    <w:rsid w:val="00C51AF5"/>
    <w:rsid w:val="00C90D1A"/>
    <w:rsid w:val="00C961E2"/>
    <w:rsid w:val="00CA199E"/>
    <w:rsid w:val="00CD0C7C"/>
    <w:rsid w:val="00D05CBC"/>
    <w:rsid w:val="00D6017B"/>
    <w:rsid w:val="00D76AA8"/>
    <w:rsid w:val="00D826E1"/>
    <w:rsid w:val="00D8607B"/>
    <w:rsid w:val="00E16F91"/>
    <w:rsid w:val="00E21EEF"/>
    <w:rsid w:val="00E26704"/>
    <w:rsid w:val="00E40BE2"/>
    <w:rsid w:val="00E502FE"/>
    <w:rsid w:val="00E637C7"/>
    <w:rsid w:val="00E66E53"/>
    <w:rsid w:val="00E86A19"/>
    <w:rsid w:val="00EA3359"/>
    <w:rsid w:val="00EB25C2"/>
    <w:rsid w:val="00EB751A"/>
    <w:rsid w:val="00F1260B"/>
    <w:rsid w:val="00F22420"/>
    <w:rsid w:val="00F24624"/>
    <w:rsid w:val="00F60AAD"/>
    <w:rsid w:val="00F666B6"/>
    <w:rsid w:val="00FD0CAF"/>
    <w:rsid w:val="00FD4304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6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4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C44"/>
  </w:style>
  <w:style w:type="paragraph" w:styleId="Pidipagina">
    <w:name w:val="footer"/>
    <w:basedOn w:val="Normale"/>
    <w:link w:val="PidipaginaCarattere"/>
    <w:uiPriority w:val="99"/>
    <w:semiHidden/>
    <w:unhideWhenUsed/>
    <w:rsid w:val="0074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3C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E5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54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86CE-A49D-4A9A-B7C6-72EE1CF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Campagna</cp:lastModifiedBy>
  <cp:revision>2</cp:revision>
  <cp:lastPrinted>2014-09-15T14:18:00Z</cp:lastPrinted>
  <dcterms:created xsi:type="dcterms:W3CDTF">2014-09-26T07:40:00Z</dcterms:created>
  <dcterms:modified xsi:type="dcterms:W3CDTF">2014-09-26T07:40:00Z</dcterms:modified>
</cp:coreProperties>
</file>